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2AE" w:rsidRPr="007A01C9" w:rsidRDefault="006373B8" w:rsidP="007A01C9">
      <w:pPr>
        <w:pStyle w:val="BodyText"/>
        <w:spacing w:before="4"/>
        <w:jc w:val="center"/>
        <w:rPr>
          <w:b/>
          <w:bCs/>
          <w:sz w:val="41"/>
          <w:szCs w:val="48"/>
        </w:rPr>
      </w:pPr>
      <w:bookmarkStart w:id="0" w:name="_GoBack"/>
      <w:bookmarkEnd w:id="0"/>
      <w:r>
        <w:rPr>
          <w:b/>
          <w:bCs/>
          <w:noProof/>
          <w:sz w:val="41"/>
          <w:szCs w:val="48"/>
        </w:rPr>
        <w:pict>
          <v:group id="Group 943" o:spid="_x0000_s1026" style="position:absolute;left:0;text-align:left;margin-left:25.5pt;margin-top:23.4pt;width:564.15pt;height:744.15pt;z-index:-251604992;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">
            <v:rect id="Rectangle 944" o:spid="_x0000_s1027"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" fillcolor="black" stroked="f"/>
            <v:line id="Line 945" o:spid="_x0000_s1028"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" strokeweight="3pt"/>
            <v:line id="Line 946" o:spid="_x0000_s1029"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" strokeweight=".72pt"/>
            <v:rect id="Rectangle 947" o:spid="_x0000_s1030"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" fillcolor="black" stroked="f"/>
            <v:line id="Line 948" o:spid="_x0000_s1031"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" strokeweight="3pt"/>
            <v:line id="Line 949" o:spid="_x0000_s1032"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" strokeweight=".72pt"/>
            <v:line id="Line 950" o:spid="_x0000_s1033"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" strokeweight=".72pt"/>
            <v:line id="Line 951" o:spid="_x0000_s1034"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" strokeweight="3pt"/>
            <v:rect id="Rectangle 952" o:spid="_x0000_s1035"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" fillcolor="black" stroked="f"/>
            <v:line id="Line 953" o:spid="_x0000_s1036"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" strokeweight=".72pt"/>
            <v:line id="Line 954" o:spid="_x0000_s1037"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" strokeweight="3pt"/>
            <v:rect id="Rectangle 955" o:spid="_x0000_s1038"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" fillcolor="black" stroked="f"/>
            <w10:wrap anchorx="page" anchory="page"/>
          </v:group>
        </w:pict>
      </w:r>
      <w:r w:rsidR="009330C3" w:rsidRPr="007A01C9">
        <w:rPr>
          <w:b/>
          <w:bCs/>
          <w:sz w:val="41"/>
          <w:szCs w:val="48"/>
        </w:rPr>
        <w:t>STUDY GUID</w:t>
      </w:r>
      <w:r w:rsidR="007A01C9">
        <w:rPr>
          <w:b/>
          <w:bCs/>
          <w:sz w:val="41"/>
          <w:szCs w:val="48"/>
        </w:rPr>
        <w:t>E</w:t>
      </w:r>
    </w:p>
    <w:p w:rsidR="009330C3" w:rsidRPr="007A01C9" w:rsidRDefault="009330C3" w:rsidP="009330C3">
      <w:pPr>
        <w:pStyle w:val="BodyText"/>
        <w:spacing w:before="4"/>
        <w:jc w:val="center"/>
        <w:rPr>
          <w:b/>
          <w:bCs/>
          <w:sz w:val="41"/>
          <w:szCs w:val="48"/>
        </w:rPr>
      </w:pPr>
      <w:r w:rsidRPr="007A01C9">
        <w:rPr>
          <w:b/>
          <w:bCs/>
          <w:sz w:val="41"/>
          <w:szCs w:val="48"/>
        </w:rPr>
        <w:t>BLOCK – I</w:t>
      </w:r>
    </w:p>
    <w:p w:rsidR="009330C3" w:rsidRPr="007A01C9" w:rsidRDefault="009330C3" w:rsidP="009330C3">
      <w:pPr>
        <w:pStyle w:val="BodyText"/>
        <w:spacing w:before="4"/>
        <w:jc w:val="center"/>
        <w:rPr>
          <w:b/>
          <w:bCs/>
          <w:sz w:val="41"/>
          <w:szCs w:val="48"/>
        </w:rPr>
      </w:pPr>
      <w:r w:rsidRPr="007A01C9">
        <w:rPr>
          <w:b/>
          <w:bCs/>
          <w:sz w:val="41"/>
          <w:szCs w:val="48"/>
        </w:rPr>
        <w:t>Foundation – I &amp; E Hematopoietic &amp; Lymphoid Module</w:t>
      </w:r>
    </w:p>
    <w:p w:rsidR="009330C3" w:rsidRPr="007A01C9" w:rsidRDefault="009330C3" w:rsidP="009330C3">
      <w:pPr>
        <w:pStyle w:val="BodyText"/>
        <w:spacing w:before="4"/>
        <w:jc w:val="center"/>
        <w:rPr>
          <w:b/>
          <w:bCs/>
          <w:sz w:val="41"/>
          <w:szCs w:val="48"/>
        </w:rPr>
      </w:pPr>
      <w:r w:rsidRPr="007A01C9">
        <w:rPr>
          <w:b/>
          <w:bCs/>
          <w:sz w:val="41"/>
          <w:szCs w:val="48"/>
        </w:rPr>
        <w:t>1</w:t>
      </w:r>
      <w:r w:rsidRPr="007A01C9">
        <w:rPr>
          <w:b/>
          <w:bCs/>
          <w:sz w:val="41"/>
          <w:szCs w:val="48"/>
          <w:vertAlign w:val="superscript"/>
        </w:rPr>
        <w:t>st</w:t>
      </w:r>
      <w:r w:rsidRPr="007A01C9">
        <w:rPr>
          <w:b/>
          <w:bCs/>
          <w:sz w:val="41"/>
          <w:szCs w:val="48"/>
        </w:rPr>
        <w:t xml:space="preserve"> Year MBBS</w:t>
      </w:r>
    </w:p>
    <w:p w:rsidR="0018470B" w:rsidRPr="009330C3" w:rsidRDefault="007A01C9" w:rsidP="009330C3">
      <w:pPr>
        <w:pStyle w:val="BodyText"/>
        <w:spacing w:before="4"/>
        <w:jc w:val="center"/>
        <w:rPr>
          <w:sz w:val="43"/>
          <w:szCs w:val="50"/>
        </w:rPr>
      </w:pPr>
      <w:r w:rsidRPr="007A01C9">
        <w:rPr>
          <w:b/>
          <w:bCs/>
          <w:noProof/>
          <w:sz w:val="22"/>
          <w:szCs w:val="22"/>
          <w:lang w:bidi="ar-SA"/>
        </w:rPr>
        <w:drawing>
          <wp:anchor distT="0" distB="0" distL="114300" distR="114300" simplePos="0" relativeHeight="251681280" behindDoc="1" locked="0" layoutInCell="1" allowOverlap="1">
            <wp:simplePos x="0" y="0"/>
            <wp:positionH relativeFrom="column">
              <wp:posOffset>3530600</wp:posOffset>
            </wp:positionH>
            <wp:positionV relativeFrom="paragraph">
              <wp:posOffset>5715</wp:posOffset>
            </wp:positionV>
            <wp:extent cx="2838450" cy="2753995"/>
            <wp:effectExtent l="0" t="0" r="0" b="0"/>
            <wp:wrapNone/>
            <wp:docPr id="1233082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450" cy="2753995"/>
                    </a:xfrm>
                    <a:prstGeom prst="rect">
                      <a:avLst/>
                    </a:prstGeom>
                    <a:noFill/>
                    <a:ln>
                      <a:noFill/>
                    </a:ln>
                  </pic:spPr>
                </pic:pic>
              </a:graphicData>
            </a:graphic>
          </wp:anchor>
        </w:drawing>
      </w:r>
      <w:r>
        <w:rPr>
          <w:noProof/>
          <w:lang w:bidi="ar-SA"/>
        </w:rPr>
        <w:drawing>
          <wp:anchor distT="0" distB="0" distL="114300" distR="114300" simplePos="0" relativeHeight="251683328" behindDoc="1" locked="0" layoutInCell="1" allowOverlap="1">
            <wp:simplePos x="0" y="0"/>
            <wp:positionH relativeFrom="column">
              <wp:posOffset>6350</wp:posOffset>
            </wp:positionH>
            <wp:positionV relativeFrom="paragraph">
              <wp:posOffset>124460</wp:posOffset>
            </wp:positionV>
            <wp:extent cx="3377478" cy="2624455"/>
            <wp:effectExtent l="0" t="0" r="0" b="0"/>
            <wp:wrapNone/>
            <wp:docPr id="5305451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7478" cy="2624455"/>
                    </a:xfrm>
                    <a:prstGeom prst="rect">
                      <a:avLst/>
                    </a:prstGeom>
                    <a:noFill/>
                    <a:ln>
                      <a:noFill/>
                    </a:ln>
                  </pic:spPr>
                </pic:pic>
              </a:graphicData>
            </a:graphic>
          </wp:anchor>
        </w:drawing>
      </w:r>
    </w:p>
    <w:p w:rsidR="00AF72AE" w:rsidRDefault="00AF72AE">
      <w:pPr>
        <w:rPr>
          <w:sz w:val="43"/>
          <w:szCs w:val="50"/>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7A01C9" w:rsidP="0018470B">
      <w:pPr>
        <w:rPr>
          <w:sz w:val="17"/>
        </w:rPr>
      </w:pPr>
      <w:r>
        <w:rPr>
          <w:noProof/>
          <w:lang w:bidi="ar-SA"/>
        </w:rPr>
        <w:drawing>
          <wp:anchor distT="0" distB="0" distL="114300" distR="114300" simplePos="0" relativeHeight="251697664" behindDoc="0" locked="0" layoutInCell="1" allowOverlap="1">
            <wp:simplePos x="0" y="0"/>
            <wp:positionH relativeFrom="column">
              <wp:posOffset>1739900</wp:posOffset>
            </wp:positionH>
            <wp:positionV relativeFrom="paragraph">
              <wp:posOffset>95250</wp:posOffset>
            </wp:positionV>
            <wp:extent cx="3048000" cy="1968500"/>
            <wp:effectExtent l="0" t="0" r="0" b="0"/>
            <wp:wrapNone/>
            <wp:docPr id="555605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968500"/>
                    </a:xfrm>
                    <a:prstGeom prst="rect">
                      <a:avLst/>
                    </a:prstGeom>
                    <a:noFill/>
                    <a:ln>
                      <a:noFill/>
                    </a:ln>
                  </pic:spPr>
                </pic:pic>
              </a:graphicData>
            </a:graphic>
          </wp:anchor>
        </w:drawing>
      </w: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Default="007A01C9" w:rsidP="0018470B">
      <w:pPr>
        <w:rPr>
          <w:sz w:val="43"/>
          <w:szCs w:val="50"/>
        </w:rPr>
      </w:pPr>
      <w:r>
        <w:rPr>
          <w:noProof/>
          <w:lang w:bidi="ar-SA"/>
        </w:rPr>
        <w:drawing>
          <wp:anchor distT="0" distB="0" distL="114300" distR="114300" simplePos="0" relativeHeight="251674112" behindDoc="0" locked="0" layoutInCell="1" allowOverlap="1">
            <wp:simplePos x="0" y="0"/>
            <wp:positionH relativeFrom="column">
              <wp:posOffset>2520950</wp:posOffset>
            </wp:positionH>
            <wp:positionV relativeFrom="paragraph">
              <wp:posOffset>18415</wp:posOffset>
            </wp:positionV>
            <wp:extent cx="1333500" cy="1343835"/>
            <wp:effectExtent l="0" t="0" r="0" b="0"/>
            <wp:wrapNone/>
            <wp:docPr id="571977958"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1343835"/>
                    </a:xfrm>
                    <a:prstGeom prst="rect">
                      <a:avLst/>
                    </a:prstGeom>
                    <a:noFill/>
                    <a:ln>
                      <a:noFill/>
                    </a:ln>
                  </pic:spPr>
                </pic:pic>
              </a:graphicData>
            </a:graphic>
          </wp:anchor>
        </w:drawing>
      </w: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rPr>
          <w:sz w:val="17"/>
        </w:rPr>
      </w:pPr>
    </w:p>
    <w:p w:rsidR="0018470B" w:rsidRPr="0018470B" w:rsidRDefault="0018470B" w:rsidP="0018470B">
      <w:pPr>
        <w:tabs>
          <w:tab w:val="left" w:pos="4035"/>
        </w:tabs>
        <w:jc w:val="center"/>
        <w:rPr>
          <w:b/>
          <w:bCs/>
          <w:sz w:val="47"/>
          <w:szCs w:val="52"/>
        </w:rPr>
      </w:pPr>
      <w:r>
        <w:rPr>
          <w:b/>
          <w:bCs/>
          <w:sz w:val="47"/>
          <w:szCs w:val="52"/>
        </w:rPr>
        <w:t>Department Of Medical Education</w:t>
      </w:r>
    </w:p>
    <w:p w:rsidR="0018470B" w:rsidRPr="003C6707" w:rsidRDefault="0018470B" w:rsidP="0018470B">
      <w:pPr>
        <w:tabs>
          <w:tab w:val="left" w:pos="4035"/>
        </w:tabs>
        <w:jc w:val="center"/>
        <w:rPr>
          <w:b/>
          <w:bCs/>
          <w:sz w:val="44"/>
          <w:szCs w:val="52"/>
        </w:rPr>
      </w:pPr>
      <w:r w:rsidRPr="003C6707">
        <w:rPr>
          <w:b/>
          <w:bCs/>
          <w:sz w:val="44"/>
          <w:szCs w:val="52"/>
        </w:rPr>
        <w:t>D.</w:t>
      </w:r>
      <w:r w:rsidR="003C6707" w:rsidRPr="003C6707">
        <w:rPr>
          <w:b/>
          <w:bCs/>
          <w:sz w:val="44"/>
          <w:szCs w:val="52"/>
        </w:rPr>
        <w:t xml:space="preserve"> </w:t>
      </w:r>
      <w:r w:rsidRPr="003C6707">
        <w:rPr>
          <w:b/>
          <w:bCs/>
          <w:sz w:val="44"/>
          <w:szCs w:val="52"/>
        </w:rPr>
        <w:t>G.</w:t>
      </w:r>
      <w:r w:rsidR="003C6707" w:rsidRPr="003C6707">
        <w:rPr>
          <w:b/>
          <w:bCs/>
          <w:sz w:val="44"/>
          <w:szCs w:val="52"/>
        </w:rPr>
        <w:t xml:space="preserve"> </w:t>
      </w:r>
      <w:r w:rsidRPr="003C6707">
        <w:rPr>
          <w:b/>
          <w:bCs/>
          <w:sz w:val="44"/>
          <w:szCs w:val="52"/>
        </w:rPr>
        <w:t>KHAN MEDICAL COLLEGE D</w:t>
      </w:r>
      <w:r w:rsidR="003C6707" w:rsidRPr="003C6707">
        <w:rPr>
          <w:b/>
          <w:bCs/>
          <w:sz w:val="44"/>
          <w:szCs w:val="52"/>
        </w:rPr>
        <w:t xml:space="preserve">. </w:t>
      </w:r>
      <w:r w:rsidRPr="003C6707">
        <w:rPr>
          <w:b/>
          <w:bCs/>
          <w:sz w:val="44"/>
          <w:szCs w:val="52"/>
        </w:rPr>
        <w:t>G</w:t>
      </w:r>
      <w:r w:rsidR="003C6707" w:rsidRPr="003C6707">
        <w:rPr>
          <w:b/>
          <w:bCs/>
          <w:sz w:val="44"/>
          <w:szCs w:val="52"/>
        </w:rPr>
        <w:t>.</w:t>
      </w:r>
      <w:r w:rsidRPr="003C6707">
        <w:rPr>
          <w:b/>
          <w:bCs/>
          <w:sz w:val="44"/>
          <w:szCs w:val="52"/>
        </w:rPr>
        <w:t xml:space="preserve"> KHAN</w:t>
      </w:r>
    </w:p>
    <w:p w:rsidR="0018470B" w:rsidRPr="0018470B" w:rsidRDefault="0018470B" w:rsidP="0018470B">
      <w:pPr>
        <w:tabs>
          <w:tab w:val="left" w:pos="4035"/>
        </w:tabs>
        <w:rPr>
          <w:sz w:val="17"/>
        </w:rPr>
        <w:sectPr w:rsidR="0018470B" w:rsidRPr="0018470B">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500" w:right="1240" w:bottom="280" w:left="980" w:header="720" w:footer="720" w:gutter="0"/>
          <w:cols w:space="720"/>
        </w:sectPr>
      </w:pPr>
      <w:r w:rsidRPr="0018470B">
        <w:rPr>
          <w:sz w:val="17"/>
        </w:rPr>
        <w:tab/>
      </w:r>
    </w:p>
    <w:p w:rsidR="00AF72AE" w:rsidRPr="0018470B" w:rsidRDefault="006373B8">
      <w:pPr>
        <w:pStyle w:val="BodyText"/>
        <w:rPr>
          <w:sz w:val="20"/>
        </w:rPr>
      </w:pPr>
      <w:r>
        <w:rPr>
          <w:noProof/>
        </w:rPr>
        <w:lastRenderedPageBreak/>
        <w:pict>
          <v:group id="Group 929" o:spid="_x0000_s1966" style="position:absolute;margin-left:24pt;margin-top:24pt;width:564.15pt;height:744.15pt;z-index:-251685888;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">
            <v:rect id="Rectangle 941" o:spid="_x0000_s1978"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" fillcolor="black" stroked="f"/>
            <v:line id="Line 940" o:spid="_x0000_s1977"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" strokeweight="3pt"/>
            <v:line id="Line 939" o:spid="_x0000_s1976"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" strokeweight=".72pt"/>
            <v:rect id="Rectangle 938" o:spid="_x0000_s1975"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" fillcolor="black" stroked="f"/>
            <v:line id="Line 937" o:spid="_x0000_s1974"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" strokeweight="3pt"/>
            <v:line id="Line 936" o:spid="_x0000_s1973"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" strokeweight=".72pt"/>
            <v:line id="Line 935" o:spid="_x0000_s1972"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" strokeweight=".72pt"/>
            <v:line id="Line 934" o:spid="_x0000_s1971"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" strokeweight="3pt"/>
            <v:rect id="Rectangle 933" o:spid="_x0000_s1970"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" fillcolor="black" stroked="f"/>
            <v:line id="Line 932" o:spid="_x0000_s1969"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" strokeweight=".72pt"/>
            <v:line id="Line 931" o:spid="_x0000_s1968"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" strokeweight="3pt"/>
            <v:rect id="Rectangle 930" o:spid="_x0000_s1967"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" fillcolor="black" stroked="f"/>
            <w10:wrap anchorx="page" anchory="page"/>
          </v:group>
        </w:pict>
      </w:r>
    </w:p>
    <w:p w:rsidR="00AF72AE" w:rsidRPr="0018470B" w:rsidRDefault="00AF72AE">
      <w:pPr>
        <w:pStyle w:val="BodyText"/>
        <w:rPr>
          <w:sz w:val="20"/>
        </w:rPr>
      </w:pPr>
    </w:p>
    <w:p w:rsidR="00AF72AE" w:rsidRPr="0018470B" w:rsidRDefault="00AF72AE">
      <w:pPr>
        <w:pStyle w:val="BodyText"/>
        <w:spacing w:before="9"/>
        <w:rPr>
          <w:sz w:val="18"/>
        </w:rPr>
      </w:pPr>
    </w:p>
    <w:p w:rsidR="00AF72AE" w:rsidRDefault="00F06307">
      <w:pPr>
        <w:pStyle w:val="Heading1"/>
        <w:spacing w:before="85"/>
        <w:ind w:left="3900" w:right="3644" w:firstLine="0"/>
        <w:jc w:val="center"/>
        <w:rPr>
          <w:u w:val="none"/>
        </w:rPr>
      </w:pPr>
      <w:bookmarkStart w:id="1" w:name="_Toc178673240"/>
      <w:r>
        <w:rPr>
          <w:u w:val="thick"/>
        </w:rPr>
        <w:t>Table of Contents</w:t>
      </w:r>
      <w:bookmarkEnd w:id="1"/>
    </w:p>
    <w:sdt>
      <w:sdtPr>
        <w:rPr>
          <w:rFonts w:ascii="Times New Roman" w:eastAsia="Times New Roman" w:hAnsi="Times New Roman" w:cs="Times New Roman"/>
          <w:color w:val="auto"/>
          <w:sz w:val="22"/>
          <w:szCs w:val="22"/>
          <w:lang w:bidi="en-US"/>
        </w:rPr>
        <w:id w:val="-1525005712"/>
        <w:docPartObj>
          <w:docPartGallery w:val="Table of Contents"/>
          <w:docPartUnique/>
        </w:docPartObj>
      </w:sdtPr>
      <w:sdtEndPr>
        <w:rPr>
          <w:b/>
          <w:bCs/>
          <w:noProof/>
        </w:rPr>
      </w:sdtEndPr>
      <w:sdtContent>
        <w:p w:rsidR="00041654" w:rsidRDefault="00041654">
          <w:pPr>
            <w:pStyle w:val="TOCHeading"/>
          </w:pPr>
          <w:r>
            <w:t>Contents</w:t>
          </w:r>
        </w:p>
        <w:p w:rsidR="00041654" w:rsidRDefault="00041654">
          <w:pPr>
            <w:pStyle w:val="TOC1"/>
            <w:tabs>
              <w:tab w:val="right" w:leader="dot" w:pos="10010"/>
            </w:tabs>
            <w:rPr>
              <w:rFonts w:asciiTheme="minorHAnsi" w:eastAsiaTheme="minorEastAsia" w:hAnsiTheme="minorHAnsi" w:cstheme="minorBidi"/>
              <w:b w:val="0"/>
              <w:bCs w:val="0"/>
              <w:noProof/>
              <w:lang w:bidi="ar-SA"/>
            </w:rPr>
          </w:pPr>
          <w:r>
            <w:fldChar w:fldCharType="begin"/>
          </w:r>
          <w:r>
            <w:instrText xml:space="preserve"> TOC \o "1-3" \h \z \u </w:instrText>
          </w:r>
          <w:r>
            <w:fldChar w:fldCharType="separate"/>
          </w:r>
          <w:hyperlink w:anchor="_Toc178673240" w:history="1">
            <w:r w:rsidRPr="002E3E29">
              <w:rPr>
                <w:rStyle w:val="Hyperlink"/>
                <w:noProof/>
              </w:rPr>
              <w:t>Table of Contents</w:t>
            </w:r>
            <w:r>
              <w:rPr>
                <w:noProof/>
                <w:webHidden/>
              </w:rPr>
              <w:tab/>
            </w:r>
            <w:r>
              <w:rPr>
                <w:noProof/>
                <w:webHidden/>
              </w:rPr>
              <w:fldChar w:fldCharType="begin"/>
            </w:r>
            <w:r>
              <w:rPr>
                <w:noProof/>
                <w:webHidden/>
              </w:rPr>
              <w:instrText xml:space="preserve"> PAGEREF _Toc178673240 \h </w:instrText>
            </w:r>
            <w:r>
              <w:rPr>
                <w:noProof/>
                <w:webHidden/>
              </w:rPr>
            </w:r>
            <w:r>
              <w:rPr>
                <w:noProof/>
                <w:webHidden/>
              </w:rPr>
              <w:fldChar w:fldCharType="separate"/>
            </w:r>
            <w:r w:rsidR="003F0D32">
              <w:rPr>
                <w:noProof/>
                <w:webHidden/>
              </w:rPr>
              <w:t>2</w:t>
            </w:r>
            <w:r>
              <w:rPr>
                <w:noProof/>
                <w:webHidden/>
              </w:rPr>
              <w:fldChar w:fldCharType="end"/>
            </w:r>
          </w:hyperlink>
        </w:p>
        <w:p w:rsidR="00041654" w:rsidRDefault="006373B8">
          <w:pPr>
            <w:pStyle w:val="TOC1"/>
            <w:tabs>
              <w:tab w:val="left" w:pos="899"/>
              <w:tab w:val="right" w:leader="dot" w:pos="10010"/>
            </w:tabs>
            <w:rPr>
              <w:rFonts w:asciiTheme="minorHAnsi" w:eastAsiaTheme="minorEastAsia" w:hAnsiTheme="minorHAnsi" w:cstheme="minorBidi"/>
              <w:b w:val="0"/>
              <w:bCs w:val="0"/>
              <w:noProof/>
              <w:lang w:bidi="ar-SA"/>
            </w:rPr>
          </w:pPr>
          <w:hyperlink w:anchor="_Toc178673241" w:history="1">
            <w:r w:rsidR="00041654" w:rsidRPr="002E3E29">
              <w:rPr>
                <w:rStyle w:val="Hyperlink"/>
                <w:noProof/>
                <w:w w:val="99"/>
              </w:rPr>
              <w:t>1.</w:t>
            </w:r>
            <w:r w:rsidR="00041654">
              <w:rPr>
                <w:rFonts w:asciiTheme="minorHAnsi" w:eastAsiaTheme="minorEastAsia" w:hAnsiTheme="minorHAnsi" w:cstheme="minorBidi"/>
                <w:b w:val="0"/>
                <w:bCs w:val="0"/>
                <w:noProof/>
                <w:lang w:bidi="ar-SA"/>
              </w:rPr>
              <w:tab/>
            </w:r>
            <w:r w:rsidR="00041654" w:rsidRPr="002E3E29">
              <w:rPr>
                <w:rStyle w:val="Hyperlink"/>
                <w:noProof/>
              </w:rPr>
              <w:t>List of Abbreviations</w:t>
            </w:r>
            <w:r w:rsidR="00041654">
              <w:rPr>
                <w:noProof/>
                <w:webHidden/>
              </w:rPr>
              <w:tab/>
            </w:r>
            <w:r w:rsidR="00041654">
              <w:rPr>
                <w:noProof/>
                <w:webHidden/>
              </w:rPr>
              <w:fldChar w:fldCharType="begin"/>
            </w:r>
            <w:r w:rsidR="00041654">
              <w:rPr>
                <w:noProof/>
                <w:webHidden/>
              </w:rPr>
              <w:instrText xml:space="preserve"> PAGEREF _Toc178673241 \h </w:instrText>
            </w:r>
            <w:r w:rsidR="00041654">
              <w:rPr>
                <w:noProof/>
                <w:webHidden/>
              </w:rPr>
            </w:r>
            <w:r w:rsidR="00041654">
              <w:rPr>
                <w:noProof/>
                <w:webHidden/>
              </w:rPr>
              <w:fldChar w:fldCharType="separate"/>
            </w:r>
            <w:r w:rsidR="003F0D32">
              <w:rPr>
                <w:noProof/>
                <w:webHidden/>
              </w:rPr>
              <w:t>4</w:t>
            </w:r>
            <w:r w:rsidR="00041654">
              <w:rPr>
                <w:noProof/>
                <w:webHidden/>
              </w:rPr>
              <w:fldChar w:fldCharType="end"/>
            </w:r>
          </w:hyperlink>
        </w:p>
        <w:p w:rsidR="00041654" w:rsidRDefault="006373B8">
          <w:pPr>
            <w:pStyle w:val="TOC1"/>
            <w:tabs>
              <w:tab w:val="left" w:pos="899"/>
              <w:tab w:val="right" w:leader="dot" w:pos="10010"/>
            </w:tabs>
            <w:rPr>
              <w:rFonts w:asciiTheme="minorHAnsi" w:eastAsiaTheme="minorEastAsia" w:hAnsiTheme="minorHAnsi" w:cstheme="minorBidi"/>
              <w:b w:val="0"/>
              <w:bCs w:val="0"/>
              <w:noProof/>
              <w:lang w:bidi="ar-SA"/>
            </w:rPr>
          </w:pPr>
          <w:hyperlink w:anchor="_Toc178673242" w:history="1">
            <w:r w:rsidR="00041654" w:rsidRPr="002E3E29">
              <w:rPr>
                <w:rStyle w:val="Hyperlink"/>
                <w:noProof/>
                <w:w w:val="99"/>
              </w:rPr>
              <w:t>2.</w:t>
            </w:r>
            <w:r w:rsidR="00041654">
              <w:rPr>
                <w:rFonts w:asciiTheme="minorHAnsi" w:eastAsiaTheme="minorEastAsia" w:hAnsiTheme="minorHAnsi" w:cstheme="minorBidi"/>
                <w:b w:val="0"/>
                <w:bCs w:val="0"/>
                <w:noProof/>
                <w:lang w:bidi="ar-SA"/>
              </w:rPr>
              <w:tab/>
            </w:r>
            <w:r w:rsidR="00041654" w:rsidRPr="002E3E29">
              <w:rPr>
                <w:rStyle w:val="Hyperlink"/>
                <w:noProof/>
              </w:rPr>
              <w:t>Curriculum 2k24 Framework</w:t>
            </w:r>
            <w:r w:rsidR="00041654">
              <w:rPr>
                <w:noProof/>
                <w:webHidden/>
              </w:rPr>
              <w:tab/>
            </w:r>
            <w:r w:rsidR="00041654">
              <w:rPr>
                <w:noProof/>
                <w:webHidden/>
              </w:rPr>
              <w:fldChar w:fldCharType="begin"/>
            </w:r>
            <w:r w:rsidR="00041654">
              <w:rPr>
                <w:noProof/>
                <w:webHidden/>
              </w:rPr>
              <w:instrText xml:space="preserve"> PAGEREF _Toc178673242 \h </w:instrText>
            </w:r>
            <w:r w:rsidR="00041654">
              <w:rPr>
                <w:noProof/>
                <w:webHidden/>
              </w:rPr>
            </w:r>
            <w:r w:rsidR="00041654">
              <w:rPr>
                <w:noProof/>
                <w:webHidden/>
              </w:rPr>
              <w:fldChar w:fldCharType="separate"/>
            </w:r>
            <w:r w:rsidR="003F0D32">
              <w:rPr>
                <w:noProof/>
                <w:webHidden/>
              </w:rPr>
              <w:t>7</w:t>
            </w:r>
            <w:r w:rsidR="00041654">
              <w:rPr>
                <w:noProof/>
                <w:webHidden/>
              </w:rPr>
              <w:fldChar w:fldCharType="end"/>
            </w:r>
          </w:hyperlink>
        </w:p>
        <w:p w:rsidR="00041654" w:rsidRDefault="006373B8">
          <w:pPr>
            <w:pStyle w:val="TOC1"/>
            <w:tabs>
              <w:tab w:val="left" w:pos="899"/>
              <w:tab w:val="right" w:leader="dot" w:pos="10010"/>
            </w:tabs>
            <w:rPr>
              <w:rFonts w:asciiTheme="minorHAnsi" w:eastAsiaTheme="minorEastAsia" w:hAnsiTheme="minorHAnsi" w:cstheme="minorBidi"/>
              <w:b w:val="0"/>
              <w:bCs w:val="0"/>
              <w:noProof/>
              <w:lang w:bidi="ar-SA"/>
            </w:rPr>
          </w:pPr>
          <w:hyperlink w:anchor="_Toc178673243" w:history="1">
            <w:r w:rsidR="00041654" w:rsidRPr="002E3E29">
              <w:rPr>
                <w:rStyle w:val="Hyperlink"/>
                <w:noProof/>
                <w:w w:val="99"/>
              </w:rPr>
              <w:t>3.</w:t>
            </w:r>
            <w:r w:rsidR="00041654">
              <w:rPr>
                <w:rFonts w:asciiTheme="minorHAnsi" w:eastAsiaTheme="minorEastAsia" w:hAnsiTheme="minorHAnsi" w:cstheme="minorBidi"/>
                <w:b w:val="0"/>
                <w:bCs w:val="0"/>
                <w:noProof/>
                <w:lang w:bidi="ar-SA"/>
              </w:rPr>
              <w:tab/>
            </w:r>
            <w:r w:rsidR="00041654" w:rsidRPr="002E3E29">
              <w:rPr>
                <w:rStyle w:val="Hyperlink"/>
                <w:noProof/>
              </w:rPr>
              <w:t>Introduction to Study Guide</w:t>
            </w:r>
            <w:r w:rsidR="00041654">
              <w:rPr>
                <w:noProof/>
                <w:webHidden/>
              </w:rPr>
              <w:tab/>
            </w:r>
            <w:r w:rsidR="00041654">
              <w:rPr>
                <w:noProof/>
                <w:webHidden/>
              </w:rPr>
              <w:fldChar w:fldCharType="begin"/>
            </w:r>
            <w:r w:rsidR="00041654">
              <w:rPr>
                <w:noProof/>
                <w:webHidden/>
              </w:rPr>
              <w:instrText xml:space="preserve"> PAGEREF _Toc178673243 \h </w:instrText>
            </w:r>
            <w:r w:rsidR="00041654">
              <w:rPr>
                <w:noProof/>
                <w:webHidden/>
              </w:rPr>
            </w:r>
            <w:r w:rsidR="00041654">
              <w:rPr>
                <w:noProof/>
                <w:webHidden/>
              </w:rPr>
              <w:fldChar w:fldCharType="separate"/>
            </w:r>
            <w:r w:rsidR="003F0D32">
              <w:rPr>
                <w:noProof/>
                <w:webHidden/>
              </w:rPr>
              <w:t>10</w:t>
            </w:r>
            <w:r w:rsidR="00041654">
              <w:rPr>
                <w:noProof/>
                <w:webHidden/>
              </w:rPr>
              <w:fldChar w:fldCharType="end"/>
            </w:r>
          </w:hyperlink>
        </w:p>
        <w:p w:rsidR="00041654" w:rsidRDefault="006373B8">
          <w:pPr>
            <w:pStyle w:val="TOC3"/>
            <w:tabs>
              <w:tab w:val="left" w:pos="1341"/>
              <w:tab w:val="right" w:leader="dot" w:pos="10010"/>
            </w:tabs>
            <w:rPr>
              <w:rFonts w:asciiTheme="minorHAnsi" w:eastAsiaTheme="minorEastAsia" w:hAnsiTheme="minorHAnsi" w:cstheme="minorBidi"/>
              <w:b w:val="0"/>
              <w:bCs w:val="0"/>
              <w:noProof/>
              <w:lang w:bidi="ar-SA"/>
            </w:rPr>
          </w:pPr>
          <w:hyperlink w:anchor="_Toc178673244" w:history="1">
            <w:r w:rsidR="00041654" w:rsidRPr="002E3E29">
              <w:rPr>
                <w:rStyle w:val="Hyperlink"/>
                <w:noProof/>
                <w:spacing w:val="-4"/>
                <w:w w:val="99"/>
              </w:rPr>
              <w:t>1.</w:t>
            </w:r>
            <w:r w:rsidR="00041654">
              <w:rPr>
                <w:rFonts w:asciiTheme="minorHAnsi" w:eastAsiaTheme="minorEastAsia" w:hAnsiTheme="minorHAnsi" w:cstheme="minorBidi"/>
                <w:b w:val="0"/>
                <w:bCs w:val="0"/>
                <w:noProof/>
                <w:lang w:bidi="ar-SA"/>
              </w:rPr>
              <w:tab/>
            </w:r>
            <w:r w:rsidR="00041654" w:rsidRPr="002E3E29">
              <w:rPr>
                <w:rStyle w:val="Hyperlink"/>
                <w:noProof/>
              </w:rPr>
              <w:t>Communicating information on the organization and management of the module:</w:t>
            </w:r>
            <w:r w:rsidR="00041654">
              <w:rPr>
                <w:noProof/>
                <w:webHidden/>
              </w:rPr>
              <w:tab/>
            </w:r>
            <w:r w:rsidR="00041654">
              <w:rPr>
                <w:noProof/>
                <w:webHidden/>
              </w:rPr>
              <w:fldChar w:fldCharType="begin"/>
            </w:r>
            <w:r w:rsidR="00041654">
              <w:rPr>
                <w:noProof/>
                <w:webHidden/>
              </w:rPr>
              <w:instrText xml:space="preserve"> PAGEREF _Toc178673244 \h </w:instrText>
            </w:r>
            <w:r w:rsidR="00041654">
              <w:rPr>
                <w:noProof/>
                <w:webHidden/>
              </w:rPr>
            </w:r>
            <w:r w:rsidR="00041654">
              <w:rPr>
                <w:noProof/>
                <w:webHidden/>
              </w:rPr>
              <w:fldChar w:fldCharType="separate"/>
            </w:r>
            <w:r w:rsidR="003F0D32">
              <w:rPr>
                <w:noProof/>
                <w:webHidden/>
              </w:rPr>
              <w:t>10</w:t>
            </w:r>
            <w:r w:rsidR="00041654">
              <w:rPr>
                <w:noProof/>
                <w:webHidden/>
              </w:rPr>
              <w:fldChar w:fldCharType="end"/>
            </w:r>
          </w:hyperlink>
        </w:p>
        <w:p w:rsidR="00041654" w:rsidRDefault="006373B8">
          <w:pPr>
            <w:pStyle w:val="TOC3"/>
            <w:tabs>
              <w:tab w:val="left" w:pos="1341"/>
              <w:tab w:val="right" w:leader="dot" w:pos="10010"/>
            </w:tabs>
            <w:rPr>
              <w:rFonts w:asciiTheme="minorHAnsi" w:eastAsiaTheme="minorEastAsia" w:hAnsiTheme="minorHAnsi" w:cstheme="minorBidi"/>
              <w:b w:val="0"/>
              <w:bCs w:val="0"/>
              <w:noProof/>
              <w:lang w:bidi="ar-SA"/>
            </w:rPr>
          </w:pPr>
          <w:hyperlink w:anchor="_Toc178673245" w:history="1">
            <w:r w:rsidR="00041654" w:rsidRPr="002E3E29">
              <w:rPr>
                <w:rStyle w:val="Hyperlink"/>
                <w:noProof/>
                <w:spacing w:val="-4"/>
                <w:w w:val="99"/>
              </w:rPr>
              <w:t>2.</w:t>
            </w:r>
            <w:r w:rsidR="00041654">
              <w:rPr>
                <w:rFonts w:asciiTheme="minorHAnsi" w:eastAsiaTheme="minorEastAsia" w:hAnsiTheme="minorHAnsi" w:cstheme="minorBidi"/>
                <w:b w:val="0"/>
                <w:bCs w:val="0"/>
                <w:noProof/>
                <w:lang w:bidi="ar-SA"/>
              </w:rPr>
              <w:tab/>
            </w:r>
            <w:r w:rsidR="00041654" w:rsidRPr="002E3E29">
              <w:rPr>
                <w:rStyle w:val="Hyperlink"/>
                <w:noProof/>
              </w:rPr>
              <w:t>Defining the objectives expected to be achieved by the end of the module:</w:t>
            </w:r>
            <w:r w:rsidR="00041654">
              <w:rPr>
                <w:noProof/>
                <w:webHidden/>
              </w:rPr>
              <w:tab/>
            </w:r>
            <w:r w:rsidR="00041654">
              <w:rPr>
                <w:noProof/>
                <w:webHidden/>
              </w:rPr>
              <w:fldChar w:fldCharType="begin"/>
            </w:r>
            <w:r w:rsidR="00041654">
              <w:rPr>
                <w:noProof/>
                <w:webHidden/>
              </w:rPr>
              <w:instrText xml:space="preserve"> PAGEREF _Toc178673245 \h </w:instrText>
            </w:r>
            <w:r w:rsidR="00041654">
              <w:rPr>
                <w:noProof/>
                <w:webHidden/>
              </w:rPr>
            </w:r>
            <w:r w:rsidR="00041654">
              <w:rPr>
                <w:noProof/>
                <w:webHidden/>
              </w:rPr>
              <w:fldChar w:fldCharType="separate"/>
            </w:r>
            <w:r w:rsidR="003F0D32">
              <w:rPr>
                <w:noProof/>
                <w:webHidden/>
              </w:rPr>
              <w:t>10</w:t>
            </w:r>
            <w:r w:rsidR="00041654">
              <w:rPr>
                <w:noProof/>
                <w:webHidden/>
              </w:rPr>
              <w:fldChar w:fldCharType="end"/>
            </w:r>
          </w:hyperlink>
        </w:p>
        <w:p w:rsidR="00041654" w:rsidRDefault="006373B8">
          <w:pPr>
            <w:pStyle w:val="TOC3"/>
            <w:tabs>
              <w:tab w:val="left" w:pos="1341"/>
              <w:tab w:val="right" w:leader="dot" w:pos="10010"/>
            </w:tabs>
            <w:rPr>
              <w:rFonts w:asciiTheme="minorHAnsi" w:eastAsiaTheme="minorEastAsia" w:hAnsiTheme="minorHAnsi" w:cstheme="minorBidi"/>
              <w:b w:val="0"/>
              <w:bCs w:val="0"/>
              <w:noProof/>
              <w:lang w:bidi="ar-SA"/>
            </w:rPr>
          </w:pPr>
          <w:hyperlink w:anchor="_Toc178673246" w:history="1">
            <w:r w:rsidR="00041654" w:rsidRPr="002E3E29">
              <w:rPr>
                <w:rStyle w:val="Hyperlink"/>
                <w:noProof/>
                <w:spacing w:val="-4"/>
                <w:w w:val="99"/>
              </w:rPr>
              <w:t>3.</w:t>
            </w:r>
            <w:r w:rsidR="00041654">
              <w:rPr>
                <w:rFonts w:asciiTheme="minorHAnsi" w:eastAsiaTheme="minorEastAsia" w:hAnsiTheme="minorHAnsi" w:cstheme="minorBidi"/>
                <w:b w:val="0"/>
                <w:bCs w:val="0"/>
                <w:noProof/>
                <w:lang w:bidi="ar-SA"/>
              </w:rPr>
              <w:tab/>
            </w:r>
            <w:r w:rsidR="00041654" w:rsidRPr="002E3E29">
              <w:rPr>
                <w:rStyle w:val="Hyperlink"/>
                <w:noProof/>
              </w:rPr>
              <w:t>Identifying the learning strategies employed to achieve module objectives:</w:t>
            </w:r>
            <w:r w:rsidR="00041654">
              <w:rPr>
                <w:noProof/>
                <w:webHidden/>
              </w:rPr>
              <w:tab/>
            </w:r>
            <w:r w:rsidR="00041654">
              <w:rPr>
                <w:noProof/>
                <w:webHidden/>
              </w:rPr>
              <w:fldChar w:fldCharType="begin"/>
            </w:r>
            <w:r w:rsidR="00041654">
              <w:rPr>
                <w:noProof/>
                <w:webHidden/>
              </w:rPr>
              <w:instrText xml:space="preserve"> PAGEREF _Toc178673246 \h </w:instrText>
            </w:r>
            <w:r w:rsidR="00041654">
              <w:rPr>
                <w:noProof/>
                <w:webHidden/>
              </w:rPr>
            </w:r>
            <w:r w:rsidR="00041654">
              <w:rPr>
                <w:noProof/>
                <w:webHidden/>
              </w:rPr>
              <w:fldChar w:fldCharType="separate"/>
            </w:r>
            <w:r w:rsidR="003F0D32">
              <w:rPr>
                <w:noProof/>
                <w:webHidden/>
              </w:rPr>
              <w:t>10</w:t>
            </w:r>
            <w:r w:rsidR="00041654">
              <w:rPr>
                <w:noProof/>
                <w:webHidden/>
              </w:rPr>
              <w:fldChar w:fldCharType="end"/>
            </w:r>
          </w:hyperlink>
        </w:p>
        <w:p w:rsidR="00041654" w:rsidRDefault="006373B8">
          <w:pPr>
            <w:pStyle w:val="TOC3"/>
            <w:tabs>
              <w:tab w:val="left" w:pos="1341"/>
              <w:tab w:val="right" w:leader="dot" w:pos="10010"/>
            </w:tabs>
            <w:rPr>
              <w:rFonts w:asciiTheme="minorHAnsi" w:eastAsiaTheme="minorEastAsia" w:hAnsiTheme="minorHAnsi" w:cstheme="minorBidi"/>
              <w:b w:val="0"/>
              <w:bCs w:val="0"/>
              <w:noProof/>
              <w:lang w:bidi="ar-SA"/>
            </w:rPr>
          </w:pPr>
          <w:hyperlink w:anchor="_Toc178673247" w:history="1">
            <w:r w:rsidR="00041654" w:rsidRPr="002E3E29">
              <w:rPr>
                <w:rStyle w:val="Hyperlink"/>
                <w:noProof/>
                <w:spacing w:val="-4"/>
                <w:w w:val="99"/>
              </w:rPr>
              <w:t>4.</w:t>
            </w:r>
            <w:r w:rsidR="00041654">
              <w:rPr>
                <w:rFonts w:asciiTheme="minorHAnsi" w:eastAsiaTheme="minorEastAsia" w:hAnsiTheme="minorHAnsi" w:cstheme="minorBidi"/>
                <w:b w:val="0"/>
                <w:bCs w:val="0"/>
                <w:noProof/>
                <w:lang w:bidi="ar-SA"/>
              </w:rPr>
              <w:tab/>
            </w:r>
            <w:r w:rsidR="00041654" w:rsidRPr="002E3E29">
              <w:rPr>
                <w:rStyle w:val="Hyperlink"/>
                <w:noProof/>
              </w:rPr>
              <w:t>Providing a list of learning resources:</w:t>
            </w:r>
            <w:r w:rsidR="00041654">
              <w:rPr>
                <w:noProof/>
                <w:webHidden/>
              </w:rPr>
              <w:tab/>
            </w:r>
            <w:r w:rsidR="00041654">
              <w:rPr>
                <w:noProof/>
                <w:webHidden/>
              </w:rPr>
              <w:fldChar w:fldCharType="begin"/>
            </w:r>
            <w:r w:rsidR="00041654">
              <w:rPr>
                <w:noProof/>
                <w:webHidden/>
              </w:rPr>
              <w:instrText xml:space="preserve"> PAGEREF _Toc178673247 \h </w:instrText>
            </w:r>
            <w:r w:rsidR="00041654">
              <w:rPr>
                <w:noProof/>
                <w:webHidden/>
              </w:rPr>
            </w:r>
            <w:r w:rsidR="00041654">
              <w:rPr>
                <w:noProof/>
                <w:webHidden/>
              </w:rPr>
              <w:fldChar w:fldCharType="separate"/>
            </w:r>
            <w:r w:rsidR="003F0D32">
              <w:rPr>
                <w:noProof/>
                <w:webHidden/>
              </w:rPr>
              <w:t>10</w:t>
            </w:r>
            <w:r w:rsidR="00041654">
              <w:rPr>
                <w:noProof/>
                <w:webHidden/>
              </w:rPr>
              <w:fldChar w:fldCharType="end"/>
            </w:r>
          </w:hyperlink>
        </w:p>
        <w:p w:rsidR="00041654" w:rsidRDefault="006373B8">
          <w:pPr>
            <w:pStyle w:val="TOC3"/>
            <w:tabs>
              <w:tab w:val="left" w:pos="1341"/>
              <w:tab w:val="right" w:leader="dot" w:pos="10010"/>
            </w:tabs>
            <w:rPr>
              <w:rFonts w:asciiTheme="minorHAnsi" w:eastAsiaTheme="minorEastAsia" w:hAnsiTheme="minorHAnsi" w:cstheme="minorBidi"/>
              <w:b w:val="0"/>
              <w:bCs w:val="0"/>
              <w:noProof/>
              <w:lang w:bidi="ar-SA"/>
            </w:rPr>
          </w:pPr>
          <w:hyperlink w:anchor="_Toc178673248" w:history="1">
            <w:r w:rsidR="00041654" w:rsidRPr="002E3E29">
              <w:rPr>
                <w:rStyle w:val="Hyperlink"/>
                <w:noProof/>
                <w:spacing w:val="-4"/>
                <w:w w:val="99"/>
              </w:rPr>
              <w:t>5.</w:t>
            </w:r>
            <w:r w:rsidR="00041654">
              <w:rPr>
                <w:rFonts w:asciiTheme="minorHAnsi" w:eastAsiaTheme="minorEastAsia" w:hAnsiTheme="minorHAnsi" w:cstheme="minorBidi"/>
                <w:b w:val="0"/>
                <w:bCs w:val="0"/>
                <w:noProof/>
                <w:lang w:bidi="ar-SA"/>
              </w:rPr>
              <w:tab/>
            </w:r>
            <w:r w:rsidR="00041654" w:rsidRPr="002E3E29">
              <w:rPr>
                <w:rStyle w:val="Hyperlink"/>
                <w:noProof/>
              </w:rPr>
              <w:t>Highlighting information on the contribution of continuous assessment and semester examinations:</w:t>
            </w:r>
            <w:r w:rsidR="00041654">
              <w:rPr>
                <w:noProof/>
                <w:webHidden/>
              </w:rPr>
              <w:tab/>
            </w:r>
            <w:r w:rsidR="00041654">
              <w:rPr>
                <w:noProof/>
                <w:webHidden/>
              </w:rPr>
              <w:fldChar w:fldCharType="begin"/>
            </w:r>
            <w:r w:rsidR="00041654">
              <w:rPr>
                <w:noProof/>
                <w:webHidden/>
              </w:rPr>
              <w:instrText xml:space="preserve"> PAGEREF _Toc178673248 \h </w:instrText>
            </w:r>
            <w:r w:rsidR="00041654">
              <w:rPr>
                <w:noProof/>
                <w:webHidden/>
              </w:rPr>
            </w:r>
            <w:r w:rsidR="00041654">
              <w:rPr>
                <w:noProof/>
                <w:webHidden/>
              </w:rPr>
              <w:fldChar w:fldCharType="separate"/>
            </w:r>
            <w:r w:rsidR="003F0D32">
              <w:rPr>
                <w:noProof/>
                <w:webHidden/>
              </w:rPr>
              <w:t>10</w:t>
            </w:r>
            <w:r w:rsidR="00041654">
              <w:rPr>
                <w:noProof/>
                <w:webHidden/>
              </w:rPr>
              <w:fldChar w:fldCharType="end"/>
            </w:r>
          </w:hyperlink>
        </w:p>
        <w:p w:rsidR="00041654" w:rsidRDefault="006373B8">
          <w:pPr>
            <w:pStyle w:val="TOC3"/>
            <w:tabs>
              <w:tab w:val="left" w:pos="1341"/>
              <w:tab w:val="right" w:leader="dot" w:pos="10010"/>
            </w:tabs>
            <w:rPr>
              <w:rFonts w:asciiTheme="minorHAnsi" w:eastAsiaTheme="minorEastAsia" w:hAnsiTheme="minorHAnsi" w:cstheme="minorBidi"/>
              <w:b w:val="0"/>
              <w:bCs w:val="0"/>
              <w:noProof/>
              <w:lang w:bidi="ar-SA"/>
            </w:rPr>
          </w:pPr>
          <w:hyperlink w:anchor="_Toc178673249" w:history="1">
            <w:r w:rsidR="00041654" w:rsidRPr="002E3E29">
              <w:rPr>
                <w:rStyle w:val="Hyperlink"/>
                <w:noProof/>
                <w:spacing w:val="-4"/>
                <w:w w:val="99"/>
              </w:rPr>
              <w:t>6.</w:t>
            </w:r>
            <w:r w:rsidR="00041654">
              <w:rPr>
                <w:rFonts w:asciiTheme="minorHAnsi" w:eastAsiaTheme="minorEastAsia" w:hAnsiTheme="minorHAnsi" w:cstheme="minorBidi"/>
                <w:b w:val="0"/>
                <w:bCs w:val="0"/>
                <w:noProof/>
                <w:lang w:bidi="ar-SA"/>
              </w:rPr>
              <w:tab/>
            </w:r>
            <w:r w:rsidR="00041654" w:rsidRPr="002E3E29">
              <w:rPr>
                <w:rStyle w:val="Hyperlink"/>
                <w:noProof/>
              </w:rPr>
              <w:t>Including information on assessment methods:</w:t>
            </w:r>
            <w:r w:rsidR="00041654">
              <w:rPr>
                <w:noProof/>
                <w:webHidden/>
              </w:rPr>
              <w:tab/>
            </w:r>
            <w:r w:rsidR="00041654">
              <w:rPr>
                <w:noProof/>
                <w:webHidden/>
              </w:rPr>
              <w:fldChar w:fldCharType="begin"/>
            </w:r>
            <w:r w:rsidR="00041654">
              <w:rPr>
                <w:noProof/>
                <w:webHidden/>
              </w:rPr>
              <w:instrText xml:space="preserve"> PAGEREF _Toc178673249 \h </w:instrText>
            </w:r>
            <w:r w:rsidR="00041654">
              <w:rPr>
                <w:noProof/>
                <w:webHidden/>
              </w:rPr>
            </w:r>
            <w:r w:rsidR="00041654">
              <w:rPr>
                <w:noProof/>
                <w:webHidden/>
              </w:rPr>
              <w:fldChar w:fldCharType="separate"/>
            </w:r>
            <w:r w:rsidR="003F0D32">
              <w:rPr>
                <w:noProof/>
                <w:webHidden/>
              </w:rPr>
              <w:t>10</w:t>
            </w:r>
            <w:r w:rsidR="00041654">
              <w:rPr>
                <w:noProof/>
                <w:webHidden/>
              </w:rPr>
              <w:fldChar w:fldCharType="end"/>
            </w:r>
          </w:hyperlink>
        </w:p>
        <w:p w:rsidR="00041654" w:rsidRDefault="006373B8">
          <w:pPr>
            <w:pStyle w:val="TOC3"/>
            <w:tabs>
              <w:tab w:val="left" w:pos="1341"/>
              <w:tab w:val="right" w:leader="dot" w:pos="10010"/>
            </w:tabs>
            <w:rPr>
              <w:rFonts w:asciiTheme="minorHAnsi" w:eastAsiaTheme="minorEastAsia" w:hAnsiTheme="minorHAnsi" w:cstheme="minorBidi"/>
              <w:b w:val="0"/>
              <w:bCs w:val="0"/>
              <w:noProof/>
              <w:lang w:bidi="ar-SA"/>
            </w:rPr>
          </w:pPr>
          <w:hyperlink w:anchor="_Toc178673250" w:history="1">
            <w:r w:rsidR="00041654" w:rsidRPr="002E3E29">
              <w:rPr>
                <w:rStyle w:val="Hyperlink"/>
                <w:noProof/>
                <w:spacing w:val="-4"/>
                <w:w w:val="99"/>
              </w:rPr>
              <w:t>7.</w:t>
            </w:r>
            <w:r w:rsidR="00041654">
              <w:rPr>
                <w:rFonts w:asciiTheme="minorHAnsi" w:eastAsiaTheme="minorEastAsia" w:hAnsiTheme="minorHAnsi" w:cstheme="minorBidi"/>
                <w:b w:val="0"/>
                <w:bCs w:val="0"/>
                <w:noProof/>
                <w:lang w:bidi="ar-SA"/>
              </w:rPr>
              <w:tab/>
            </w:r>
            <w:r w:rsidR="00041654" w:rsidRPr="002E3E29">
              <w:rPr>
                <w:rStyle w:val="Hyperlink"/>
                <w:noProof/>
              </w:rPr>
              <w:t>Focusing on examination policies, rules, and regulations:</w:t>
            </w:r>
            <w:r w:rsidR="00041654">
              <w:rPr>
                <w:noProof/>
                <w:webHidden/>
              </w:rPr>
              <w:tab/>
            </w:r>
            <w:r w:rsidR="00041654">
              <w:rPr>
                <w:noProof/>
                <w:webHidden/>
              </w:rPr>
              <w:fldChar w:fldCharType="begin"/>
            </w:r>
            <w:r w:rsidR="00041654">
              <w:rPr>
                <w:noProof/>
                <w:webHidden/>
              </w:rPr>
              <w:instrText xml:space="preserve"> PAGEREF _Toc178673250 \h </w:instrText>
            </w:r>
            <w:r w:rsidR="00041654">
              <w:rPr>
                <w:noProof/>
                <w:webHidden/>
              </w:rPr>
            </w:r>
            <w:r w:rsidR="00041654">
              <w:rPr>
                <w:noProof/>
                <w:webHidden/>
              </w:rPr>
              <w:fldChar w:fldCharType="separate"/>
            </w:r>
            <w:r w:rsidR="003F0D32">
              <w:rPr>
                <w:noProof/>
                <w:webHidden/>
              </w:rPr>
              <w:t>10</w:t>
            </w:r>
            <w:r w:rsidR="00041654">
              <w:rPr>
                <w:noProof/>
                <w:webHidden/>
              </w:rPr>
              <w:fldChar w:fldCharType="end"/>
            </w:r>
          </w:hyperlink>
        </w:p>
        <w:p w:rsidR="00041654" w:rsidRDefault="006373B8">
          <w:pPr>
            <w:pStyle w:val="TOC1"/>
            <w:tabs>
              <w:tab w:val="left" w:pos="899"/>
              <w:tab w:val="right" w:leader="dot" w:pos="10010"/>
            </w:tabs>
            <w:rPr>
              <w:rFonts w:asciiTheme="minorHAnsi" w:eastAsiaTheme="minorEastAsia" w:hAnsiTheme="minorHAnsi" w:cstheme="minorBidi"/>
              <w:b w:val="0"/>
              <w:bCs w:val="0"/>
              <w:noProof/>
              <w:lang w:bidi="ar-SA"/>
            </w:rPr>
          </w:pPr>
          <w:hyperlink w:anchor="_Toc178673251" w:history="1">
            <w:r w:rsidR="00041654" w:rsidRPr="002E3E29">
              <w:rPr>
                <w:rStyle w:val="Hyperlink"/>
                <w:noProof/>
                <w:w w:val="99"/>
              </w:rPr>
              <w:t>4.</w:t>
            </w:r>
            <w:r w:rsidR="00041654">
              <w:rPr>
                <w:rFonts w:asciiTheme="minorHAnsi" w:eastAsiaTheme="minorEastAsia" w:hAnsiTheme="minorHAnsi" w:cstheme="minorBidi"/>
                <w:b w:val="0"/>
                <w:bCs w:val="0"/>
                <w:noProof/>
                <w:lang w:bidi="ar-SA"/>
              </w:rPr>
              <w:tab/>
            </w:r>
            <w:r w:rsidR="00041654" w:rsidRPr="002E3E29">
              <w:rPr>
                <w:rStyle w:val="Hyperlink"/>
                <w:noProof/>
              </w:rPr>
              <w:t>Block–1 Module Committee</w:t>
            </w:r>
            <w:r w:rsidR="00041654">
              <w:rPr>
                <w:noProof/>
                <w:webHidden/>
              </w:rPr>
              <w:tab/>
            </w:r>
            <w:r w:rsidR="00041654">
              <w:rPr>
                <w:noProof/>
                <w:webHidden/>
              </w:rPr>
              <w:fldChar w:fldCharType="begin"/>
            </w:r>
            <w:r w:rsidR="00041654">
              <w:rPr>
                <w:noProof/>
                <w:webHidden/>
              </w:rPr>
              <w:instrText xml:space="preserve"> PAGEREF _Toc178673251 \h </w:instrText>
            </w:r>
            <w:r w:rsidR="00041654">
              <w:rPr>
                <w:noProof/>
                <w:webHidden/>
              </w:rPr>
            </w:r>
            <w:r w:rsidR="00041654">
              <w:rPr>
                <w:noProof/>
                <w:webHidden/>
              </w:rPr>
              <w:fldChar w:fldCharType="separate"/>
            </w:r>
            <w:r w:rsidR="003F0D32">
              <w:rPr>
                <w:noProof/>
                <w:webHidden/>
              </w:rPr>
              <w:t>10</w:t>
            </w:r>
            <w:r w:rsidR="00041654">
              <w:rPr>
                <w:noProof/>
                <w:webHidden/>
              </w:rPr>
              <w:fldChar w:fldCharType="end"/>
            </w:r>
          </w:hyperlink>
        </w:p>
        <w:p w:rsidR="00041654" w:rsidRDefault="006373B8">
          <w:pPr>
            <w:pStyle w:val="TOC1"/>
            <w:tabs>
              <w:tab w:val="left" w:pos="899"/>
              <w:tab w:val="right" w:leader="dot" w:pos="10010"/>
            </w:tabs>
            <w:rPr>
              <w:rFonts w:asciiTheme="minorHAnsi" w:eastAsiaTheme="minorEastAsia" w:hAnsiTheme="minorHAnsi" w:cstheme="minorBidi"/>
              <w:b w:val="0"/>
              <w:bCs w:val="0"/>
              <w:noProof/>
              <w:lang w:bidi="ar-SA"/>
            </w:rPr>
          </w:pPr>
          <w:hyperlink w:anchor="_Toc178673252" w:history="1">
            <w:r w:rsidR="00041654" w:rsidRPr="002E3E29">
              <w:rPr>
                <w:rStyle w:val="Hyperlink"/>
                <w:noProof/>
                <w:w w:val="99"/>
              </w:rPr>
              <w:t>5.</w:t>
            </w:r>
            <w:r w:rsidR="00041654">
              <w:rPr>
                <w:rFonts w:asciiTheme="minorHAnsi" w:eastAsiaTheme="minorEastAsia" w:hAnsiTheme="minorHAnsi" w:cstheme="minorBidi"/>
                <w:b w:val="0"/>
                <w:bCs w:val="0"/>
                <w:noProof/>
                <w:lang w:bidi="ar-SA"/>
              </w:rPr>
              <w:tab/>
            </w:r>
            <w:r w:rsidR="00041654" w:rsidRPr="002E3E29">
              <w:rPr>
                <w:rStyle w:val="Hyperlink"/>
                <w:noProof/>
              </w:rPr>
              <w:t>Introduction of Foundation-I Module</w:t>
            </w:r>
            <w:r w:rsidR="00041654">
              <w:rPr>
                <w:noProof/>
                <w:webHidden/>
              </w:rPr>
              <w:tab/>
            </w:r>
            <w:r w:rsidR="00041654">
              <w:rPr>
                <w:noProof/>
                <w:webHidden/>
              </w:rPr>
              <w:fldChar w:fldCharType="begin"/>
            </w:r>
            <w:r w:rsidR="00041654">
              <w:rPr>
                <w:noProof/>
                <w:webHidden/>
              </w:rPr>
              <w:instrText xml:space="preserve"> PAGEREF _Toc178673252 \h </w:instrText>
            </w:r>
            <w:r w:rsidR="00041654">
              <w:rPr>
                <w:noProof/>
                <w:webHidden/>
              </w:rPr>
            </w:r>
            <w:r w:rsidR="00041654">
              <w:rPr>
                <w:noProof/>
                <w:webHidden/>
              </w:rPr>
              <w:fldChar w:fldCharType="separate"/>
            </w:r>
            <w:r w:rsidR="003F0D32">
              <w:rPr>
                <w:noProof/>
                <w:webHidden/>
              </w:rPr>
              <w:t>12</w:t>
            </w:r>
            <w:r w:rsidR="00041654">
              <w:rPr>
                <w:noProof/>
                <w:webHidden/>
              </w:rPr>
              <w:fldChar w:fldCharType="end"/>
            </w:r>
          </w:hyperlink>
        </w:p>
        <w:p w:rsidR="00041654" w:rsidRDefault="006373B8">
          <w:pPr>
            <w:pStyle w:val="TOC1"/>
            <w:tabs>
              <w:tab w:val="left" w:pos="1341"/>
              <w:tab w:val="right" w:leader="dot" w:pos="10010"/>
            </w:tabs>
            <w:rPr>
              <w:rFonts w:asciiTheme="minorHAnsi" w:eastAsiaTheme="minorEastAsia" w:hAnsiTheme="minorHAnsi" w:cstheme="minorBidi"/>
              <w:b w:val="0"/>
              <w:bCs w:val="0"/>
              <w:noProof/>
              <w:lang w:bidi="ar-SA"/>
            </w:rPr>
          </w:pPr>
          <w:hyperlink w:anchor="_Toc178673253" w:history="1">
            <w:r w:rsidR="00041654" w:rsidRPr="002E3E29">
              <w:rPr>
                <w:rStyle w:val="Hyperlink"/>
                <w:noProof/>
                <w:w w:val="99"/>
              </w:rPr>
              <w:t>5.1.</w:t>
            </w:r>
            <w:r w:rsidR="00041654">
              <w:rPr>
                <w:rFonts w:asciiTheme="minorHAnsi" w:eastAsiaTheme="minorEastAsia" w:hAnsiTheme="minorHAnsi" w:cstheme="minorBidi"/>
                <w:b w:val="0"/>
                <w:bCs w:val="0"/>
                <w:noProof/>
                <w:lang w:bidi="ar-SA"/>
              </w:rPr>
              <w:tab/>
            </w:r>
            <w:r w:rsidR="00041654" w:rsidRPr="002E3E29">
              <w:rPr>
                <w:rStyle w:val="Hyperlink"/>
                <w:noProof/>
              </w:rPr>
              <w:t>Module Rationale</w:t>
            </w:r>
            <w:r w:rsidR="00041654">
              <w:rPr>
                <w:noProof/>
                <w:webHidden/>
              </w:rPr>
              <w:tab/>
            </w:r>
            <w:r w:rsidR="00041654">
              <w:rPr>
                <w:noProof/>
                <w:webHidden/>
              </w:rPr>
              <w:fldChar w:fldCharType="begin"/>
            </w:r>
            <w:r w:rsidR="00041654">
              <w:rPr>
                <w:noProof/>
                <w:webHidden/>
              </w:rPr>
              <w:instrText xml:space="preserve"> PAGEREF _Toc178673253 \h </w:instrText>
            </w:r>
            <w:r w:rsidR="00041654">
              <w:rPr>
                <w:noProof/>
                <w:webHidden/>
              </w:rPr>
            </w:r>
            <w:r w:rsidR="00041654">
              <w:rPr>
                <w:noProof/>
                <w:webHidden/>
              </w:rPr>
              <w:fldChar w:fldCharType="separate"/>
            </w:r>
            <w:r w:rsidR="003F0D32">
              <w:rPr>
                <w:noProof/>
                <w:webHidden/>
              </w:rPr>
              <w:t>13</w:t>
            </w:r>
            <w:r w:rsidR="00041654">
              <w:rPr>
                <w:noProof/>
                <w:webHidden/>
              </w:rPr>
              <w:fldChar w:fldCharType="end"/>
            </w:r>
          </w:hyperlink>
        </w:p>
        <w:p w:rsidR="00041654" w:rsidRDefault="006373B8">
          <w:pPr>
            <w:pStyle w:val="TOC1"/>
            <w:tabs>
              <w:tab w:val="left" w:pos="1341"/>
              <w:tab w:val="right" w:leader="dot" w:pos="10010"/>
            </w:tabs>
            <w:rPr>
              <w:rFonts w:asciiTheme="minorHAnsi" w:eastAsiaTheme="minorEastAsia" w:hAnsiTheme="minorHAnsi" w:cstheme="minorBidi"/>
              <w:b w:val="0"/>
              <w:bCs w:val="0"/>
              <w:noProof/>
              <w:lang w:bidi="ar-SA"/>
            </w:rPr>
          </w:pPr>
          <w:hyperlink w:anchor="_Toc178673254" w:history="1">
            <w:r w:rsidR="00041654" w:rsidRPr="002E3E29">
              <w:rPr>
                <w:rStyle w:val="Hyperlink"/>
                <w:noProof/>
                <w:w w:val="99"/>
              </w:rPr>
              <w:t>5.2.</w:t>
            </w:r>
            <w:r w:rsidR="00041654">
              <w:rPr>
                <w:rFonts w:asciiTheme="minorHAnsi" w:eastAsiaTheme="minorEastAsia" w:hAnsiTheme="minorHAnsi" w:cstheme="minorBidi"/>
                <w:b w:val="0"/>
                <w:bCs w:val="0"/>
                <w:noProof/>
                <w:lang w:bidi="ar-SA"/>
              </w:rPr>
              <w:tab/>
            </w:r>
            <w:r w:rsidR="00041654" w:rsidRPr="002E3E29">
              <w:rPr>
                <w:rStyle w:val="Hyperlink"/>
                <w:noProof/>
              </w:rPr>
              <w:t>Module Outcomes</w:t>
            </w:r>
            <w:r w:rsidR="00041654">
              <w:rPr>
                <w:noProof/>
                <w:webHidden/>
              </w:rPr>
              <w:tab/>
            </w:r>
            <w:r w:rsidR="00041654">
              <w:rPr>
                <w:noProof/>
                <w:webHidden/>
              </w:rPr>
              <w:fldChar w:fldCharType="begin"/>
            </w:r>
            <w:r w:rsidR="00041654">
              <w:rPr>
                <w:noProof/>
                <w:webHidden/>
              </w:rPr>
              <w:instrText xml:space="preserve"> PAGEREF _Toc178673254 \h </w:instrText>
            </w:r>
            <w:r w:rsidR="00041654">
              <w:rPr>
                <w:noProof/>
                <w:webHidden/>
              </w:rPr>
            </w:r>
            <w:r w:rsidR="00041654">
              <w:rPr>
                <w:noProof/>
                <w:webHidden/>
              </w:rPr>
              <w:fldChar w:fldCharType="separate"/>
            </w:r>
            <w:r w:rsidR="003F0D32">
              <w:rPr>
                <w:noProof/>
                <w:webHidden/>
              </w:rPr>
              <w:t>14</w:t>
            </w:r>
            <w:r w:rsidR="00041654">
              <w:rPr>
                <w:noProof/>
                <w:webHidden/>
              </w:rPr>
              <w:fldChar w:fldCharType="end"/>
            </w:r>
          </w:hyperlink>
        </w:p>
        <w:p w:rsidR="00041654" w:rsidRDefault="006373B8">
          <w:pPr>
            <w:pStyle w:val="TOC2"/>
            <w:tabs>
              <w:tab w:val="left" w:pos="1341"/>
              <w:tab w:val="right" w:leader="dot" w:pos="10010"/>
            </w:tabs>
            <w:rPr>
              <w:rFonts w:asciiTheme="minorHAnsi" w:eastAsiaTheme="minorEastAsia" w:hAnsiTheme="minorHAnsi" w:cstheme="minorBidi"/>
              <w:b w:val="0"/>
              <w:bCs w:val="0"/>
              <w:noProof/>
              <w:lang w:bidi="ar-SA"/>
            </w:rPr>
          </w:pPr>
          <w:hyperlink w:anchor="_Toc178673255" w:history="1">
            <w:r w:rsidR="00041654" w:rsidRPr="002E3E29">
              <w:rPr>
                <w:rStyle w:val="Hyperlink"/>
                <w:rFonts w:ascii="Wingdings" w:hAnsi="Wingdings"/>
                <w:noProof/>
              </w:rPr>
              <w:t></w:t>
            </w:r>
            <w:r w:rsidR="00041654">
              <w:rPr>
                <w:rFonts w:asciiTheme="minorHAnsi" w:eastAsiaTheme="minorEastAsia" w:hAnsiTheme="minorHAnsi" w:cstheme="minorBidi"/>
                <w:b w:val="0"/>
                <w:bCs w:val="0"/>
                <w:noProof/>
                <w:lang w:bidi="ar-SA"/>
              </w:rPr>
              <w:tab/>
            </w:r>
            <w:r w:rsidR="00041654" w:rsidRPr="002E3E29">
              <w:rPr>
                <w:rStyle w:val="Hyperlink"/>
                <w:noProof/>
              </w:rPr>
              <w:t>Anatomy</w:t>
            </w:r>
            <w:r w:rsidR="00041654">
              <w:rPr>
                <w:noProof/>
                <w:webHidden/>
              </w:rPr>
              <w:tab/>
            </w:r>
            <w:r w:rsidR="00041654">
              <w:rPr>
                <w:noProof/>
                <w:webHidden/>
              </w:rPr>
              <w:fldChar w:fldCharType="begin"/>
            </w:r>
            <w:r w:rsidR="00041654">
              <w:rPr>
                <w:noProof/>
                <w:webHidden/>
              </w:rPr>
              <w:instrText xml:space="preserve"> PAGEREF _Toc178673255 \h </w:instrText>
            </w:r>
            <w:r w:rsidR="00041654">
              <w:rPr>
                <w:noProof/>
                <w:webHidden/>
              </w:rPr>
            </w:r>
            <w:r w:rsidR="00041654">
              <w:rPr>
                <w:noProof/>
                <w:webHidden/>
              </w:rPr>
              <w:fldChar w:fldCharType="separate"/>
            </w:r>
            <w:r w:rsidR="003F0D32">
              <w:rPr>
                <w:noProof/>
                <w:webHidden/>
              </w:rPr>
              <w:t>15</w:t>
            </w:r>
            <w:r w:rsidR="00041654">
              <w:rPr>
                <w:noProof/>
                <w:webHidden/>
              </w:rPr>
              <w:fldChar w:fldCharType="end"/>
            </w:r>
          </w:hyperlink>
        </w:p>
        <w:p w:rsidR="00041654" w:rsidRDefault="006373B8">
          <w:pPr>
            <w:pStyle w:val="TOC1"/>
            <w:tabs>
              <w:tab w:val="left" w:pos="1341"/>
              <w:tab w:val="right" w:leader="dot" w:pos="10010"/>
            </w:tabs>
            <w:rPr>
              <w:rFonts w:asciiTheme="minorHAnsi" w:eastAsiaTheme="minorEastAsia" w:hAnsiTheme="minorHAnsi" w:cstheme="minorBidi"/>
              <w:b w:val="0"/>
              <w:bCs w:val="0"/>
              <w:noProof/>
              <w:lang w:bidi="ar-SA"/>
            </w:rPr>
          </w:pPr>
          <w:hyperlink w:anchor="_Toc178673256" w:history="1">
            <w:r w:rsidR="00041654" w:rsidRPr="002E3E29">
              <w:rPr>
                <w:rStyle w:val="Hyperlink"/>
                <w:noProof/>
                <w:w w:val="99"/>
              </w:rPr>
              <w:t>5.3.</w:t>
            </w:r>
            <w:r w:rsidR="00041654">
              <w:rPr>
                <w:rFonts w:asciiTheme="minorHAnsi" w:eastAsiaTheme="minorEastAsia" w:hAnsiTheme="minorHAnsi" w:cstheme="minorBidi"/>
                <w:b w:val="0"/>
                <w:bCs w:val="0"/>
                <w:noProof/>
                <w:lang w:bidi="ar-SA"/>
              </w:rPr>
              <w:tab/>
            </w:r>
            <w:r w:rsidR="00041654" w:rsidRPr="002E3E29">
              <w:rPr>
                <w:rStyle w:val="Hyperlink"/>
                <w:noProof/>
              </w:rPr>
              <w:t>Learning Objectives</w:t>
            </w:r>
            <w:r w:rsidR="00041654">
              <w:rPr>
                <w:noProof/>
                <w:webHidden/>
              </w:rPr>
              <w:tab/>
            </w:r>
            <w:r w:rsidR="00041654">
              <w:rPr>
                <w:noProof/>
                <w:webHidden/>
              </w:rPr>
              <w:fldChar w:fldCharType="begin"/>
            </w:r>
            <w:r w:rsidR="00041654">
              <w:rPr>
                <w:noProof/>
                <w:webHidden/>
              </w:rPr>
              <w:instrText xml:space="preserve"> PAGEREF _Toc178673256 \h </w:instrText>
            </w:r>
            <w:r w:rsidR="00041654">
              <w:rPr>
                <w:noProof/>
                <w:webHidden/>
              </w:rPr>
            </w:r>
            <w:r w:rsidR="00041654">
              <w:rPr>
                <w:noProof/>
                <w:webHidden/>
              </w:rPr>
              <w:fldChar w:fldCharType="separate"/>
            </w:r>
            <w:r w:rsidR="003F0D32">
              <w:rPr>
                <w:noProof/>
                <w:webHidden/>
              </w:rPr>
              <w:t>15</w:t>
            </w:r>
            <w:r w:rsidR="00041654">
              <w:rPr>
                <w:noProof/>
                <w:webHidden/>
              </w:rPr>
              <w:fldChar w:fldCharType="end"/>
            </w:r>
          </w:hyperlink>
        </w:p>
        <w:p w:rsidR="00041654" w:rsidRDefault="006373B8">
          <w:pPr>
            <w:pStyle w:val="TOC2"/>
            <w:tabs>
              <w:tab w:val="left" w:pos="1780"/>
              <w:tab w:val="right" w:leader="dot" w:pos="10010"/>
            </w:tabs>
            <w:rPr>
              <w:rFonts w:asciiTheme="minorHAnsi" w:eastAsiaTheme="minorEastAsia" w:hAnsiTheme="minorHAnsi" w:cstheme="minorBidi"/>
              <w:b w:val="0"/>
              <w:bCs w:val="0"/>
              <w:noProof/>
              <w:lang w:bidi="ar-SA"/>
            </w:rPr>
          </w:pPr>
          <w:hyperlink w:anchor="_Toc178673257" w:history="1">
            <w:r w:rsidR="00041654" w:rsidRPr="002E3E29">
              <w:rPr>
                <w:rStyle w:val="Hyperlink"/>
                <w:noProof/>
                <w:spacing w:val="-3"/>
              </w:rPr>
              <w:t>5.3.1.</w:t>
            </w:r>
            <w:r w:rsidR="00041654">
              <w:rPr>
                <w:rFonts w:asciiTheme="minorHAnsi" w:eastAsiaTheme="minorEastAsia" w:hAnsiTheme="minorHAnsi" w:cstheme="minorBidi"/>
                <w:b w:val="0"/>
                <w:bCs w:val="0"/>
                <w:noProof/>
                <w:lang w:bidi="ar-SA"/>
              </w:rPr>
              <w:tab/>
            </w:r>
            <w:r w:rsidR="00041654" w:rsidRPr="002E3E29">
              <w:rPr>
                <w:rStyle w:val="Hyperlink"/>
                <w:noProof/>
              </w:rPr>
              <w:t>Knowledge</w:t>
            </w:r>
            <w:r w:rsidR="00041654">
              <w:rPr>
                <w:noProof/>
                <w:webHidden/>
              </w:rPr>
              <w:tab/>
            </w:r>
            <w:r w:rsidR="00041654">
              <w:rPr>
                <w:noProof/>
                <w:webHidden/>
              </w:rPr>
              <w:fldChar w:fldCharType="begin"/>
            </w:r>
            <w:r w:rsidR="00041654">
              <w:rPr>
                <w:noProof/>
                <w:webHidden/>
              </w:rPr>
              <w:instrText xml:space="preserve"> PAGEREF _Toc178673257 \h </w:instrText>
            </w:r>
            <w:r w:rsidR="00041654">
              <w:rPr>
                <w:noProof/>
                <w:webHidden/>
              </w:rPr>
            </w:r>
            <w:r w:rsidR="00041654">
              <w:rPr>
                <w:noProof/>
                <w:webHidden/>
              </w:rPr>
              <w:fldChar w:fldCharType="separate"/>
            </w:r>
            <w:r w:rsidR="003F0D32">
              <w:rPr>
                <w:noProof/>
                <w:webHidden/>
              </w:rPr>
              <w:t>15</w:t>
            </w:r>
            <w:r w:rsidR="00041654">
              <w:rPr>
                <w:noProof/>
                <w:webHidden/>
              </w:rPr>
              <w:fldChar w:fldCharType="end"/>
            </w:r>
          </w:hyperlink>
        </w:p>
        <w:p w:rsidR="00041654" w:rsidRDefault="006373B8">
          <w:pPr>
            <w:pStyle w:val="TOC1"/>
            <w:tabs>
              <w:tab w:val="left" w:pos="1341"/>
              <w:tab w:val="right" w:leader="dot" w:pos="10010"/>
            </w:tabs>
            <w:rPr>
              <w:rFonts w:asciiTheme="minorHAnsi" w:eastAsiaTheme="minorEastAsia" w:hAnsiTheme="minorHAnsi" w:cstheme="minorBidi"/>
              <w:b w:val="0"/>
              <w:bCs w:val="0"/>
              <w:noProof/>
              <w:lang w:bidi="ar-SA"/>
            </w:rPr>
          </w:pPr>
          <w:hyperlink w:anchor="_Toc178673258" w:history="1">
            <w:r w:rsidR="00041654" w:rsidRPr="002E3E29">
              <w:rPr>
                <w:rStyle w:val="Hyperlink"/>
                <w:noProof/>
                <w:spacing w:val="-3"/>
              </w:rPr>
              <w:t>5.3.2.</w:t>
            </w:r>
            <w:r w:rsidR="00041654">
              <w:rPr>
                <w:rFonts w:asciiTheme="minorHAnsi" w:eastAsiaTheme="minorEastAsia" w:hAnsiTheme="minorHAnsi" w:cstheme="minorBidi"/>
                <w:b w:val="0"/>
                <w:bCs w:val="0"/>
                <w:noProof/>
                <w:lang w:bidi="ar-SA"/>
              </w:rPr>
              <w:tab/>
            </w:r>
            <w:r w:rsidR="00041654" w:rsidRPr="002E3E29">
              <w:rPr>
                <w:rStyle w:val="Hyperlink"/>
                <w:noProof/>
              </w:rPr>
              <w:t>Skills</w:t>
            </w:r>
            <w:r w:rsidR="00041654">
              <w:rPr>
                <w:noProof/>
                <w:webHidden/>
              </w:rPr>
              <w:tab/>
            </w:r>
            <w:r w:rsidR="00041654">
              <w:rPr>
                <w:noProof/>
                <w:webHidden/>
              </w:rPr>
              <w:fldChar w:fldCharType="begin"/>
            </w:r>
            <w:r w:rsidR="00041654">
              <w:rPr>
                <w:noProof/>
                <w:webHidden/>
              </w:rPr>
              <w:instrText xml:space="preserve"> PAGEREF _Toc178673258 \h </w:instrText>
            </w:r>
            <w:r w:rsidR="00041654">
              <w:rPr>
                <w:noProof/>
                <w:webHidden/>
              </w:rPr>
            </w:r>
            <w:r w:rsidR="00041654">
              <w:rPr>
                <w:noProof/>
                <w:webHidden/>
              </w:rPr>
              <w:fldChar w:fldCharType="separate"/>
            </w:r>
            <w:r w:rsidR="003F0D32">
              <w:rPr>
                <w:noProof/>
                <w:webHidden/>
              </w:rPr>
              <w:t>36</w:t>
            </w:r>
            <w:r w:rsidR="00041654">
              <w:rPr>
                <w:noProof/>
                <w:webHidden/>
              </w:rPr>
              <w:fldChar w:fldCharType="end"/>
            </w:r>
          </w:hyperlink>
        </w:p>
        <w:p w:rsidR="00041654" w:rsidRDefault="006373B8">
          <w:pPr>
            <w:pStyle w:val="TOC1"/>
            <w:tabs>
              <w:tab w:val="left" w:pos="899"/>
              <w:tab w:val="right" w:leader="dot" w:pos="10010"/>
            </w:tabs>
            <w:rPr>
              <w:rFonts w:asciiTheme="minorHAnsi" w:eastAsiaTheme="minorEastAsia" w:hAnsiTheme="minorHAnsi" w:cstheme="minorBidi"/>
              <w:b w:val="0"/>
              <w:bCs w:val="0"/>
              <w:noProof/>
              <w:lang w:bidi="ar-SA"/>
            </w:rPr>
          </w:pPr>
          <w:hyperlink w:anchor="_Toc178673259" w:history="1">
            <w:r w:rsidR="00041654" w:rsidRPr="002E3E29">
              <w:rPr>
                <w:rStyle w:val="Hyperlink"/>
                <w:noProof/>
                <w:w w:val="99"/>
              </w:rPr>
              <w:t>6.</w:t>
            </w:r>
            <w:r w:rsidR="00041654">
              <w:rPr>
                <w:rFonts w:asciiTheme="minorHAnsi" w:eastAsiaTheme="minorEastAsia" w:hAnsiTheme="minorHAnsi" w:cstheme="minorBidi"/>
                <w:b w:val="0"/>
                <w:bCs w:val="0"/>
                <w:noProof/>
                <w:lang w:bidi="ar-SA"/>
              </w:rPr>
              <w:tab/>
            </w:r>
            <w:r w:rsidR="00041654" w:rsidRPr="002E3E29">
              <w:rPr>
                <w:rStyle w:val="Hyperlink"/>
                <w:noProof/>
              </w:rPr>
              <w:t>Introduction of Hematopoietic and Lymphoid Module</w:t>
            </w:r>
            <w:r w:rsidR="00041654">
              <w:rPr>
                <w:noProof/>
                <w:webHidden/>
              </w:rPr>
              <w:tab/>
            </w:r>
            <w:r w:rsidR="00041654">
              <w:rPr>
                <w:noProof/>
                <w:webHidden/>
              </w:rPr>
              <w:fldChar w:fldCharType="begin"/>
            </w:r>
            <w:r w:rsidR="00041654">
              <w:rPr>
                <w:noProof/>
                <w:webHidden/>
              </w:rPr>
              <w:instrText xml:space="preserve"> PAGEREF _Toc178673259 \h </w:instrText>
            </w:r>
            <w:r w:rsidR="00041654">
              <w:rPr>
                <w:noProof/>
                <w:webHidden/>
              </w:rPr>
            </w:r>
            <w:r w:rsidR="00041654">
              <w:rPr>
                <w:noProof/>
                <w:webHidden/>
              </w:rPr>
              <w:fldChar w:fldCharType="separate"/>
            </w:r>
            <w:r w:rsidR="003F0D32">
              <w:rPr>
                <w:noProof/>
                <w:webHidden/>
              </w:rPr>
              <w:t>41</w:t>
            </w:r>
            <w:r w:rsidR="00041654">
              <w:rPr>
                <w:noProof/>
                <w:webHidden/>
              </w:rPr>
              <w:fldChar w:fldCharType="end"/>
            </w:r>
          </w:hyperlink>
        </w:p>
        <w:p w:rsidR="00041654" w:rsidRDefault="006373B8">
          <w:pPr>
            <w:pStyle w:val="TOC1"/>
            <w:tabs>
              <w:tab w:val="left" w:pos="1341"/>
              <w:tab w:val="right" w:leader="dot" w:pos="10010"/>
            </w:tabs>
            <w:rPr>
              <w:rFonts w:asciiTheme="minorHAnsi" w:eastAsiaTheme="minorEastAsia" w:hAnsiTheme="minorHAnsi" w:cstheme="minorBidi"/>
              <w:b w:val="0"/>
              <w:bCs w:val="0"/>
              <w:noProof/>
              <w:lang w:bidi="ar-SA"/>
            </w:rPr>
          </w:pPr>
          <w:hyperlink w:anchor="_Toc178673260" w:history="1">
            <w:r w:rsidR="00041654" w:rsidRPr="002E3E29">
              <w:rPr>
                <w:rStyle w:val="Hyperlink"/>
                <w:noProof/>
                <w:w w:val="99"/>
              </w:rPr>
              <w:t>6.1.</w:t>
            </w:r>
            <w:r w:rsidR="00041654">
              <w:rPr>
                <w:rFonts w:asciiTheme="minorHAnsi" w:eastAsiaTheme="minorEastAsia" w:hAnsiTheme="minorHAnsi" w:cstheme="minorBidi"/>
                <w:b w:val="0"/>
                <w:bCs w:val="0"/>
                <w:noProof/>
                <w:lang w:bidi="ar-SA"/>
              </w:rPr>
              <w:tab/>
            </w:r>
            <w:r w:rsidR="00041654" w:rsidRPr="002E3E29">
              <w:rPr>
                <w:rStyle w:val="Hyperlink"/>
                <w:noProof/>
              </w:rPr>
              <w:t>Module Rationale</w:t>
            </w:r>
            <w:r w:rsidR="00041654">
              <w:rPr>
                <w:noProof/>
                <w:webHidden/>
              </w:rPr>
              <w:tab/>
            </w:r>
            <w:r w:rsidR="00041654">
              <w:rPr>
                <w:noProof/>
                <w:webHidden/>
              </w:rPr>
              <w:fldChar w:fldCharType="begin"/>
            </w:r>
            <w:r w:rsidR="00041654">
              <w:rPr>
                <w:noProof/>
                <w:webHidden/>
              </w:rPr>
              <w:instrText xml:space="preserve"> PAGEREF _Toc178673260 \h </w:instrText>
            </w:r>
            <w:r w:rsidR="00041654">
              <w:rPr>
                <w:noProof/>
                <w:webHidden/>
              </w:rPr>
            </w:r>
            <w:r w:rsidR="00041654">
              <w:rPr>
                <w:noProof/>
                <w:webHidden/>
              </w:rPr>
              <w:fldChar w:fldCharType="separate"/>
            </w:r>
            <w:r w:rsidR="003F0D32">
              <w:rPr>
                <w:noProof/>
                <w:webHidden/>
              </w:rPr>
              <w:t>42</w:t>
            </w:r>
            <w:r w:rsidR="00041654">
              <w:rPr>
                <w:noProof/>
                <w:webHidden/>
              </w:rPr>
              <w:fldChar w:fldCharType="end"/>
            </w:r>
          </w:hyperlink>
        </w:p>
        <w:p w:rsidR="00041654" w:rsidRDefault="006373B8">
          <w:pPr>
            <w:pStyle w:val="TOC1"/>
            <w:tabs>
              <w:tab w:val="left" w:pos="1341"/>
              <w:tab w:val="right" w:leader="dot" w:pos="10010"/>
            </w:tabs>
            <w:rPr>
              <w:rFonts w:asciiTheme="minorHAnsi" w:eastAsiaTheme="minorEastAsia" w:hAnsiTheme="minorHAnsi" w:cstheme="minorBidi"/>
              <w:b w:val="0"/>
              <w:bCs w:val="0"/>
              <w:noProof/>
              <w:lang w:bidi="ar-SA"/>
            </w:rPr>
          </w:pPr>
          <w:hyperlink w:anchor="_Toc178673261" w:history="1">
            <w:r w:rsidR="00041654" w:rsidRPr="002E3E29">
              <w:rPr>
                <w:rStyle w:val="Hyperlink"/>
                <w:noProof/>
                <w:w w:val="99"/>
              </w:rPr>
              <w:t>6.2.</w:t>
            </w:r>
            <w:r w:rsidR="00041654">
              <w:rPr>
                <w:rFonts w:asciiTheme="minorHAnsi" w:eastAsiaTheme="minorEastAsia" w:hAnsiTheme="minorHAnsi" w:cstheme="minorBidi"/>
                <w:b w:val="0"/>
                <w:bCs w:val="0"/>
                <w:noProof/>
                <w:lang w:bidi="ar-SA"/>
              </w:rPr>
              <w:tab/>
            </w:r>
            <w:r w:rsidR="00041654" w:rsidRPr="002E3E29">
              <w:rPr>
                <w:rStyle w:val="Hyperlink"/>
                <w:noProof/>
              </w:rPr>
              <w:t>Module Outcomes</w:t>
            </w:r>
            <w:r w:rsidR="00041654">
              <w:rPr>
                <w:noProof/>
                <w:webHidden/>
              </w:rPr>
              <w:tab/>
            </w:r>
            <w:r w:rsidR="00041654">
              <w:rPr>
                <w:noProof/>
                <w:webHidden/>
              </w:rPr>
              <w:fldChar w:fldCharType="begin"/>
            </w:r>
            <w:r w:rsidR="00041654">
              <w:rPr>
                <w:noProof/>
                <w:webHidden/>
              </w:rPr>
              <w:instrText xml:space="preserve"> PAGEREF _Toc178673261 \h </w:instrText>
            </w:r>
            <w:r w:rsidR="00041654">
              <w:rPr>
                <w:noProof/>
                <w:webHidden/>
              </w:rPr>
            </w:r>
            <w:r w:rsidR="00041654">
              <w:rPr>
                <w:noProof/>
                <w:webHidden/>
              </w:rPr>
              <w:fldChar w:fldCharType="separate"/>
            </w:r>
            <w:r w:rsidR="003F0D32">
              <w:rPr>
                <w:noProof/>
                <w:webHidden/>
              </w:rPr>
              <w:t>43</w:t>
            </w:r>
            <w:r w:rsidR="00041654">
              <w:rPr>
                <w:noProof/>
                <w:webHidden/>
              </w:rPr>
              <w:fldChar w:fldCharType="end"/>
            </w:r>
          </w:hyperlink>
        </w:p>
        <w:p w:rsidR="00041654" w:rsidRDefault="006373B8">
          <w:pPr>
            <w:pStyle w:val="TOC1"/>
            <w:tabs>
              <w:tab w:val="left" w:pos="1341"/>
              <w:tab w:val="right" w:leader="dot" w:pos="10010"/>
            </w:tabs>
            <w:rPr>
              <w:rFonts w:asciiTheme="minorHAnsi" w:eastAsiaTheme="minorEastAsia" w:hAnsiTheme="minorHAnsi" w:cstheme="minorBidi"/>
              <w:b w:val="0"/>
              <w:bCs w:val="0"/>
              <w:noProof/>
              <w:lang w:bidi="ar-SA"/>
            </w:rPr>
          </w:pPr>
          <w:hyperlink w:anchor="_Toc178673262" w:history="1">
            <w:r w:rsidR="00041654" w:rsidRPr="002E3E29">
              <w:rPr>
                <w:rStyle w:val="Hyperlink"/>
                <w:noProof/>
                <w:w w:val="99"/>
              </w:rPr>
              <w:t>6.3.</w:t>
            </w:r>
            <w:r w:rsidR="00041654">
              <w:rPr>
                <w:rFonts w:asciiTheme="minorHAnsi" w:eastAsiaTheme="minorEastAsia" w:hAnsiTheme="minorHAnsi" w:cstheme="minorBidi"/>
                <w:b w:val="0"/>
                <w:bCs w:val="0"/>
                <w:noProof/>
                <w:lang w:bidi="ar-SA"/>
              </w:rPr>
              <w:tab/>
            </w:r>
            <w:r w:rsidR="00041654" w:rsidRPr="002E3E29">
              <w:rPr>
                <w:rStyle w:val="Hyperlink"/>
                <w:noProof/>
              </w:rPr>
              <w:t>Learning Objectives</w:t>
            </w:r>
            <w:r w:rsidR="00041654">
              <w:rPr>
                <w:noProof/>
                <w:webHidden/>
              </w:rPr>
              <w:tab/>
            </w:r>
            <w:r w:rsidR="00041654">
              <w:rPr>
                <w:noProof/>
                <w:webHidden/>
              </w:rPr>
              <w:fldChar w:fldCharType="begin"/>
            </w:r>
            <w:r w:rsidR="00041654">
              <w:rPr>
                <w:noProof/>
                <w:webHidden/>
              </w:rPr>
              <w:instrText xml:space="preserve"> PAGEREF _Toc178673262 \h </w:instrText>
            </w:r>
            <w:r w:rsidR="00041654">
              <w:rPr>
                <w:noProof/>
                <w:webHidden/>
              </w:rPr>
            </w:r>
            <w:r w:rsidR="00041654">
              <w:rPr>
                <w:noProof/>
                <w:webHidden/>
              </w:rPr>
              <w:fldChar w:fldCharType="separate"/>
            </w:r>
            <w:r w:rsidR="003F0D32">
              <w:rPr>
                <w:noProof/>
                <w:webHidden/>
              </w:rPr>
              <w:t>44</w:t>
            </w:r>
            <w:r w:rsidR="00041654">
              <w:rPr>
                <w:noProof/>
                <w:webHidden/>
              </w:rPr>
              <w:fldChar w:fldCharType="end"/>
            </w:r>
          </w:hyperlink>
        </w:p>
        <w:p w:rsidR="00041654" w:rsidRDefault="006373B8">
          <w:pPr>
            <w:pStyle w:val="TOC2"/>
            <w:tabs>
              <w:tab w:val="left" w:pos="1780"/>
              <w:tab w:val="right" w:leader="dot" w:pos="10010"/>
            </w:tabs>
            <w:rPr>
              <w:rFonts w:asciiTheme="minorHAnsi" w:eastAsiaTheme="minorEastAsia" w:hAnsiTheme="minorHAnsi" w:cstheme="minorBidi"/>
              <w:b w:val="0"/>
              <w:bCs w:val="0"/>
              <w:noProof/>
              <w:lang w:bidi="ar-SA"/>
            </w:rPr>
          </w:pPr>
          <w:hyperlink w:anchor="_Toc178673263" w:history="1">
            <w:r w:rsidR="00041654" w:rsidRPr="002E3E29">
              <w:rPr>
                <w:rStyle w:val="Hyperlink"/>
                <w:noProof/>
                <w:spacing w:val="-3"/>
              </w:rPr>
              <w:t>6.3.1.</w:t>
            </w:r>
            <w:r w:rsidR="00041654">
              <w:rPr>
                <w:rFonts w:asciiTheme="minorHAnsi" w:eastAsiaTheme="minorEastAsia" w:hAnsiTheme="minorHAnsi" w:cstheme="minorBidi"/>
                <w:b w:val="0"/>
                <w:bCs w:val="0"/>
                <w:noProof/>
                <w:lang w:bidi="ar-SA"/>
              </w:rPr>
              <w:tab/>
            </w:r>
            <w:r w:rsidR="00041654" w:rsidRPr="002E3E29">
              <w:rPr>
                <w:rStyle w:val="Hyperlink"/>
                <w:noProof/>
              </w:rPr>
              <w:t>Knowledge</w:t>
            </w:r>
            <w:r w:rsidR="00041654">
              <w:rPr>
                <w:noProof/>
                <w:webHidden/>
              </w:rPr>
              <w:tab/>
            </w:r>
            <w:r w:rsidR="00041654">
              <w:rPr>
                <w:noProof/>
                <w:webHidden/>
              </w:rPr>
              <w:fldChar w:fldCharType="begin"/>
            </w:r>
            <w:r w:rsidR="00041654">
              <w:rPr>
                <w:noProof/>
                <w:webHidden/>
              </w:rPr>
              <w:instrText xml:space="preserve"> PAGEREF _Toc178673263 \h </w:instrText>
            </w:r>
            <w:r w:rsidR="00041654">
              <w:rPr>
                <w:noProof/>
                <w:webHidden/>
              </w:rPr>
            </w:r>
            <w:r w:rsidR="00041654">
              <w:rPr>
                <w:noProof/>
                <w:webHidden/>
              </w:rPr>
              <w:fldChar w:fldCharType="separate"/>
            </w:r>
            <w:r w:rsidR="003F0D32">
              <w:rPr>
                <w:noProof/>
                <w:webHidden/>
              </w:rPr>
              <w:t>44</w:t>
            </w:r>
            <w:r w:rsidR="00041654">
              <w:rPr>
                <w:noProof/>
                <w:webHidden/>
              </w:rPr>
              <w:fldChar w:fldCharType="end"/>
            </w:r>
          </w:hyperlink>
        </w:p>
        <w:p w:rsidR="00041654" w:rsidRDefault="006373B8">
          <w:pPr>
            <w:pStyle w:val="TOC2"/>
            <w:tabs>
              <w:tab w:val="left" w:pos="1341"/>
              <w:tab w:val="right" w:leader="dot" w:pos="10010"/>
            </w:tabs>
            <w:rPr>
              <w:rFonts w:asciiTheme="minorHAnsi" w:eastAsiaTheme="minorEastAsia" w:hAnsiTheme="minorHAnsi" w:cstheme="minorBidi"/>
              <w:b w:val="0"/>
              <w:bCs w:val="0"/>
              <w:noProof/>
              <w:lang w:bidi="ar-SA"/>
            </w:rPr>
          </w:pPr>
          <w:hyperlink w:anchor="_Toc178673264" w:history="1">
            <w:r w:rsidR="00041654" w:rsidRPr="002E3E29">
              <w:rPr>
                <w:rStyle w:val="Hyperlink"/>
                <w:rFonts w:ascii="Wingdings" w:hAnsi="Wingdings"/>
                <w:noProof/>
              </w:rPr>
              <w:t></w:t>
            </w:r>
            <w:r w:rsidR="00041654">
              <w:rPr>
                <w:rFonts w:asciiTheme="minorHAnsi" w:eastAsiaTheme="minorEastAsia" w:hAnsiTheme="minorHAnsi" w:cstheme="minorBidi"/>
                <w:b w:val="0"/>
                <w:bCs w:val="0"/>
                <w:noProof/>
                <w:lang w:bidi="ar-SA"/>
              </w:rPr>
              <w:tab/>
            </w:r>
            <w:r w:rsidR="00041654" w:rsidRPr="002E3E29">
              <w:rPr>
                <w:rStyle w:val="Hyperlink"/>
                <w:noProof/>
              </w:rPr>
              <w:t>Pathophysiology and Pharmacotherapeutics</w:t>
            </w:r>
            <w:r w:rsidR="00041654">
              <w:rPr>
                <w:noProof/>
                <w:webHidden/>
              </w:rPr>
              <w:tab/>
            </w:r>
            <w:r w:rsidR="00041654">
              <w:rPr>
                <w:noProof/>
                <w:webHidden/>
              </w:rPr>
              <w:fldChar w:fldCharType="begin"/>
            </w:r>
            <w:r w:rsidR="00041654">
              <w:rPr>
                <w:noProof/>
                <w:webHidden/>
              </w:rPr>
              <w:instrText xml:space="preserve"> PAGEREF _Toc178673264 \h </w:instrText>
            </w:r>
            <w:r w:rsidR="00041654">
              <w:rPr>
                <w:noProof/>
                <w:webHidden/>
              </w:rPr>
            </w:r>
            <w:r w:rsidR="00041654">
              <w:rPr>
                <w:noProof/>
                <w:webHidden/>
              </w:rPr>
              <w:fldChar w:fldCharType="separate"/>
            </w:r>
            <w:r w:rsidR="003F0D32">
              <w:rPr>
                <w:noProof/>
                <w:webHidden/>
              </w:rPr>
              <w:t>49</w:t>
            </w:r>
            <w:r w:rsidR="00041654">
              <w:rPr>
                <w:noProof/>
                <w:webHidden/>
              </w:rPr>
              <w:fldChar w:fldCharType="end"/>
            </w:r>
          </w:hyperlink>
        </w:p>
        <w:p w:rsidR="00041654" w:rsidRDefault="006373B8">
          <w:pPr>
            <w:pStyle w:val="TOC1"/>
            <w:tabs>
              <w:tab w:val="left" w:pos="1341"/>
              <w:tab w:val="right" w:leader="dot" w:pos="10010"/>
            </w:tabs>
            <w:rPr>
              <w:rFonts w:asciiTheme="minorHAnsi" w:eastAsiaTheme="minorEastAsia" w:hAnsiTheme="minorHAnsi" w:cstheme="minorBidi"/>
              <w:b w:val="0"/>
              <w:bCs w:val="0"/>
              <w:noProof/>
              <w:lang w:bidi="ar-SA"/>
            </w:rPr>
          </w:pPr>
          <w:hyperlink w:anchor="_Toc178673265" w:history="1">
            <w:r w:rsidR="00041654" w:rsidRPr="002E3E29">
              <w:rPr>
                <w:rStyle w:val="Hyperlink"/>
                <w:noProof/>
                <w:spacing w:val="-3"/>
              </w:rPr>
              <w:t>6.3.2.</w:t>
            </w:r>
            <w:r w:rsidR="00041654">
              <w:rPr>
                <w:rFonts w:asciiTheme="minorHAnsi" w:eastAsiaTheme="minorEastAsia" w:hAnsiTheme="minorHAnsi" w:cstheme="minorBidi"/>
                <w:b w:val="0"/>
                <w:bCs w:val="0"/>
                <w:noProof/>
                <w:lang w:bidi="ar-SA"/>
              </w:rPr>
              <w:tab/>
            </w:r>
            <w:r w:rsidR="00041654" w:rsidRPr="002E3E29">
              <w:rPr>
                <w:rStyle w:val="Hyperlink"/>
                <w:noProof/>
              </w:rPr>
              <w:t>Skills</w:t>
            </w:r>
            <w:r w:rsidR="00041654">
              <w:rPr>
                <w:noProof/>
                <w:webHidden/>
              </w:rPr>
              <w:tab/>
            </w:r>
            <w:r w:rsidR="00041654">
              <w:rPr>
                <w:noProof/>
                <w:webHidden/>
              </w:rPr>
              <w:fldChar w:fldCharType="begin"/>
            </w:r>
            <w:r w:rsidR="00041654">
              <w:rPr>
                <w:noProof/>
                <w:webHidden/>
              </w:rPr>
              <w:instrText xml:space="preserve"> PAGEREF _Toc178673265 \h </w:instrText>
            </w:r>
            <w:r w:rsidR="00041654">
              <w:rPr>
                <w:noProof/>
                <w:webHidden/>
              </w:rPr>
            </w:r>
            <w:r w:rsidR="00041654">
              <w:rPr>
                <w:noProof/>
                <w:webHidden/>
              </w:rPr>
              <w:fldChar w:fldCharType="separate"/>
            </w:r>
            <w:r w:rsidR="003F0D32">
              <w:rPr>
                <w:noProof/>
                <w:webHidden/>
              </w:rPr>
              <w:t>51</w:t>
            </w:r>
            <w:r w:rsidR="00041654">
              <w:rPr>
                <w:noProof/>
                <w:webHidden/>
              </w:rPr>
              <w:fldChar w:fldCharType="end"/>
            </w:r>
          </w:hyperlink>
        </w:p>
        <w:p w:rsidR="00041654" w:rsidRDefault="006373B8">
          <w:pPr>
            <w:pStyle w:val="TOC1"/>
            <w:tabs>
              <w:tab w:val="left" w:pos="899"/>
              <w:tab w:val="right" w:leader="dot" w:pos="10010"/>
            </w:tabs>
            <w:rPr>
              <w:rFonts w:asciiTheme="minorHAnsi" w:eastAsiaTheme="minorEastAsia" w:hAnsiTheme="minorHAnsi" w:cstheme="minorBidi"/>
              <w:b w:val="0"/>
              <w:bCs w:val="0"/>
              <w:noProof/>
              <w:lang w:bidi="ar-SA"/>
            </w:rPr>
          </w:pPr>
          <w:hyperlink w:anchor="_Toc178673266" w:history="1">
            <w:r w:rsidR="00041654" w:rsidRPr="002E3E29">
              <w:rPr>
                <w:rStyle w:val="Hyperlink"/>
                <w:noProof/>
                <w:w w:val="99"/>
              </w:rPr>
              <w:t>7.</w:t>
            </w:r>
            <w:r w:rsidR="00041654">
              <w:rPr>
                <w:rFonts w:asciiTheme="minorHAnsi" w:eastAsiaTheme="minorEastAsia" w:hAnsiTheme="minorHAnsi" w:cstheme="minorBidi"/>
                <w:b w:val="0"/>
                <w:bCs w:val="0"/>
                <w:noProof/>
                <w:lang w:bidi="ar-SA"/>
              </w:rPr>
              <w:tab/>
            </w:r>
            <w:r w:rsidR="00041654" w:rsidRPr="002E3E29">
              <w:rPr>
                <w:rStyle w:val="Hyperlink"/>
                <w:noProof/>
              </w:rPr>
              <w:t>Attitude</w:t>
            </w:r>
            <w:r w:rsidR="00041654">
              <w:rPr>
                <w:noProof/>
                <w:webHidden/>
              </w:rPr>
              <w:tab/>
            </w:r>
            <w:r w:rsidR="00041654">
              <w:rPr>
                <w:noProof/>
                <w:webHidden/>
              </w:rPr>
              <w:fldChar w:fldCharType="begin"/>
            </w:r>
            <w:r w:rsidR="00041654">
              <w:rPr>
                <w:noProof/>
                <w:webHidden/>
              </w:rPr>
              <w:instrText xml:space="preserve"> PAGEREF _Toc178673266 \h </w:instrText>
            </w:r>
            <w:r w:rsidR="00041654">
              <w:rPr>
                <w:noProof/>
                <w:webHidden/>
              </w:rPr>
            </w:r>
            <w:r w:rsidR="00041654">
              <w:rPr>
                <w:noProof/>
                <w:webHidden/>
              </w:rPr>
              <w:fldChar w:fldCharType="separate"/>
            </w:r>
            <w:r w:rsidR="003F0D32">
              <w:rPr>
                <w:noProof/>
                <w:webHidden/>
              </w:rPr>
              <w:t>53</w:t>
            </w:r>
            <w:r w:rsidR="00041654">
              <w:rPr>
                <w:noProof/>
                <w:webHidden/>
              </w:rPr>
              <w:fldChar w:fldCharType="end"/>
            </w:r>
          </w:hyperlink>
        </w:p>
        <w:p w:rsidR="00041654" w:rsidRDefault="006373B8">
          <w:pPr>
            <w:pStyle w:val="TOC3"/>
            <w:tabs>
              <w:tab w:val="left" w:pos="1341"/>
              <w:tab w:val="right" w:leader="dot" w:pos="10010"/>
            </w:tabs>
            <w:rPr>
              <w:rFonts w:asciiTheme="minorHAnsi" w:eastAsiaTheme="minorEastAsia" w:hAnsiTheme="minorHAnsi" w:cstheme="minorBidi"/>
              <w:b w:val="0"/>
              <w:bCs w:val="0"/>
              <w:noProof/>
              <w:lang w:bidi="ar-SA"/>
            </w:rPr>
          </w:pPr>
          <w:hyperlink w:anchor="_Toc178673267" w:history="1">
            <w:r w:rsidR="00041654" w:rsidRPr="002E3E29">
              <w:rPr>
                <w:rStyle w:val="Hyperlink"/>
                <w:rFonts w:ascii="Wingdings" w:hAnsi="Wingdings"/>
                <w:noProof/>
              </w:rPr>
              <w:t></w:t>
            </w:r>
            <w:r w:rsidR="00041654">
              <w:rPr>
                <w:rFonts w:asciiTheme="minorHAnsi" w:eastAsiaTheme="minorEastAsia" w:hAnsiTheme="minorHAnsi" w:cstheme="minorBidi"/>
                <w:b w:val="0"/>
                <w:bCs w:val="0"/>
                <w:noProof/>
                <w:lang w:bidi="ar-SA"/>
              </w:rPr>
              <w:tab/>
            </w:r>
            <w:r w:rsidR="00041654" w:rsidRPr="002E3E29">
              <w:rPr>
                <w:rStyle w:val="Hyperlink"/>
                <w:noProof/>
              </w:rPr>
              <w:t>Interactive Lectures</w:t>
            </w:r>
            <w:r w:rsidR="00041654">
              <w:rPr>
                <w:noProof/>
                <w:webHidden/>
              </w:rPr>
              <w:tab/>
            </w:r>
            <w:r w:rsidR="00041654">
              <w:rPr>
                <w:noProof/>
                <w:webHidden/>
              </w:rPr>
              <w:fldChar w:fldCharType="begin"/>
            </w:r>
            <w:r w:rsidR="00041654">
              <w:rPr>
                <w:noProof/>
                <w:webHidden/>
              </w:rPr>
              <w:instrText xml:space="preserve"> PAGEREF _Toc178673267 \h </w:instrText>
            </w:r>
            <w:r w:rsidR="00041654">
              <w:rPr>
                <w:noProof/>
                <w:webHidden/>
              </w:rPr>
            </w:r>
            <w:r w:rsidR="00041654">
              <w:rPr>
                <w:noProof/>
                <w:webHidden/>
              </w:rPr>
              <w:fldChar w:fldCharType="separate"/>
            </w:r>
            <w:r w:rsidR="003F0D32">
              <w:rPr>
                <w:noProof/>
                <w:webHidden/>
              </w:rPr>
              <w:t>56</w:t>
            </w:r>
            <w:r w:rsidR="00041654">
              <w:rPr>
                <w:noProof/>
                <w:webHidden/>
              </w:rPr>
              <w:fldChar w:fldCharType="end"/>
            </w:r>
          </w:hyperlink>
        </w:p>
        <w:p w:rsidR="00041654" w:rsidRDefault="006373B8">
          <w:pPr>
            <w:pStyle w:val="TOC3"/>
            <w:tabs>
              <w:tab w:val="left" w:pos="1341"/>
              <w:tab w:val="right" w:leader="dot" w:pos="10010"/>
            </w:tabs>
            <w:rPr>
              <w:rFonts w:asciiTheme="minorHAnsi" w:eastAsiaTheme="minorEastAsia" w:hAnsiTheme="minorHAnsi" w:cstheme="minorBidi"/>
              <w:b w:val="0"/>
              <w:bCs w:val="0"/>
              <w:noProof/>
              <w:lang w:bidi="ar-SA"/>
            </w:rPr>
          </w:pPr>
          <w:hyperlink w:anchor="_Toc178673268" w:history="1">
            <w:r w:rsidR="00041654" w:rsidRPr="002E3E29">
              <w:rPr>
                <w:rStyle w:val="Hyperlink"/>
                <w:rFonts w:ascii="Wingdings" w:hAnsi="Wingdings"/>
                <w:noProof/>
              </w:rPr>
              <w:t></w:t>
            </w:r>
            <w:r w:rsidR="00041654">
              <w:rPr>
                <w:rFonts w:asciiTheme="minorHAnsi" w:eastAsiaTheme="minorEastAsia" w:hAnsiTheme="minorHAnsi" w:cstheme="minorBidi"/>
                <w:b w:val="0"/>
                <w:bCs w:val="0"/>
                <w:noProof/>
                <w:lang w:bidi="ar-SA"/>
              </w:rPr>
              <w:tab/>
            </w:r>
            <w:r w:rsidR="00041654" w:rsidRPr="002E3E29">
              <w:rPr>
                <w:rStyle w:val="Hyperlink"/>
                <w:noProof/>
              </w:rPr>
              <w:t>Small group discussions</w:t>
            </w:r>
            <w:r w:rsidR="00041654">
              <w:rPr>
                <w:noProof/>
                <w:webHidden/>
              </w:rPr>
              <w:tab/>
            </w:r>
            <w:r w:rsidR="00041654">
              <w:rPr>
                <w:noProof/>
                <w:webHidden/>
              </w:rPr>
              <w:fldChar w:fldCharType="begin"/>
            </w:r>
            <w:r w:rsidR="00041654">
              <w:rPr>
                <w:noProof/>
                <w:webHidden/>
              </w:rPr>
              <w:instrText xml:space="preserve"> PAGEREF _Toc178673268 \h </w:instrText>
            </w:r>
            <w:r w:rsidR="00041654">
              <w:rPr>
                <w:noProof/>
                <w:webHidden/>
              </w:rPr>
            </w:r>
            <w:r w:rsidR="00041654">
              <w:rPr>
                <w:noProof/>
                <w:webHidden/>
              </w:rPr>
              <w:fldChar w:fldCharType="separate"/>
            </w:r>
            <w:r w:rsidR="003F0D32">
              <w:rPr>
                <w:noProof/>
                <w:webHidden/>
              </w:rPr>
              <w:t>56</w:t>
            </w:r>
            <w:r w:rsidR="00041654">
              <w:rPr>
                <w:noProof/>
                <w:webHidden/>
              </w:rPr>
              <w:fldChar w:fldCharType="end"/>
            </w:r>
          </w:hyperlink>
        </w:p>
        <w:p w:rsidR="00041654" w:rsidRDefault="006373B8">
          <w:pPr>
            <w:pStyle w:val="TOC3"/>
            <w:tabs>
              <w:tab w:val="left" w:pos="1341"/>
              <w:tab w:val="right" w:leader="dot" w:pos="10010"/>
            </w:tabs>
            <w:rPr>
              <w:rFonts w:asciiTheme="minorHAnsi" w:eastAsiaTheme="minorEastAsia" w:hAnsiTheme="minorHAnsi" w:cstheme="minorBidi"/>
              <w:b w:val="0"/>
              <w:bCs w:val="0"/>
              <w:noProof/>
              <w:lang w:bidi="ar-SA"/>
            </w:rPr>
          </w:pPr>
          <w:hyperlink w:anchor="_Toc178673269" w:history="1">
            <w:r w:rsidR="00041654" w:rsidRPr="002E3E29">
              <w:rPr>
                <w:rStyle w:val="Hyperlink"/>
                <w:rFonts w:ascii="Wingdings" w:hAnsi="Wingdings"/>
                <w:noProof/>
              </w:rPr>
              <w:t></w:t>
            </w:r>
            <w:r w:rsidR="00041654">
              <w:rPr>
                <w:rFonts w:asciiTheme="minorHAnsi" w:eastAsiaTheme="minorEastAsia" w:hAnsiTheme="minorHAnsi" w:cstheme="minorBidi"/>
                <w:b w:val="0"/>
                <w:bCs w:val="0"/>
                <w:noProof/>
                <w:lang w:bidi="ar-SA"/>
              </w:rPr>
              <w:tab/>
            </w:r>
            <w:r w:rsidR="00041654" w:rsidRPr="002E3E29">
              <w:rPr>
                <w:rStyle w:val="Hyperlink"/>
                <w:noProof/>
              </w:rPr>
              <w:t>Practical’s</w:t>
            </w:r>
            <w:r w:rsidR="00041654">
              <w:rPr>
                <w:noProof/>
                <w:webHidden/>
              </w:rPr>
              <w:tab/>
            </w:r>
            <w:r w:rsidR="00041654">
              <w:rPr>
                <w:noProof/>
                <w:webHidden/>
              </w:rPr>
              <w:fldChar w:fldCharType="begin"/>
            </w:r>
            <w:r w:rsidR="00041654">
              <w:rPr>
                <w:noProof/>
                <w:webHidden/>
              </w:rPr>
              <w:instrText xml:space="preserve"> PAGEREF _Toc178673269 \h </w:instrText>
            </w:r>
            <w:r w:rsidR="00041654">
              <w:rPr>
                <w:noProof/>
                <w:webHidden/>
              </w:rPr>
            </w:r>
            <w:r w:rsidR="00041654">
              <w:rPr>
                <w:noProof/>
                <w:webHidden/>
              </w:rPr>
              <w:fldChar w:fldCharType="separate"/>
            </w:r>
            <w:r w:rsidR="003F0D32">
              <w:rPr>
                <w:noProof/>
                <w:webHidden/>
              </w:rPr>
              <w:t>56</w:t>
            </w:r>
            <w:r w:rsidR="00041654">
              <w:rPr>
                <w:noProof/>
                <w:webHidden/>
              </w:rPr>
              <w:fldChar w:fldCharType="end"/>
            </w:r>
          </w:hyperlink>
        </w:p>
        <w:p w:rsidR="00041654" w:rsidRDefault="006373B8">
          <w:pPr>
            <w:pStyle w:val="TOC3"/>
            <w:tabs>
              <w:tab w:val="left" w:pos="1341"/>
              <w:tab w:val="right" w:leader="dot" w:pos="10010"/>
            </w:tabs>
            <w:rPr>
              <w:rFonts w:asciiTheme="minorHAnsi" w:eastAsiaTheme="minorEastAsia" w:hAnsiTheme="minorHAnsi" w:cstheme="minorBidi"/>
              <w:b w:val="0"/>
              <w:bCs w:val="0"/>
              <w:noProof/>
              <w:lang w:bidi="ar-SA"/>
            </w:rPr>
          </w:pPr>
          <w:hyperlink w:anchor="_Toc178673270" w:history="1">
            <w:r w:rsidR="00041654" w:rsidRPr="002E3E29">
              <w:rPr>
                <w:rStyle w:val="Hyperlink"/>
                <w:rFonts w:ascii="Wingdings" w:hAnsi="Wingdings"/>
                <w:noProof/>
              </w:rPr>
              <w:t></w:t>
            </w:r>
            <w:r w:rsidR="00041654">
              <w:rPr>
                <w:rFonts w:asciiTheme="minorHAnsi" w:eastAsiaTheme="minorEastAsia" w:hAnsiTheme="minorHAnsi" w:cstheme="minorBidi"/>
                <w:b w:val="0"/>
                <w:bCs w:val="0"/>
                <w:noProof/>
                <w:lang w:bidi="ar-SA"/>
              </w:rPr>
              <w:tab/>
            </w:r>
            <w:r w:rsidR="00041654" w:rsidRPr="002E3E29">
              <w:rPr>
                <w:rStyle w:val="Hyperlink"/>
                <w:noProof/>
              </w:rPr>
              <w:t>Clinical Skills Session</w:t>
            </w:r>
            <w:r w:rsidR="00041654">
              <w:rPr>
                <w:noProof/>
                <w:webHidden/>
              </w:rPr>
              <w:tab/>
            </w:r>
            <w:r w:rsidR="00041654">
              <w:rPr>
                <w:noProof/>
                <w:webHidden/>
              </w:rPr>
              <w:fldChar w:fldCharType="begin"/>
            </w:r>
            <w:r w:rsidR="00041654">
              <w:rPr>
                <w:noProof/>
                <w:webHidden/>
              </w:rPr>
              <w:instrText xml:space="preserve"> PAGEREF _Toc178673270 \h </w:instrText>
            </w:r>
            <w:r w:rsidR="00041654">
              <w:rPr>
                <w:noProof/>
                <w:webHidden/>
              </w:rPr>
            </w:r>
            <w:r w:rsidR="00041654">
              <w:rPr>
                <w:noProof/>
                <w:webHidden/>
              </w:rPr>
              <w:fldChar w:fldCharType="separate"/>
            </w:r>
            <w:r w:rsidR="003F0D32">
              <w:rPr>
                <w:noProof/>
                <w:webHidden/>
              </w:rPr>
              <w:t>56</w:t>
            </w:r>
            <w:r w:rsidR="00041654">
              <w:rPr>
                <w:noProof/>
                <w:webHidden/>
              </w:rPr>
              <w:fldChar w:fldCharType="end"/>
            </w:r>
          </w:hyperlink>
        </w:p>
        <w:p w:rsidR="00041654" w:rsidRDefault="006373B8">
          <w:pPr>
            <w:pStyle w:val="TOC3"/>
            <w:tabs>
              <w:tab w:val="left" w:pos="1341"/>
              <w:tab w:val="right" w:leader="dot" w:pos="10010"/>
            </w:tabs>
            <w:rPr>
              <w:rFonts w:asciiTheme="minorHAnsi" w:eastAsiaTheme="minorEastAsia" w:hAnsiTheme="minorHAnsi" w:cstheme="minorBidi"/>
              <w:b w:val="0"/>
              <w:bCs w:val="0"/>
              <w:noProof/>
              <w:lang w:bidi="ar-SA"/>
            </w:rPr>
          </w:pPr>
          <w:hyperlink w:anchor="_Toc178673271" w:history="1">
            <w:r w:rsidR="00041654" w:rsidRPr="002E3E29">
              <w:rPr>
                <w:rStyle w:val="Hyperlink"/>
                <w:rFonts w:ascii="Wingdings" w:hAnsi="Wingdings"/>
                <w:noProof/>
              </w:rPr>
              <w:t></w:t>
            </w:r>
            <w:r w:rsidR="00041654">
              <w:rPr>
                <w:rFonts w:asciiTheme="minorHAnsi" w:eastAsiaTheme="minorEastAsia" w:hAnsiTheme="minorHAnsi" w:cstheme="minorBidi"/>
                <w:b w:val="0"/>
                <w:bCs w:val="0"/>
                <w:noProof/>
                <w:lang w:bidi="ar-SA"/>
              </w:rPr>
              <w:tab/>
            </w:r>
            <w:r w:rsidR="00041654" w:rsidRPr="002E3E29">
              <w:rPr>
                <w:rStyle w:val="Hyperlink"/>
                <w:noProof/>
              </w:rPr>
              <w:t>Case based Learning</w:t>
            </w:r>
            <w:r w:rsidR="00041654">
              <w:rPr>
                <w:noProof/>
                <w:webHidden/>
              </w:rPr>
              <w:tab/>
            </w:r>
            <w:r w:rsidR="00041654">
              <w:rPr>
                <w:noProof/>
                <w:webHidden/>
              </w:rPr>
              <w:fldChar w:fldCharType="begin"/>
            </w:r>
            <w:r w:rsidR="00041654">
              <w:rPr>
                <w:noProof/>
                <w:webHidden/>
              </w:rPr>
              <w:instrText xml:space="preserve"> PAGEREF _Toc178673271 \h </w:instrText>
            </w:r>
            <w:r w:rsidR="00041654">
              <w:rPr>
                <w:noProof/>
                <w:webHidden/>
              </w:rPr>
            </w:r>
            <w:r w:rsidR="00041654">
              <w:rPr>
                <w:noProof/>
                <w:webHidden/>
              </w:rPr>
              <w:fldChar w:fldCharType="separate"/>
            </w:r>
            <w:r w:rsidR="003F0D32">
              <w:rPr>
                <w:noProof/>
                <w:webHidden/>
              </w:rPr>
              <w:t>56</w:t>
            </w:r>
            <w:r w:rsidR="00041654">
              <w:rPr>
                <w:noProof/>
                <w:webHidden/>
              </w:rPr>
              <w:fldChar w:fldCharType="end"/>
            </w:r>
          </w:hyperlink>
        </w:p>
        <w:p w:rsidR="00041654" w:rsidRDefault="006373B8">
          <w:pPr>
            <w:pStyle w:val="TOC3"/>
            <w:tabs>
              <w:tab w:val="left" w:pos="1341"/>
              <w:tab w:val="right" w:leader="dot" w:pos="10010"/>
            </w:tabs>
            <w:rPr>
              <w:rFonts w:asciiTheme="minorHAnsi" w:eastAsiaTheme="minorEastAsia" w:hAnsiTheme="minorHAnsi" w:cstheme="minorBidi"/>
              <w:b w:val="0"/>
              <w:bCs w:val="0"/>
              <w:noProof/>
              <w:lang w:bidi="ar-SA"/>
            </w:rPr>
          </w:pPr>
          <w:hyperlink w:anchor="_Toc178673272" w:history="1">
            <w:r w:rsidR="00041654" w:rsidRPr="002E3E29">
              <w:rPr>
                <w:rStyle w:val="Hyperlink"/>
                <w:rFonts w:ascii="Wingdings" w:hAnsi="Wingdings"/>
                <w:noProof/>
              </w:rPr>
              <w:t></w:t>
            </w:r>
            <w:r w:rsidR="00041654">
              <w:rPr>
                <w:rFonts w:asciiTheme="minorHAnsi" w:eastAsiaTheme="minorEastAsia" w:hAnsiTheme="minorHAnsi" w:cstheme="minorBidi"/>
                <w:b w:val="0"/>
                <w:bCs w:val="0"/>
                <w:noProof/>
                <w:lang w:bidi="ar-SA"/>
              </w:rPr>
              <w:tab/>
            </w:r>
            <w:r w:rsidR="00041654" w:rsidRPr="002E3E29">
              <w:rPr>
                <w:rStyle w:val="Hyperlink"/>
                <w:noProof/>
              </w:rPr>
              <w:t>Problem Based Learning</w:t>
            </w:r>
            <w:r w:rsidR="00041654">
              <w:rPr>
                <w:noProof/>
                <w:webHidden/>
              </w:rPr>
              <w:tab/>
            </w:r>
            <w:r w:rsidR="00041654">
              <w:rPr>
                <w:noProof/>
                <w:webHidden/>
              </w:rPr>
              <w:fldChar w:fldCharType="begin"/>
            </w:r>
            <w:r w:rsidR="00041654">
              <w:rPr>
                <w:noProof/>
                <w:webHidden/>
              </w:rPr>
              <w:instrText xml:space="preserve"> PAGEREF _Toc178673272 \h </w:instrText>
            </w:r>
            <w:r w:rsidR="00041654">
              <w:rPr>
                <w:noProof/>
                <w:webHidden/>
              </w:rPr>
            </w:r>
            <w:r w:rsidR="00041654">
              <w:rPr>
                <w:noProof/>
                <w:webHidden/>
              </w:rPr>
              <w:fldChar w:fldCharType="separate"/>
            </w:r>
            <w:r w:rsidR="003F0D32">
              <w:rPr>
                <w:noProof/>
                <w:webHidden/>
              </w:rPr>
              <w:t>56</w:t>
            </w:r>
            <w:r w:rsidR="00041654">
              <w:rPr>
                <w:noProof/>
                <w:webHidden/>
              </w:rPr>
              <w:fldChar w:fldCharType="end"/>
            </w:r>
          </w:hyperlink>
        </w:p>
        <w:p w:rsidR="00041654" w:rsidRDefault="006373B8">
          <w:pPr>
            <w:pStyle w:val="TOC3"/>
            <w:tabs>
              <w:tab w:val="left" w:pos="1341"/>
              <w:tab w:val="right" w:leader="dot" w:pos="10010"/>
            </w:tabs>
            <w:rPr>
              <w:rFonts w:asciiTheme="minorHAnsi" w:eastAsiaTheme="minorEastAsia" w:hAnsiTheme="minorHAnsi" w:cstheme="minorBidi"/>
              <w:b w:val="0"/>
              <w:bCs w:val="0"/>
              <w:noProof/>
              <w:lang w:bidi="ar-SA"/>
            </w:rPr>
          </w:pPr>
          <w:hyperlink w:anchor="_Toc178673273" w:history="1">
            <w:r w:rsidR="00041654" w:rsidRPr="002E3E29">
              <w:rPr>
                <w:rStyle w:val="Hyperlink"/>
                <w:rFonts w:ascii="Wingdings" w:hAnsi="Wingdings"/>
                <w:noProof/>
              </w:rPr>
              <w:t></w:t>
            </w:r>
            <w:r w:rsidR="00041654">
              <w:rPr>
                <w:rFonts w:asciiTheme="minorHAnsi" w:eastAsiaTheme="minorEastAsia" w:hAnsiTheme="minorHAnsi" w:cstheme="minorBidi"/>
                <w:b w:val="0"/>
                <w:bCs w:val="0"/>
                <w:noProof/>
                <w:lang w:bidi="ar-SA"/>
              </w:rPr>
              <w:tab/>
            </w:r>
            <w:r w:rsidR="00041654" w:rsidRPr="002E3E29">
              <w:rPr>
                <w:rStyle w:val="Hyperlink"/>
                <w:noProof/>
              </w:rPr>
              <w:t>Self-directed learning</w:t>
            </w:r>
            <w:r w:rsidR="00041654">
              <w:rPr>
                <w:noProof/>
                <w:webHidden/>
              </w:rPr>
              <w:tab/>
            </w:r>
            <w:r w:rsidR="00041654">
              <w:rPr>
                <w:noProof/>
                <w:webHidden/>
              </w:rPr>
              <w:fldChar w:fldCharType="begin"/>
            </w:r>
            <w:r w:rsidR="00041654">
              <w:rPr>
                <w:noProof/>
                <w:webHidden/>
              </w:rPr>
              <w:instrText xml:space="preserve"> PAGEREF _Toc178673273 \h </w:instrText>
            </w:r>
            <w:r w:rsidR="00041654">
              <w:rPr>
                <w:noProof/>
                <w:webHidden/>
              </w:rPr>
            </w:r>
            <w:r w:rsidR="00041654">
              <w:rPr>
                <w:noProof/>
                <w:webHidden/>
              </w:rPr>
              <w:fldChar w:fldCharType="separate"/>
            </w:r>
            <w:r w:rsidR="003F0D32">
              <w:rPr>
                <w:noProof/>
                <w:webHidden/>
              </w:rPr>
              <w:t>56</w:t>
            </w:r>
            <w:r w:rsidR="00041654">
              <w:rPr>
                <w:noProof/>
                <w:webHidden/>
              </w:rPr>
              <w:fldChar w:fldCharType="end"/>
            </w:r>
          </w:hyperlink>
        </w:p>
        <w:p w:rsidR="00041654" w:rsidRDefault="006373B8">
          <w:pPr>
            <w:pStyle w:val="TOC1"/>
            <w:tabs>
              <w:tab w:val="left" w:pos="899"/>
              <w:tab w:val="right" w:leader="dot" w:pos="10010"/>
            </w:tabs>
            <w:rPr>
              <w:rFonts w:asciiTheme="minorHAnsi" w:eastAsiaTheme="minorEastAsia" w:hAnsiTheme="minorHAnsi" w:cstheme="minorBidi"/>
              <w:b w:val="0"/>
              <w:bCs w:val="0"/>
              <w:noProof/>
              <w:lang w:bidi="ar-SA"/>
            </w:rPr>
          </w:pPr>
          <w:hyperlink w:anchor="_Toc178673274" w:history="1">
            <w:r w:rsidR="00041654" w:rsidRPr="002E3E29">
              <w:rPr>
                <w:rStyle w:val="Hyperlink"/>
                <w:noProof/>
                <w:w w:val="99"/>
              </w:rPr>
              <w:t>9.</w:t>
            </w:r>
            <w:r w:rsidR="00041654">
              <w:rPr>
                <w:rFonts w:asciiTheme="minorHAnsi" w:eastAsiaTheme="minorEastAsia" w:hAnsiTheme="minorHAnsi" w:cstheme="minorBidi"/>
                <w:b w:val="0"/>
                <w:bCs w:val="0"/>
                <w:noProof/>
                <w:lang w:bidi="ar-SA"/>
              </w:rPr>
              <w:tab/>
            </w:r>
            <w:r w:rsidR="00041654" w:rsidRPr="002E3E29">
              <w:rPr>
                <w:rStyle w:val="Hyperlink"/>
                <w:noProof/>
              </w:rPr>
              <w:t>Assessment Methodologies</w:t>
            </w:r>
            <w:r w:rsidR="00041654">
              <w:rPr>
                <w:noProof/>
                <w:webHidden/>
              </w:rPr>
              <w:tab/>
            </w:r>
            <w:r w:rsidR="00041654">
              <w:rPr>
                <w:noProof/>
                <w:webHidden/>
              </w:rPr>
              <w:fldChar w:fldCharType="begin"/>
            </w:r>
            <w:r w:rsidR="00041654">
              <w:rPr>
                <w:noProof/>
                <w:webHidden/>
              </w:rPr>
              <w:instrText xml:space="preserve"> PAGEREF _Toc178673274 \h </w:instrText>
            </w:r>
            <w:r w:rsidR="00041654">
              <w:rPr>
                <w:noProof/>
                <w:webHidden/>
              </w:rPr>
            </w:r>
            <w:r w:rsidR="00041654">
              <w:rPr>
                <w:noProof/>
                <w:webHidden/>
              </w:rPr>
              <w:fldChar w:fldCharType="separate"/>
            </w:r>
            <w:r w:rsidR="003F0D32">
              <w:rPr>
                <w:noProof/>
                <w:webHidden/>
              </w:rPr>
              <w:t>57</w:t>
            </w:r>
            <w:r w:rsidR="00041654">
              <w:rPr>
                <w:noProof/>
                <w:webHidden/>
              </w:rPr>
              <w:fldChar w:fldCharType="end"/>
            </w:r>
          </w:hyperlink>
        </w:p>
        <w:p w:rsidR="00041654" w:rsidRDefault="006373B8">
          <w:pPr>
            <w:pStyle w:val="TOC2"/>
            <w:tabs>
              <w:tab w:val="left" w:pos="1341"/>
              <w:tab w:val="right" w:leader="dot" w:pos="10010"/>
            </w:tabs>
            <w:rPr>
              <w:rFonts w:asciiTheme="minorHAnsi" w:eastAsiaTheme="minorEastAsia" w:hAnsiTheme="minorHAnsi" w:cstheme="minorBidi"/>
              <w:b w:val="0"/>
              <w:bCs w:val="0"/>
              <w:noProof/>
              <w:lang w:bidi="ar-SA"/>
            </w:rPr>
          </w:pPr>
          <w:hyperlink w:anchor="_Toc178673275" w:history="1">
            <w:r w:rsidR="00041654" w:rsidRPr="002E3E29">
              <w:rPr>
                <w:rStyle w:val="Hyperlink"/>
                <w:noProof/>
              </w:rPr>
              <w:t>1.</w:t>
            </w:r>
            <w:r w:rsidR="00041654">
              <w:rPr>
                <w:rFonts w:asciiTheme="minorHAnsi" w:eastAsiaTheme="minorEastAsia" w:hAnsiTheme="minorHAnsi" w:cstheme="minorBidi"/>
                <w:b w:val="0"/>
                <w:bCs w:val="0"/>
                <w:noProof/>
                <w:lang w:bidi="ar-SA"/>
              </w:rPr>
              <w:tab/>
            </w:r>
            <w:r w:rsidR="00041654" w:rsidRPr="002E3E29">
              <w:rPr>
                <w:rStyle w:val="Hyperlink"/>
                <w:noProof/>
              </w:rPr>
              <w:t>Theory</w:t>
            </w:r>
            <w:r w:rsidR="00041654">
              <w:rPr>
                <w:noProof/>
                <w:webHidden/>
              </w:rPr>
              <w:tab/>
            </w:r>
            <w:r w:rsidR="00041654">
              <w:rPr>
                <w:noProof/>
                <w:webHidden/>
              </w:rPr>
              <w:fldChar w:fldCharType="begin"/>
            </w:r>
            <w:r w:rsidR="00041654">
              <w:rPr>
                <w:noProof/>
                <w:webHidden/>
              </w:rPr>
              <w:instrText xml:space="preserve"> PAGEREF _Toc178673275 \h </w:instrText>
            </w:r>
            <w:r w:rsidR="00041654">
              <w:rPr>
                <w:noProof/>
                <w:webHidden/>
              </w:rPr>
            </w:r>
            <w:r w:rsidR="00041654">
              <w:rPr>
                <w:noProof/>
                <w:webHidden/>
              </w:rPr>
              <w:fldChar w:fldCharType="separate"/>
            </w:r>
            <w:r w:rsidR="003F0D32">
              <w:rPr>
                <w:noProof/>
                <w:webHidden/>
              </w:rPr>
              <w:t>57</w:t>
            </w:r>
            <w:r w:rsidR="00041654">
              <w:rPr>
                <w:noProof/>
                <w:webHidden/>
              </w:rPr>
              <w:fldChar w:fldCharType="end"/>
            </w:r>
          </w:hyperlink>
        </w:p>
        <w:p w:rsidR="00041654" w:rsidRDefault="006373B8">
          <w:pPr>
            <w:pStyle w:val="TOC2"/>
            <w:tabs>
              <w:tab w:val="left" w:pos="1341"/>
              <w:tab w:val="right" w:leader="dot" w:pos="10010"/>
            </w:tabs>
            <w:rPr>
              <w:rFonts w:asciiTheme="minorHAnsi" w:eastAsiaTheme="minorEastAsia" w:hAnsiTheme="minorHAnsi" w:cstheme="minorBidi"/>
              <w:b w:val="0"/>
              <w:bCs w:val="0"/>
              <w:noProof/>
              <w:lang w:bidi="ar-SA"/>
            </w:rPr>
          </w:pPr>
          <w:hyperlink w:anchor="_Toc178673276" w:history="1">
            <w:r w:rsidR="00041654" w:rsidRPr="002E3E29">
              <w:rPr>
                <w:rStyle w:val="Hyperlink"/>
                <w:rFonts w:ascii="Symbol" w:hAnsi="Symbol"/>
                <w:noProof/>
              </w:rPr>
              <w:t></w:t>
            </w:r>
            <w:r w:rsidR="00041654">
              <w:rPr>
                <w:rFonts w:asciiTheme="minorHAnsi" w:eastAsiaTheme="minorEastAsia" w:hAnsiTheme="minorHAnsi" w:cstheme="minorBidi"/>
                <w:b w:val="0"/>
                <w:bCs w:val="0"/>
                <w:noProof/>
                <w:lang w:bidi="ar-SA"/>
              </w:rPr>
              <w:tab/>
            </w:r>
            <w:r w:rsidR="00041654" w:rsidRPr="002E3E29">
              <w:rPr>
                <w:rStyle w:val="Hyperlink"/>
                <w:noProof/>
              </w:rPr>
              <w:t>SEQ’s</w:t>
            </w:r>
            <w:r w:rsidR="00041654">
              <w:rPr>
                <w:noProof/>
                <w:webHidden/>
              </w:rPr>
              <w:tab/>
            </w:r>
            <w:r w:rsidR="00041654">
              <w:rPr>
                <w:noProof/>
                <w:webHidden/>
              </w:rPr>
              <w:fldChar w:fldCharType="begin"/>
            </w:r>
            <w:r w:rsidR="00041654">
              <w:rPr>
                <w:noProof/>
                <w:webHidden/>
              </w:rPr>
              <w:instrText xml:space="preserve"> PAGEREF _Toc178673276 \h </w:instrText>
            </w:r>
            <w:r w:rsidR="00041654">
              <w:rPr>
                <w:noProof/>
                <w:webHidden/>
              </w:rPr>
            </w:r>
            <w:r w:rsidR="00041654">
              <w:rPr>
                <w:noProof/>
                <w:webHidden/>
              </w:rPr>
              <w:fldChar w:fldCharType="separate"/>
            </w:r>
            <w:r w:rsidR="003F0D32">
              <w:rPr>
                <w:noProof/>
                <w:webHidden/>
              </w:rPr>
              <w:t>57</w:t>
            </w:r>
            <w:r w:rsidR="00041654">
              <w:rPr>
                <w:noProof/>
                <w:webHidden/>
              </w:rPr>
              <w:fldChar w:fldCharType="end"/>
            </w:r>
          </w:hyperlink>
        </w:p>
        <w:p w:rsidR="00041654" w:rsidRDefault="006373B8">
          <w:pPr>
            <w:pStyle w:val="TOC2"/>
            <w:tabs>
              <w:tab w:val="left" w:pos="1341"/>
              <w:tab w:val="right" w:leader="dot" w:pos="10010"/>
            </w:tabs>
            <w:rPr>
              <w:rFonts w:asciiTheme="minorHAnsi" w:eastAsiaTheme="minorEastAsia" w:hAnsiTheme="minorHAnsi" w:cstheme="minorBidi"/>
              <w:b w:val="0"/>
              <w:bCs w:val="0"/>
              <w:noProof/>
              <w:lang w:bidi="ar-SA"/>
            </w:rPr>
          </w:pPr>
          <w:hyperlink w:anchor="_Toc178673277" w:history="1">
            <w:r w:rsidR="00041654" w:rsidRPr="002E3E29">
              <w:rPr>
                <w:rStyle w:val="Hyperlink"/>
                <w:noProof/>
              </w:rPr>
              <w:t>2.</w:t>
            </w:r>
            <w:r w:rsidR="00041654">
              <w:rPr>
                <w:rFonts w:asciiTheme="minorHAnsi" w:eastAsiaTheme="minorEastAsia" w:hAnsiTheme="minorHAnsi" w:cstheme="minorBidi"/>
                <w:b w:val="0"/>
                <w:bCs w:val="0"/>
                <w:noProof/>
                <w:lang w:bidi="ar-SA"/>
              </w:rPr>
              <w:tab/>
            </w:r>
            <w:r w:rsidR="00041654" w:rsidRPr="002E3E29">
              <w:rPr>
                <w:rStyle w:val="Hyperlink"/>
                <w:noProof/>
              </w:rPr>
              <w:t>Practical</w:t>
            </w:r>
            <w:r w:rsidR="00041654">
              <w:rPr>
                <w:noProof/>
                <w:webHidden/>
              </w:rPr>
              <w:tab/>
            </w:r>
            <w:r w:rsidR="00041654">
              <w:rPr>
                <w:noProof/>
                <w:webHidden/>
              </w:rPr>
              <w:fldChar w:fldCharType="begin"/>
            </w:r>
            <w:r w:rsidR="00041654">
              <w:rPr>
                <w:noProof/>
                <w:webHidden/>
              </w:rPr>
              <w:instrText xml:space="preserve"> PAGEREF _Toc178673277 \h </w:instrText>
            </w:r>
            <w:r w:rsidR="00041654">
              <w:rPr>
                <w:noProof/>
                <w:webHidden/>
              </w:rPr>
            </w:r>
            <w:r w:rsidR="00041654">
              <w:rPr>
                <w:noProof/>
                <w:webHidden/>
              </w:rPr>
              <w:fldChar w:fldCharType="separate"/>
            </w:r>
            <w:r w:rsidR="003F0D32">
              <w:rPr>
                <w:noProof/>
                <w:webHidden/>
              </w:rPr>
              <w:t>57</w:t>
            </w:r>
            <w:r w:rsidR="00041654">
              <w:rPr>
                <w:noProof/>
                <w:webHidden/>
              </w:rPr>
              <w:fldChar w:fldCharType="end"/>
            </w:r>
          </w:hyperlink>
        </w:p>
        <w:p w:rsidR="00041654" w:rsidRDefault="006373B8">
          <w:pPr>
            <w:pStyle w:val="TOC2"/>
            <w:tabs>
              <w:tab w:val="left" w:pos="1341"/>
              <w:tab w:val="right" w:leader="dot" w:pos="10010"/>
            </w:tabs>
            <w:rPr>
              <w:rFonts w:asciiTheme="minorHAnsi" w:eastAsiaTheme="minorEastAsia" w:hAnsiTheme="minorHAnsi" w:cstheme="minorBidi"/>
              <w:b w:val="0"/>
              <w:bCs w:val="0"/>
              <w:noProof/>
              <w:lang w:bidi="ar-SA"/>
            </w:rPr>
          </w:pPr>
          <w:hyperlink w:anchor="_Toc178673278" w:history="1">
            <w:r w:rsidR="00041654" w:rsidRPr="002E3E29">
              <w:rPr>
                <w:rStyle w:val="Hyperlink"/>
                <w:rFonts w:ascii="Symbol" w:hAnsi="Symbol"/>
                <w:noProof/>
              </w:rPr>
              <w:t></w:t>
            </w:r>
            <w:r w:rsidR="00041654">
              <w:rPr>
                <w:rFonts w:asciiTheme="minorHAnsi" w:eastAsiaTheme="minorEastAsia" w:hAnsiTheme="minorHAnsi" w:cstheme="minorBidi"/>
                <w:b w:val="0"/>
                <w:bCs w:val="0"/>
                <w:noProof/>
                <w:lang w:bidi="ar-SA"/>
              </w:rPr>
              <w:tab/>
            </w:r>
            <w:r w:rsidR="00041654" w:rsidRPr="002E3E29">
              <w:rPr>
                <w:rStyle w:val="Hyperlink"/>
                <w:noProof/>
              </w:rPr>
              <w:t>OSCE</w:t>
            </w:r>
            <w:r w:rsidR="00041654">
              <w:rPr>
                <w:noProof/>
                <w:webHidden/>
              </w:rPr>
              <w:tab/>
            </w:r>
            <w:r w:rsidR="00041654">
              <w:rPr>
                <w:noProof/>
                <w:webHidden/>
              </w:rPr>
              <w:fldChar w:fldCharType="begin"/>
            </w:r>
            <w:r w:rsidR="00041654">
              <w:rPr>
                <w:noProof/>
                <w:webHidden/>
              </w:rPr>
              <w:instrText xml:space="preserve"> PAGEREF _Toc178673278 \h </w:instrText>
            </w:r>
            <w:r w:rsidR="00041654">
              <w:rPr>
                <w:noProof/>
                <w:webHidden/>
              </w:rPr>
            </w:r>
            <w:r w:rsidR="00041654">
              <w:rPr>
                <w:noProof/>
                <w:webHidden/>
              </w:rPr>
              <w:fldChar w:fldCharType="separate"/>
            </w:r>
            <w:r w:rsidR="003F0D32">
              <w:rPr>
                <w:noProof/>
                <w:webHidden/>
              </w:rPr>
              <w:t>57</w:t>
            </w:r>
            <w:r w:rsidR="00041654">
              <w:rPr>
                <w:noProof/>
                <w:webHidden/>
              </w:rPr>
              <w:fldChar w:fldCharType="end"/>
            </w:r>
          </w:hyperlink>
        </w:p>
        <w:p w:rsidR="00041654" w:rsidRDefault="006373B8">
          <w:pPr>
            <w:pStyle w:val="TOC2"/>
            <w:tabs>
              <w:tab w:val="left" w:pos="1341"/>
              <w:tab w:val="right" w:leader="dot" w:pos="10010"/>
            </w:tabs>
            <w:rPr>
              <w:rFonts w:asciiTheme="minorHAnsi" w:eastAsiaTheme="minorEastAsia" w:hAnsiTheme="minorHAnsi" w:cstheme="minorBidi"/>
              <w:b w:val="0"/>
              <w:bCs w:val="0"/>
              <w:noProof/>
              <w:lang w:bidi="ar-SA"/>
            </w:rPr>
          </w:pPr>
          <w:hyperlink w:anchor="_Toc178673279" w:history="1">
            <w:r w:rsidR="00041654" w:rsidRPr="002E3E29">
              <w:rPr>
                <w:rStyle w:val="Hyperlink"/>
                <w:noProof/>
              </w:rPr>
              <w:t>3.</w:t>
            </w:r>
            <w:r w:rsidR="00041654">
              <w:rPr>
                <w:rFonts w:asciiTheme="minorHAnsi" w:eastAsiaTheme="minorEastAsia" w:hAnsiTheme="minorHAnsi" w:cstheme="minorBidi"/>
                <w:b w:val="0"/>
                <w:bCs w:val="0"/>
                <w:noProof/>
                <w:lang w:bidi="ar-SA"/>
              </w:rPr>
              <w:tab/>
            </w:r>
            <w:r w:rsidR="00041654" w:rsidRPr="002E3E29">
              <w:rPr>
                <w:rStyle w:val="Hyperlink"/>
                <w:noProof/>
              </w:rPr>
              <w:t>OSVE</w:t>
            </w:r>
            <w:r w:rsidR="00041654">
              <w:rPr>
                <w:noProof/>
                <w:webHidden/>
              </w:rPr>
              <w:tab/>
            </w:r>
            <w:r w:rsidR="00041654">
              <w:rPr>
                <w:noProof/>
                <w:webHidden/>
              </w:rPr>
              <w:fldChar w:fldCharType="begin"/>
            </w:r>
            <w:r w:rsidR="00041654">
              <w:rPr>
                <w:noProof/>
                <w:webHidden/>
              </w:rPr>
              <w:instrText xml:space="preserve"> PAGEREF _Toc178673279 \h </w:instrText>
            </w:r>
            <w:r w:rsidR="00041654">
              <w:rPr>
                <w:noProof/>
                <w:webHidden/>
              </w:rPr>
            </w:r>
            <w:r w:rsidR="00041654">
              <w:rPr>
                <w:noProof/>
                <w:webHidden/>
              </w:rPr>
              <w:fldChar w:fldCharType="separate"/>
            </w:r>
            <w:r w:rsidR="003F0D32">
              <w:rPr>
                <w:noProof/>
                <w:webHidden/>
              </w:rPr>
              <w:t>57</w:t>
            </w:r>
            <w:r w:rsidR="00041654">
              <w:rPr>
                <w:noProof/>
                <w:webHidden/>
              </w:rPr>
              <w:fldChar w:fldCharType="end"/>
            </w:r>
          </w:hyperlink>
        </w:p>
        <w:p w:rsidR="00041654" w:rsidRDefault="006373B8">
          <w:pPr>
            <w:pStyle w:val="TOC2"/>
            <w:tabs>
              <w:tab w:val="right" w:leader="dot" w:pos="10010"/>
            </w:tabs>
            <w:rPr>
              <w:rFonts w:asciiTheme="minorHAnsi" w:eastAsiaTheme="minorEastAsia" w:hAnsiTheme="minorHAnsi" w:cstheme="minorBidi"/>
              <w:b w:val="0"/>
              <w:bCs w:val="0"/>
              <w:noProof/>
              <w:lang w:bidi="ar-SA"/>
            </w:rPr>
          </w:pPr>
          <w:hyperlink w:anchor="_Toc178673280" w:history="1">
            <w:r w:rsidR="00041654" w:rsidRPr="002E3E29">
              <w:rPr>
                <w:rStyle w:val="Hyperlink"/>
                <w:noProof/>
              </w:rPr>
              <w:t>Statutes</w:t>
            </w:r>
            <w:r w:rsidR="00041654">
              <w:rPr>
                <w:noProof/>
                <w:webHidden/>
              </w:rPr>
              <w:tab/>
            </w:r>
            <w:r w:rsidR="00041654">
              <w:rPr>
                <w:noProof/>
                <w:webHidden/>
              </w:rPr>
              <w:fldChar w:fldCharType="begin"/>
            </w:r>
            <w:r w:rsidR="00041654">
              <w:rPr>
                <w:noProof/>
                <w:webHidden/>
              </w:rPr>
              <w:instrText xml:space="preserve"> PAGEREF _Toc178673280 \h </w:instrText>
            </w:r>
            <w:r w:rsidR="00041654">
              <w:rPr>
                <w:noProof/>
                <w:webHidden/>
              </w:rPr>
            </w:r>
            <w:r w:rsidR="00041654">
              <w:rPr>
                <w:noProof/>
                <w:webHidden/>
              </w:rPr>
              <w:fldChar w:fldCharType="separate"/>
            </w:r>
            <w:r w:rsidR="003F0D32">
              <w:rPr>
                <w:noProof/>
                <w:webHidden/>
              </w:rPr>
              <w:t>58</w:t>
            </w:r>
            <w:r w:rsidR="00041654">
              <w:rPr>
                <w:noProof/>
                <w:webHidden/>
              </w:rPr>
              <w:fldChar w:fldCharType="end"/>
            </w:r>
          </w:hyperlink>
        </w:p>
        <w:p w:rsidR="00041654" w:rsidRDefault="006373B8">
          <w:pPr>
            <w:pStyle w:val="TOC3"/>
            <w:tabs>
              <w:tab w:val="right" w:leader="dot" w:pos="10010"/>
            </w:tabs>
            <w:rPr>
              <w:rFonts w:asciiTheme="minorHAnsi" w:eastAsiaTheme="minorEastAsia" w:hAnsiTheme="minorHAnsi" w:cstheme="minorBidi"/>
              <w:b w:val="0"/>
              <w:bCs w:val="0"/>
              <w:noProof/>
              <w:lang w:bidi="ar-SA"/>
            </w:rPr>
          </w:pPr>
          <w:hyperlink w:anchor="_Toc178673281" w:history="1">
            <w:r w:rsidR="00041654" w:rsidRPr="002E3E29">
              <w:rPr>
                <w:rStyle w:val="Hyperlink"/>
                <w:noProof/>
              </w:rPr>
              <w:t>First Professional Exam:</w:t>
            </w:r>
            <w:r w:rsidR="00041654">
              <w:rPr>
                <w:noProof/>
                <w:webHidden/>
              </w:rPr>
              <w:tab/>
            </w:r>
            <w:r w:rsidR="00041654">
              <w:rPr>
                <w:noProof/>
                <w:webHidden/>
              </w:rPr>
              <w:fldChar w:fldCharType="begin"/>
            </w:r>
            <w:r w:rsidR="00041654">
              <w:rPr>
                <w:noProof/>
                <w:webHidden/>
              </w:rPr>
              <w:instrText xml:space="preserve"> PAGEREF _Toc178673281 \h </w:instrText>
            </w:r>
            <w:r w:rsidR="00041654">
              <w:rPr>
                <w:noProof/>
                <w:webHidden/>
              </w:rPr>
            </w:r>
            <w:r w:rsidR="00041654">
              <w:rPr>
                <w:noProof/>
                <w:webHidden/>
              </w:rPr>
              <w:fldChar w:fldCharType="separate"/>
            </w:r>
            <w:r w:rsidR="003F0D32">
              <w:rPr>
                <w:noProof/>
                <w:webHidden/>
              </w:rPr>
              <w:t>58</w:t>
            </w:r>
            <w:r w:rsidR="00041654">
              <w:rPr>
                <w:noProof/>
                <w:webHidden/>
              </w:rPr>
              <w:fldChar w:fldCharType="end"/>
            </w:r>
          </w:hyperlink>
        </w:p>
        <w:p w:rsidR="00041654" w:rsidRDefault="006373B8">
          <w:pPr>
            <w:pStyle w:val="TOC3"/>
            <w:tabs>
              <w:tab w:val="right" w:leader="dot" w:pos="10010"/>
            </w:tabs>
            <w:rPr>
              <w:rFonts w:asciiTheme="minorHAnsi" w:eastAsiaTheme="minorEastAsia" w:hAnsiTheme="minorHAnsi" w:cstheme="minorBidi"/>
              <w:b w:val="0"/>
              <w:bCs w:val="0"/>
              <w:noProof/>
              <w:lang w:bidi="ar-SA"/>
            </w:rPr>
          </w:pPr>
          <w:hyperlink w:anchor="_Toc178673282" w:history="1">
            <w:r w:rsidR="00041654" w:rsidRPr="002E3E29">
              <w:rPr>
                <w:rStyle w:val="Hyperlink"/>
                <w:noProof/>
              </w:rPr>
              <w:t>Second Professional Exam:</w:t>
            </w:r>
            <w:r w:rsidR="00041654">
              <w:rPr>
                <w:noProof/>
                <w:webHidden/>
              </w:rPr>
              <w:tab/>
            </w:r>
            <w:r w:rsidR="00041654">
              <w:rPr>
                <w:noProof/>
                <w:webHidden/>
              </w:rPr>
              <w:fldChar w:fldCharType="begin"/>
            </w:r>
            <w:r w:rsidR="00041654">
              <w:rPr>
                <w:noProof/>
                <w:webHidden/>
              </w:rPr>
              <w:instrText xml:space="preserve"> PAGEREF _Toc178673282 \h </w:instrText>
            </w:r>
            <w:r w:rsidR="00041654">
              <w:rPr>
                <w:noProof/>
                <w:webHidden/>
              </w:rPr>
            </w:r>
            <w:r w:rsidR="00041654">
              <w:rPr>
                <w:noProof/>
                <w:webHidden/>
              </w:rPr>
              <w:fldChar w:fldCharType="separate"/>
            </w:r>
            <w:r w:rsidR="003F0D32">
              <w:rPr>
                <w:noProof/>
                <w:webHidden/>
              </w:rPr>
              <w:t>58</w:t>
            </w:r>
            <w:r w:rsidR="00041654">
              <w:rPr>
                <w:noProof/>
                <w:webHidden/>
              </w:rPr>
              <w:fldChar w:fldCharType="end"/>
            </w:r>
          </w:hyperlink>
        </w:p>
        <w:p w:rsidR="00041654" w:rsidRDefault="006373B8">
          <w:pPr>
            <w:pStyle w:val="TOC3"/>
            <w:tabs>
              <w:tab w:val="left" w:pos="1341"/>
              <w:tab w:val="right" w:leader="dot" w:pos="10010"/>
            </w:tabs>
            <w:rPr>
              <w:rFonts w:asciiTheme="minorHAnsi" w:eastAsiaTheme="minorEastAsia" w:hAnsiTheme="minorHAnsi" w:cstheme="minorBidi"/>
              <w:b w:val="0"/>
              <w:bCs w:val="0"/>
              <w:noProof/>
              <w:lang w:bidi="ar-SA"/>
            </w:rPr>
          </w:pPr>
          <w:hyperlink w:anchor="_Toc178673283" w:history="1">
            <w:r w:rsidR="00041654" w:rsidRPr="002E3E29">
              <w:rPr>
                <w:rStyle w:val="Hyperlink"/>
                <w:noProof/>
                <w:spacing w:val="-30"/>
                <w:w w:val="99"/>
              </w:rPr>
              <w:t>10.</w:t>
            </w:r>
            <w:r w:rsidR="00041654">
              <w:rPr>
                <w:rFonts w:asciiTheme="minorHAnsi" w:eastAsiaTheme="minorEastAsia" w:hAnsiTheme="minorHAnsi" w:cstheme="minorBidi"/>
                <w:b w:val="0"/>
                <w:bCs w:val="0"/>
                <w:noProof/>
                <w:lang w:bidi="ar-SA"/>
              </w:rPr>
              <w:tab/>
            </w:r>
            <w:r w:rsidR="00041654" w:rsidRPr="002E3E29">
              <w:rPr>
                <w:rStyle w:val="Hyperlink"/>
                <w:noProof/>
              </w:rPr>
              <w:t>WrittenExamination</w:t>
            </w:r>
            <w:r w:rsidR="00041654">
              <w:rPr>
                <w:noProof/>
                <w:webHidden/>
              </w:rPr>
              <w:tab/>
            </w:r>
            <w:r w:rsidR="00041654">
              <w:rPr>
                <w:noProof/>
                <w:webHidden/>
              </w:rPr>
              <w:fldChar w:fldCharType="begin"/>
            </w:r>
            <w:r w:rsidR="00041654">
              <w:rPr>
                <w:noProof/>
                <w:webHidden/>
              </w:rPr>
              <w:instrText xml:space="preserve"> PAGEREF _Toc178673283 \h </w:instrText>
            </w:r>
            <w:r w:rsidR="00041654">
              <w:rPr>
                <w:noProof/>
                <w:webHidden/>
              </w:rPr>
            </w:r>
            <w:r w:rsidR="00041654">
              <w:rPr>
                <w:noProof/>
                <w:webHidden/>
              </w:rPr>
              <w:fldChar w:fldCharType="separate"/>
            </w:r>
            <w:r w:rsidR="003F0D32">
              <w:rPr>
                <w:noProof/>
                <w:webHidden/>
              </w:rPr>
              <w:t>59</w:t>
            </w:r>
            <w:r w:rsidR="00041654">
              <w:rPr>
                <w:noProof/>
                <w:webHidden/>
              </w:rPr>
              <w:fldChar w:fldCharType="end"/>
            </w:r>
          </w:hyperlink>
        </w:p>
        <w:p w:rsidR="00041654" w:rsidRDefault="006373B8">
          <w:pPr>
            <w:pStyle w:val="TOC3"/>
            <w:tabs>
              <w:tab w:val="left" w:pos="1341"/>
              <w:tab w:val="right" w:leader="dot" w:pos="10010"/>
            </w:tabs>
            <w:rPr>
              <w:rFonts w:asciiTheme="minorHAnsi" w:eastAsiaTheme="minorEastAsia" w:hAnsiTheme="minorHAnsi" w:cstheme="minorBidi"/>
              <w:b w:val="0"/>
              <w:bCs w:val="0"/>
              <w:noProof/>
              <w:lang w:bidi="ar-SA"/>
            </w:rPr>
          </w:pPr>
          <w:hyperlink w:anchor="_Toc178673284" w:history="1">
            <w:r w:rsidR="00041654" w:rsidRPr="002E3E29">
              <w:rPr>
                <w:rStyle w:val="Hyperlink"/>
                <w:noProof/>
                <w:spacing w:val="-30"/>
                <w:w w:val="99"/>
              </w:rPr>
              <w:t>11.</w:t>
            </w:r>
            <w:r w:rsidR="00041654">
              <w:rPr>
                <w:rFonts w:asciiTheme="minorHAnsi" w:eastAsiaTheme="minorEastAsia" w:hAnsiTheme="minorHAnsi" w:cstheme="minorBidi"/>
                <w:b w:val="0"/>
                <w:bCs w:val="0"/>
                <w:noProof/>
                <w:lang w:bidi="ar-SA"/>
              </w:rPr>
              <w:tab/>
            </w:r>
            <w:r w:rsidR="00041654" w:rsidRPr="002E3E29">
              <w:rPr>
                <w:rStyle w:val="Hyperlink"/>
                <w:noProof/>
              </w:rPr>
              <w:t>Oral/Practical/ClinicalExamination</w:t>
            </w:r>
            <w:r w:rsidR="00041654">
              <w:rPr>
                <w:noProof/>
                <w:webHidden/>
              </w:rPr>
              <w:tab/>
            </w:r>
            <w:r w:rsidR="00041654">
              <w:rPr>
                <w:noProof/>
                <w:webHidden/>
              </w:rPr>
              <w:fldChar w:fldCharType="begin"/>
            </w:r>
            <w:r w:rsidR="00041654">
              <w:rPr>
                <w:noProof/>
                <w:webHidden/>
              </w:rPr>
              <w:instrText xml:space="preserve"> PAGEREF _Toc178673284 \h </w:instrText>
            </w:r>
            <w:r w:rsidR="00041654">
              <w:rPr>
                <w:noProof/>
                <w:webHidden/>
              </w:rPr>
            </w:r>
            <w:r w:rsidR="00041654">
              <w:rPr>
                <w:noProof/>
                <w:webHidden/>
              </w:rPr>
              <w:fldChar w:fldCharType="separate"/>
            </w:r>
            <w:r w:rsidR="003F0D32">
              <w:rPr>
                <w:noProof/>
                <w:webHidden/>
              </w:rPr>
              <w:t>60</w:t>
            </w:r>
            <w:r w:rsidR="00041654">
              <w:rPr>
                <w:noProof/>
                <w:webHidden/>
              </w:rPr>
              <w:fldChar w:fldCharType="end"/>
            </w:r>
          </w:hyperlink>
        </w:p>
        <w:p w:rsidR="00041654" w:rsidRDefault="006373B8">
          <w:pPr>
            <w:pStyle w:val="TOC3"/>
            <w:tabs>
              <w:tab w:val="right" w:leader="dot" w:pos="10010"/>
            </w:tabs>
            <w:rPr>
              <w:rFonts w:asciiTheme="minorHAnsi" w:eastAsiaTheme="minorEastAsia" w:hAnsiTheme="minorHAnsi" w:cstheme="minorBidi"/>
              <w:b w:val="0"/>
              <w:bCs w:val="0"/>
              <w:noProof/>
              <w:lang w:bidi="ar-SA"/>
            </w:rPr>
          </w:pPr>
          <w:hyperlink w:anchor="_Toc178673285" w:history="1">
            <w:r w:rsidR="00041654" w:rsidRPr="002E3E29">
              <w:rPr>
                <w:rStyle w:val="Hyperlink"/>
                <w:noProof/>
              </w:rPr>
              <w:t>Year 1</w:t>
            </w:r>
            <w:r w:rsidR="00041654">
              <w:rPr>
                <w:noProof/>
                <w:webHidden/>
              </w:rPr>
              <w:tab/>
            </w:r>
            <w:r w:rsidR="00041654">
              <w:rPr>
                <w:noProof/>
                <w:webHidden/>
              </w:rPr>
              <w:fldChar w:fldCharType="begin"/>
            </w:r>
            <w:r w:rsidR="00041654">
              <w:rPr>
                <w:noProof/>
                <w:webHidden/>
              </w:rPr>
              <w:instrText xml:space="preserve"> PAGEREF _Toc178673285 \h </w:instrText>
            </w:r>
            <w:r w:rsidR="00041654">
              <w:rPr>
                <w:noProof/>
                <w:webHidden/>
              </w:rPr>
            </w:r>
            <w:r w:rsidR="00041654">
              <w:rPr>
                <w:noProof/>
                <w:webHidden/>
              </w:rPr>
              <w:fldChar w:fldCharType="separate"/>
            </w:r>
            <w:r w:rsidR="003F0D32">
              <w:rPr>
                <w:noProof/>
                <w:webHidden/>
              </w:rPr>
              <w:t>60</w:t>
            </w:r>
            <w:r w:rsidR="00041654">
              <w:rPr>
                <w:noProof/>
                <w:webHidden/>
              </w:rPr>
              <w:fldChar w:fldCharType="end"/>
            </w:r>
          </w:hyperlink>
        </w:p>
        <w:p w:rsidR="00041654" w:rsidRDefault="006373B8">
          <w:pPr>
            <w:pStyle w:val="TOC3"/>
            <w:tabs>
              <w:tab w:val="left" w:pos="1341"/>
              <w:tab w:val="right" w:leader="dot" w:pos="10010"/>
            </w:tabs>
            <w:rPr>
              <w:rFonts w:asciiTheme="minorHAnsi" w:eastAsiaTheme="minorEastAsia" w:hAnsiTheme="minorHAnsi" w:cstheme="minorBidi"/>
              <w:b w:val="0"/>
              <w:bCs w:val="0"/>
              <w:noProof/>
              <w:lang w:bidi="ar-SA"/>
            </w:rPr>
          </w:pPr>
          <w:hyperlink w:anchor="_Toc178673286" w:history="1">
            <w:r w:rsidR="00041654" w:rsidRPr="002E3E29">
              <w:rPr>
                <w:rStyle w:val="Hyperlink"/>
                <w:noProof/>
                <w:spacing w:val="-1"/>
                <w:w w:val="99"/>
              </w:rPr>
              <w:t>B.</w:t>
            </w:r>
            <w:r w:rsidR="00041654">
              <w:rPr>
                <w:rFonts w:asciiTheme="minorHAnsi" w:eastAsiaTheme="minorEastAsia" w:hAnsiTheme="minorHAnsi" w:cstheme="minorBidi"/>
                <w:b w:val="0"/>
                <w:bCs w:val="0"/>
                <w:noProof/>
                <w:lang w:bidi="ar-SA"/>
              </w:rPr>
              <w:tab/>
            </w:r>
            <w:r w:rsidR="00041654" w:rsidRPr="002E3E29">
              <w:rPr>
                <w:rStyle w:val="Hyperlink"/>
                <w:noProof/>
              </w:rPr>
              <w:t>Block 2 (Musculoskeletal &amp;Locomotion-1)</w:t>
            </w:r>
            <w:r w:rsidR="00041654">
              <w:rPr>
                <w:noProof/>
                <w:webHidden/>
              </w:rPr>
              <w:tab/>
            </w:r>
            <w:r w:rsidR="00041654">
              <w:rPr>
                <w:noProof/>
                <w:webHidden/>
              </w:rPr>
              <w:fldChar w:fldCharType="begin"/>
            </w:r>
            <w:r w:rsidR="00041654">
              <w:rPr>
                <w:noProof/>
                <w:webHidden/>
              </w:rPr>
              <w:instrText xml:space="preserve"> PAGEREF _Toc178673286 \h </w:instrText>
            </w:r>
            <w:r w:rsidR="00041654">
              <w:rPr>
                <w:noProof/>
                <w:webHidden/>
              </w:rPr>
            </w:r>
            <w:r w:rsidR="00041654">
              <w:rPr>
                <w:noProof/>
                <w:webHidden/>
              </w:rPr>
              <w:fldChar w:fldCharType="separate"/>
            </w:r>
            <w:r w:rsidR="003F0D32">
              <w:rPr>
                <w:noProof/>
                <w:webHidden/>
              </w:rPr>
              <w:t>61</w:t>
            </w:r>
            <w:r w:rsidR="00041654">
              <w:rPr>
                <w:noProof/>
                <w:webHidden/>
              </w:rPr>
              <w:fldChar w:fldCharType="end"/>
            </w:r>
          </w:hyperlink>
        </w:p>
        <w:p w:rsidR="00041654" w:rsidRDefault="006373B8">
          <w:pPr>
            <w:pStyle w:val="TOC3"/>
            <w:tabs>
              <w:tab w:val="left" w:pos="1341"/>
              <w:tab w:val="right" w:leader="dot" w:pos="10010"/>
            </w:tabs>
            <w:rPr>
              <w:rFonts w:asciiTheme="minorHAnsi" w:eastAsiaTheme="minorEastAsia" w:hAnsiTheme="minorHAnsi" w:cstheme="minorBidi"/>
              <w:b w:val="0"/>
              <w:bCs w:val="0"/>
              <w:noProof/>
              <w:lang w:bidi="ar-SA"/>
            </w:rPr>
          </w:pPr>
          <w:hyperlink w:anchor="_Toc178673287" w:history="1">
            <w:r w:rsidR="00041654" w:rsidRPr="002E3E29">
              <w:rPr>
                <w:rStyle w:val="Hyperlink"/>
                <w:noProof/>
                <w:spacing w:val="-1"/>
                <w:w w:val="99"/>
              </w:rPr>
              <w:t>C.</w:t>
            </w:r>
            <w:r w:rsidR="00041654">
              <w:rPr>
                <w:rFonts w:asciiTheme="minorHAnsi" w:eastAsiaTheme="minorEastAsia" w:hAnsiTheme="minorHAnsi" w:cstheme="minorBidi"/>
                <w:b w:val="0"/>
                <w:bCs w:val="0"/>
                <w:noProof/>
                <w:lang w:bidi="ar-SA"/>
              </w:rPr>
              <w:tab/>
            </w:r>
            <w:r w:rsidR="00041654" w:rsidRPr="002E3E29">
              <w:rPr>
                <w:rStyle w:val="Hyperlink"/>
                <w:noProof/>
              </w:rPr>
              <w:t>Block 3 (Cardiovascular-l +Respiratory-1)</w:t>
            </w:r>
            <w:r w:rsidR="00041654">
              <w:rPr>
                <w:noProof/>
                <w:webHidden/>
              </w:rPr>
              <w:tab/>
            </w:r>
            <w:r w:rsidR="00041654">
              <w:rPr>
                <w:noProof/>
                <w:webHidden/>
              </w:rPr>
              <w:fldChar w:fldCharType="begin"/>
            </w:r>
            <w:r w:rsidR="00041654">
              <w:rPr>
                <w:noProof/>
                <w:webHidden/>
              </w:rPr>
              <w:instrText xml:space="preserve"> PAGEREF _Toc178673287 \h </w:instrText>
            </w:r>
            <w:r w:rsidR="00041654">
              <w:rPr>
                <w:noProof/>
                <w:webHidden/>
              </w:rPr>
            </w:r>
            <w:r w:rsidR="00041654">
              <w:rPr>
                <w:noProof/>
                <w:webHidden/>
              </w:rPr>
              <w:fldChar w:fldCharType="separate"/>
            </w:r>
            <w:r w:rsidR="003F0D32">
              <w:rPr>
                <w:noProof/>
                <w:webHidden/>
              </w:rPr>
              <w:t>61</w:t>
            </w:r>
            <w:r w:rsidR="00041654">
              <w:rPr>
                <w:noProof/>
                <w:webHidden/>
              </w:rPr>
              <w:fldChar w:fldCharType="end"/>
            </w:r>
          </w:hyperlink>
        </w:p>
        <w:p w:rsidR="00041654" w:rsidRDefault="006373B8">
          <w:pPr>
            <w:pStyle w:val="TOC3"/>
            <w:tabs>
              <w:tab w:val="left" w:pos="1341"/>
              <w:tab w:val="right" w:leader="dot" w:pos="10010"/>
            </w:tabs>
            <w:rPr>
              <w:rFonts w:asciiTheme="minorHAnsi" w:eastAsiaTheme="minorEastAsia" w:hAnsiTheme="minorHAnsi" w:cstheme="minorBidi"/>
              <w:b w:val="0"/>
              <w:bCs w:val="0"/>
              <w:noProof/>
              <w:lang w:bidi="ar-SA"/>
            </w:rPr>
          </w:pPr>
          <w:hyperlink w:anchor="_Toc178673288" w:history="1">
            <w:r w:rsidR="00041654" w:rsidRPr="002E3E29">
              <w:rPr>
                <w:rStyle w:val="Hyperlink"/>
                <w:noProof/>
                <w:spacing w:val="-30"/>
                <w:w w:val="99"/>
              </w:rPr>
              <w:t>13.</w:t>
            </w:r>
            <w:r w:rsidR="00041654">
              <w:rPr>
                <w:rFonts w:asciiTheme="minorHAnsi" w:eastAsiaTheme="minorEastAsia" w:hAnsiTheme="minorHAnsi" w:cstheme="minorBidi"/>
                <w:b w:val="0"/>
                <w:bCs w:val="0"/>
                <w:noProof/>
                <w:lang w:bidi="ar-SA"/>
              </w:rPr>
              <w:tab/>
            </w:r>
            <w:r w:rsidR="00041654" w:rsidRPr="002E3E29">
              <w:rPr>
                <w:rStyle w:val="Hyperlink"/>
                <w:noProof/>
              </w:rPr>
              <w:t>No grace marks shall be allowed in any examination or practical under any guise or name.</w:t>
            </w:r>
            <w:r w:rsidR="00041654">
              <w:rPr>
                <w:noProof/>
                <w:webHidden/>
              </w:rPr>
              <w:tab/>
            </w:r>
            <w:r w:rsidR="00041654">
              <w:rPr>
                <w:noProof/>
                <w:webHidden/>
              </w:rPr>
              <w:fldChar w:fldCharType="begin"/>
            </w:r>
            <w:r w:rsidR="00041654">
              <w:rPr>
                <w:noProof/>
                <w:webHidden/>
              </w:rPr>
              <w:instrText xml:space="preserve"> PAGEREF _Toc178673288 \h </w:instrText>
            </w:r>
            <w:r w:rsidR="00041654">
              <w:rPr>
                <w:noProof/>
                <w:webHidden/>
              </w:rPr>
            </w:r>
            <w:r w:rsidR="00041654">
              <w:rPr>
                <w:noProof/>
                <w:webHidden/>
              </w:rPr>
              <w:fldChar w:fldCharType="separate"/>
            </w:r>
            <w:r w:rsidR="003F0D32">
              <w:rPr>
                <w:noProof/>
                <w:webHidden/>
              </w:rPr>
              <w:t>62</w:t>
            </w:r>
            <w:r w:rsidR="00041654">
              <w:rPr>
                <w:noProof/>
                <w:webHidden/>
              </w:rPr>
              <w:fldChar w:fldCharType="end"/>
            </w:r>
          </w:hyperlink>
        </w:p>
        <w:p w:rsidR="00041654" w:rsidRDefault="006373B8">
          <w:pPr>
            <w:pStyle w:val="TOC1"/>
            <w:tabs>
              <w:tab w:val="left" w:pos="1341"/>
              <w:tab w:val="right" w:leader="dot" w:pos="10010"/>
            </w:tabs>
            <w:rPr>
              <w:rFonts w:asciiTheme="minorHAnsi" w:eastAsiaTheme="minorEastAsia" w:hAnsiTheme="minorHAnsi" w:cstheme="minorBidi"/>
              <w:b w:val="0"/>
              <w:bCs w:val="0"/>
              <w:noProof/>
              <w:lang w:bidi="ar-SA"/>
            </w:rPr>
          </w:pPr>
          <w:hyperlink w:anchor="_Toc178673289" w:history="1">
            <w:r w:rsidR="00041654" w:rsidRPr="002E3E29">
              <w:rPr>
                <w:rStyle w:val="Hyperlink"/>
                <w:noProof/>
              </w:rPr>
              <w:t>11.</w:t>
            </w:r>
            <w:r w:rsidR="00041654">
              <w:rPr>
                <w:rFonts w:asciiTheme="minorHAnsi" w:eastAsiaTheme="minorEastAsia" w:hAnsiTheme="minorHAnsi" w:cstheme="minorBidi"/>
                <w:b w:val="0"/>
                <w:bCs w:val="0"/>
                <w:noProof/>
                <w:lang w:bidi="ar-SA"/>
              </w:rPr>
              <w:tab/>
            </w:r>
            <w:r w:rsidR="00041654" w:rsidRPr="002E3E29">
              <w:rPr>
                <w:rStyle w:val="Hyperlink"/>
                <w:noProof/>
              </w:rPr>
              <w:t>Exam Regulations by UHS</w:t>
            </w:r>
            <w:r w:rsidR="00041654">
              <w:rPr>
                <w:noProof/>
                <w:webHidden/>
              </w:rPr>
              <w:tab/>
            </w:r>
            <w:r w:rsidR="00041654">
              <w:rPr>
                <w:noProof/>
                <w:webHidden/>
              </w:rPr>
              <w:fldChar w:fldCharType="begin"/>
            </w:r>
            <w:r w:rsidR="00041654">
              <w:rPr>
                <w:noProof/>
                <w:webHidden/>
              </w:rPr>
              <w:instrText xml:space="preserve"> PAGEREF _Toc178673289 \h </w:instrText>
            </w:r>
            <w:r w:rsidR="00041654">
              <w:rPr>
                <w:noProof/>
                <w:webHidden/>
              </w:rPr>
            </w:r>
            <w:r w:rsidR="00041654">
              <w:rPr>
                <w:noProof/>
                <w:webHidden/>
              </w:rPr>
              <w:fldChar w:fldCharType="separate"/>
            </w:r>
            <w:r w:rsidR="003F0D32">
              <w:rPr>
                <w:noProof/>
                <w:webHidden/>
              </w:rPr>
              <w:t>63</w:t>
            </w:r>
            <w:r w:rsidR="00041654">
              <w:rPr>
                <w:noProof/>
                <w:webHidden/>
              </w:rPr>
              <w:fldChar w:fldCharType="end"/>
            </w:r>
          </w:hyperlink>
        </w:p>
        <w:p w:rsidR="00041654" w:rsidRDefault="006373B8">
          <w:pPr>
            <w:pStyle w:val="TOC1"/>
            <w:tabs>
              <w:tab w:val="left" w:pos="1341"/>
              <w:tab w:val="right" w:leader="dot" w:pos="10010"/>
            </w:tabs>
            <w:rPr>
              <w:rFonts w:asciiTheme="minorHAnsi" w:eastAsiaTheme="minorEastAsia" w:hAnsiTheme="minorHAnsi" w:cstheme="minorBidi"/>
              <w:b w:val="0"/>
              <w:bCs w:val="0"/>
              <w:noProof/>
              <w:lang w:bidi="ar-SA"/>
            </w:rPr>
          </w:pPr>
          <w:hyperlink w:anchor="_Toc178673290" w:history="1">
            <w:r w:rsidR="00041654" w:rsidRPr="002E3E29">
              <w:rPr>
                <w:rStyle w:val="Hyperlink"/>
                <w:noProof/>
                <w:w w:val="99"/>
              </w:rPr>
              <w:t>12.</w:t>
            </w:r>
            <w:r w:rsidR="00041654">
              <w:rPr>
                <w:rFonts w:asciiTheme="minorHAnsi" w:eastAsiaTheme="minorEastAsia" w:hAnsiTheme="minorHAnsi" w:cstheme="minorBidi"/>
                <w:b w:val="0"/>
                <w:bCs w:val="0"/>
                <w:noProof/>
                <w:lang w:bidi="ar-SA"/>
              </w:rPr>
              <w:tab/>
            </w:r>
            <w:r w:rsidR="00041654" w:rsidRPr="002E3E29">
              <w:rPr>
                <w:rStyle w:val="Hyperlink"/>
                <w:noProof/>
              </w:rPr>
              <w:t>Examination Rules DGKMC</w:t>
            </w:r>
            <w:r w:rsidR="00041654">
              <w:rPr>
                <w:noProof/>
                <w:webHidden/>
              </w:rPr>
              <w:tab/>
            </w:r>
            <w:r w:rsidR="00041654">
              <w:rPr>
                <w:noProof/>
                <w:webHidden/>
              </w:rPr>
              <w:fldChar w:fldCharType="begin"/>
            </w:r>
            <w:r w:rsidR="00041654">
              <w:rPr>
                <w:noProof/>
                <w:webHidden/>
              </w:rPr>
              <w:instrText xml:space="preserve"> PAGEREF _Toc178673290 \h </w:instrText>
            </w:r>
            <w:r w:rsidR="00041654">
              <w:rPr>
                <w:noProof/>
                <w:webHidden/>
              </w:rPr>
            </w:r>
            <w:r w:rsidR="00041654">
              <w:rPr>
                <w:noProof/>
                <w:webHidden/>
              </w:rPr>
              <w:fldChar w:fldCharType="separate"/>
            </w:r>
            <w:r w:rsidR="003F0D32">
              <w:rPr>
                <w:noProof/>
                <w:webHidden/>
              </w:rPr>
              <w:t>66</w:t>
            </w:r>
            <w:r w:rsidR="00041654">
              <w:rPr>
                <w:noProof/>
                <w:webHidden/>
              </w:rPr>
              <w:fldChar w:fldCharType="end"/>
            </w:r>
          </w:hyperlink>
        </w:p>
        <w:p w:rsidR="00041654" w:rsidRDefault="006373B8">
          <w:pPr>
            <w:pStyle w:val="TOC1"/>
            <w:tabs>
              <w:tab w:val="left" w:pos="1341"/>
              <w:tab w:val="right" w:leader="dot" w:pos="10010"/>
            </w:tabs>
            <w:rPr>
              <w:rFonts w:asciiTheme="minorHAnsi" w:eastAsiaTheme="minorEastAsia" w:hAnsiTheme="minorHAnsi" w:cstheme="minorBidi"/>
              <w:b w:val="0"/>
              <w:bCs w:val="0"/>
              <w:noProof/>
              <w:lang w:bidi="ar-SA"/>
            </w:rPr>
          </w:pPr>
          <w:hyperlink w:anchor="_Toc178673291" w:history="1">
            <w:r w:rsidR="00041654" w:rsidRPr="002E3E29">
              <w:rPr>
                <w:rStyle w:val="Hyperlink"/>
                <w:noProof/>
                <w:w w:val="99"/>
              </w:rPr>
              <w:t>13.</w:t>
            </w:r>
            <w:r w:rsidR="00041654">
              <w:rPr>
                <w:rFonts w:asciiTheme="minorHAnsi" w:eastAsiaTheme="minorEastAsia" w:hAnsiTheme="minorHAnsi" w:cstheme="minorBidi"/>
                <w:b w:val="0"/>
                <w:bCs w:val="0"/>
                <w:noProof/>
                <w:lang w:bidi="ar-SA"/>
              </w:rPr>
              <w:tab/>
            </w:r>
            <w:r w:rsidR="00041654" w:rsidRPr="002E3E29">
              <w:rPr>
                <w:rStyle w:val="Hyperlink"/>
                <w:noProof/>
              </w:rPr>
              <w:t>Table of Specification (TOS)</w:t>
            </w:r>
            <w:r w:rsidR="00041654">
              <w:rPr>
                <w:noProof/>
                <w:webHidden/>
              </w:rPr>
              <w:tab/>
            </w:r>
            <w:r w:rsidR="00041654">
              <w:rPr>
                <w:noProof/>
                <w:webHidden/>
              </w:rPr>
              <w:fldChar w:fldCharType="begin"/>
            </w:r>
            <w:r w:rsidR="00041654">
              <w:rPr>
                <w:noProof/>
                <w:webHidden/>
              </w:rPr>
              <w:instrText xml:space="preserve"> PAGEREF _Toc178673291 \h </w:instrText>
            </w:r>
            <w:r w:rsidR="00041654">
              <w:rPr>
                <w:noProof/>
                <w:webHidden/>
              </w:rPr>
              <w:fldChar w:fldCharType="separate"/>
            </w:r>
            <w:r w:rsidR="003F0D32">
              <w:rPr>
                <w:b w:val="0"/>
                <w:bCs w:val="0"/>
                <w:noProof/>
                <w:webHidden/>
              </w:rPr>
              <w:t>Error! Bookmark not defined.</w:t>
            </w:r>
            <w:r w:rsidR="00041654">
              <w:rPr>
                <w:noProof/>
                <w:webHidden/>
              </w:rPr>
              <w:fldChar w:fldCharType="end"/>
            </w:r>
          </w:hyperlink>
        </w:p>
        <w:p w:rsidR="00041654" w:rsidRDefault="006373B8">
          <w:pPr>
            <w:pStyle w:val="TOC1"/>
            <w:tabs>
              <w:tab w:val="left" w:pos="1341"/>
              <w:tab w:val="right" w:leader="dot" w:pos="10010"/>
            </w:tabs>
            <w:rPr>
              <w:rFonts w:asciiTheme="minorHAnsi" w:eastAsiaTheme="minorEastAsia" w:hAnsiTheme="minorHAnsi" w:cstheme="minorBidi"/>
              <w:b w:val="0"/>
              <w:bCs w:val="0"/>
              <w:noProof/>
              <w:lang w:bidi="ar-SA"/>
            </w:rPr>
          </w:pPr>
          <w:hyperlink w:anchor="_Toc178673292" w:history="1">
            <w:r w:rsidR="00041654" w:rsidRPr="002E3E29">
              <w:rPr>
                <w:rStyle w:val="Hyperlink"/>
                <w:noProof/>
                <w:w w:val="99"/>
              </w:rPr>
              <w:t>14.</w:t>
            </w:r>
            <w:r w:rsidR="00041654">
              <w:rPr>
                <w:rFonts w:asciiTheme="minorHAnsi" w:eastAsiaTheme="minorEastAsia" w:hAnsiTheme="minorHAnsi" w:cstheme="minorBidi"/>
                <w:b w:val="0"/>
                <w:bCs w:val="0"/>
                <w:noProof/>
                <w:lang w:bidi="ar-SA"/>
              </w:rPr>
              <w:tab/>
            </w:r>
            <w:r w:rsidR="00041654" w:rsidRPr="002E3E29">
              <w:rPr>
                <w:rStyle w:val="Hyperlink"/>
                <w:noProof/>
              </w:rPr>
              <w:t>Frame work of Block-1 Module Timetable2024</w:t>
            </w:r>
            <w:r w:rsidR="00041654">
              <w:rPr>
                <w:noProof/>
                <w:webHidden/>
              </w:rPr>
              <w:tab/>
            </w:r>
            <w:r w:rsidR="00041654">
              <w:rPr>
                <w:noProof/>
                <w:webHidden/>
              </w:rPr>
              <w:fldChar w:fldCharType="begin"/>
            </w:r>
            <w:r w:rsidR="00041654">
              <w:rPr>
                <w:noProof/>
                <w:webHidden/>
              </w:rPr>
              <w:instrText xml:space="preserve"> PAGEREF _Toc178673292 \h </w:instrText>
            </w:r>
            <w:r w:rsidR="00041654">
              <w:rPr>
                <w:noProof/>
                <w:webHidden/>
              </w:rPr>
            </w:r>
            <w:r w:rsidR="00041654">
              <w:rPr>
                <w:noProof/>
                <w:webHidden/>
              </w:rPr>
              <w:fldChar w:fldCharType="separate"/>
            </w:r>
            <w:r w:rsidR="003F0D32">
              <w:rPr>
                <w:noProof/>
                <w:webHidden/>
              </w:rPr>
              <w:t>68</w:t>
            </w:r>
            <w:r w:rsidR="00041654">
              <w:rPr>
                <w:noProof/>
                <w:webHidden/>
              </w:rPr>
              <w:fldChar w:fldCharType="end"/>
            </w:r>
          </w:hyperlink>
        </w:p>
        <w:p w:rsidR="00041654" w:rsidRDefault="006373B8">
          <w:pPr>
            <w:pStyle w:val="TOC1"/>
            <w:tabs>
              <w:tab w:val="left" w:pos="1341"/>
              <w:tab w:val="right" w:leader="dot" w:pos="10010"/>
            </w:tabs>
            <w:rPr>
              <w:rFonts w:asciiTheme="minorHAnsi" w:eastAsiaTheme="minorEastAsia" w:hAnsiTheme="minorHAnsi" w:cstheme="minorBidi"/>
              <w:b w:val="0"/>
              <w:bCs w:val="0"/>
              <w:noProof/>
              <w:lang w:bidi="ar-SA"/>
            </w:rPr>
          </w:pPr>
          <w:hyperlink w:anchor="_Toc178673293" w:history="1">
            <w:r w:rsidR="00041654" w:rsidRPr="002E3E29">
              <w:rPr>
                <w:rStyle w:val="Hyperlink"/>
                <w:noProof/>
                <w:w w:val="99"/>
              </w:rPr>
              <w:t>15.</w:t>
            </w:r>
            <w:r w:rsidR="00041654">
              <w:rPr>
                <w:rFonts w:asciiTheme="minorHAnsi" w:eastAsiaTheme="minorEastAsia" w:hAnsiTheme="minorHAnsi" w:cstheme="minorBidi"/>
                <w:b w:val="0"/>
                <w:bCs w:val="0"/>
                <w:noProof/>
                <w:lang w:bidi="ar-SA"/>
              </w:rPr>
              <w:tab/>
            </w:r>
            <w:r w:rsidR="00041654" w:rsidRPr="002E3E29">
              <w:rPr>
                <w:rStyle w:val="Hyperlink"/>
                <w:noProof/>
              </w:rPr>
              <w:t>Learning Resources</w:t>
            </w:r>
            <w:r w:rsidR="00041654">
              <w:rPr>
                <w:noProof/>
                <w:webHidden/>
              </w:rPr>
              <w:tab/>
            </w:r>
            <w:r w:rsidR="00041654">
              <w:rPr>
                <w:noProof/>
                <w:webHidden/>
              </w:rPr>
              <w:fldChar w:fldCharType="begin"/>
            </w:r>
            <w:r w:rsidR="00041654">
              <w:rPr>
                <w:noProof/>
                <w:webHidden/>
              </w:rPr>
              <w:instrText xml:space="preserve"> PAGEREF _Toc178673293 \h </w:instrText>
            </w:r>
            <w:r w:rsidR="00041654">
              <w:rPr>
                <w:noProof/>
                <w:webHidden/>
              </w:rPr>
            </w:r>
            <w:r w:rsidR="00041654">
              <w:rPr>
                <w:noProof/>
                <w:webHidden/>
              </w:rPr>
              <w:fldChar w:fldCharType="separate"/>
            </w:r>
            <w:r w:rsidR="003F0D32">
              <w:rPr>
                <w:noProof/>
                <w:webHidden/>
              </w:rPr>
              <w:t>70</w:t>
            </w:r>
            <w:r w:rsidR="00041654">
              <w:rPr>
                <w:noProof/>
                <w:webHidden/>
              </w:rPr>
              <w:fldChar w:fldCharType="end"/>
            </w:r>
          </w:hyperlink>
        </w:p>
        <w:p w:rsidR="00041654" w:rsidRDefault="00041654">
          <w:r>
            <w:rPr>
              <w:b/>
              <w:bCs/>
              <w:noProof/>
            </w:rPr>
            <w:fldChar w:fldCharType="end"/>
          </w:r>
        </w:p>
      </w:sdtContent>
    </w:sdt>
    <w:p w:rsidR="00AF72AE" w:rsidRDefault="00AF72AE">
      <w:pPr>
        <w:rPr>
          <w:rFonts w:ascii="Calibri"/>
        </w:rPr>
        <w:sectPr w:rsidR="00AF72AE" w:rsidSect="002D4092">
          <w:headerReference w:type="even" r:id="rId18"/>
          <w:headerReference w:type="default" r:id="rId19"/>
          <w:footerReference w:type="even" r:id="rId20"/>
          <w:footerReference w:type="default" r:id="rId21"/>
          <w:headerReference w:type="first" r:id="rId22"/>
          <w:pgSz w:w="12240" w:h="15840"/>
          <w:pgMar w:top="680" w:right="1240" w:bottom="980" w:left="980" w:header="280" w:footer="784" w:gutter="0"/>
          <w:pgBorders w:offsetFrom="page">
            <w:top w:val="thickThinSmallGap" w:sz="24" w:space="24" w:color="auto"/>
            <w:left w:val="thickThinSmallGap" w:sz="24" w:space="24" w:color="auto"/>
            <w:bottom w:val="thinThickSmallGap" w:sz="24" w:space="24" w:color="auto"/>
            <w:right w:val="thinThickSmallGap" w:sz="24" w:space="24" w:color="auto"/>
          </w:pgBorders>
          <w:pgNumType w:start="2"/>
          <w:cols w:space="720"/>
        </w:sectPr>
      </w:pPr>
    </w:p>
    <w:p w:rsidR="00AF72AE" w:rsidRDefault="006373B8">
      <w:pPr>
        <w:pStyle w:val="Heading1"/>
        <w:numPr>
          <w:ilvl w:val="0"/>
          <w:numId w:val="179"/>
        </w:numPr>
        <w:tabs>
          <w:tab w:val="left" w:pos="4052"/>
        </w:tabs>
        <w:spacing w:before="761"/>
        <w:ind w:hanging="361"/>
        <w:jc w:val="left"/>
        <w:rPr>
          <w:u w:val="none"/>
        </w:rPr>
      </w:pPr>
      <w:bookmarkStart w:id="2" w:name="_Toc178673241"/>
      <w:r>
        <w:rPr>
          <w:noProof/>
        </w:rPr>
        <w:lastRenderedPageBreak/>
        <w:pict>
          <v:group id="Group 916" o:spid="_x0000_s1953" style="position:absolute;left:0;text-align:left;margin-left:24pt;margin-top:24pt;width:564.15pt;height:744.15pt;z-index:-251684864;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">
            <v:rect id="Rectangle 928" o:spid="_x0000_s1965"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" fillcolor="black" stroked="f"/>
            <v:line id="Line 927" o:spid="_x0000_s1964"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" strokeweight="3pt"/>
            <v:line id="Line 926" o:spid="_x0000_s1963"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" strokeweight=".72pt"/>
            <v:rect id="Rectangle 925" o:spid="_x0000_s1962"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" fillcolor="black" stroked="f"/>
            <v:line id="Line 924" o:spid="_x0000_s1961"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" strokeweight="3pt"/>
            <v:line id="Line 923" o:spid="_x0000_s1960"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" strokeweight=".72pt"/>
            <v:line id="Line 922" o:spid="_x0000_s1959"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" strokeweight=".72pt"/>
            <v:line id="Line 921" o:spid="_x0000_s1958"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" strokeweight="3pt"/>
            <v:rect id="Rectangle 920" o:spid="_x0000_s1957"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" fillcolor="black" stroked="f"/>
            <v:line id="Line 919" o:spid="_x0000_s1956"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" strokeweight=".72pt"/>
            <v:line id="Line 918" o:spid="_x0000_s1955"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" strokeweight="3pt"/>
            <v:rect id="Rectangle 917" o:spid="_x0000_s1954"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" fillcolor="black" stroked="f"/>
            <w10:wrap anchorx="page" anchory="page"/>
          </v:group>
        </w:pict>
      </w:r>
      <w:r w:rsidR="00F06307">
        <w:rPr>
          <w:u w:val="thick"/>
        </w:rPr>
        <w:t>List of</w:t>
      </w:r>
      <w:r w:rsidR="003C6707">
        <w:rPr>
          <w:u w:val="thick"/>
        </w:rPr>
        <w:t xml:space="preserve"> </w:t>
      </w:r>
      <w:r w:rsidR="00F06307">
        <w:rPr>
          <w:u w:val="thick"/>
        </w:rPr>
        <w:t>Abbreviations</w:t>
      </w:r>
      <w:bookmarkEnd w:id="2"/>
    </w:p>
    <w:p w:rsidR="00AF72AE" w:rsidRDefault="004033BE">
      <w:pPr>
        <w:pStyle w:val="BodyText"/>
        <w:rPr>
          <w:b/>
          <w:sz w:val="20"/>
        </w:rPr>
      </w:pPr>
      <w:r>
        <w:rPr>
          <w:noProof/>
          <w:lang w:bidi="ar-SA"/>
        </w:rPr>
        <w:drawing>
          <wp:anchor distT="0" distB="0" distL="0" distR="0" simplePos="0" relativeHeight="251651584" behindDoc="0" locked="0" layoutInCell="1" allowOverlap="1">
            <wp:simplePos x="0" y="0"/>
            <wp:positionH relativeFrom="page">
              <wp:posOffset>904875</wp:posOffset>
            </wp:positionH>
            <wp:positionV relativeFrom="paragraph">
              <wp:posOffset>251460</wp:posOffset>
            </wp:positionV>
            <wp:extent cx="6324600" cy="5720715"/>
            <wp:effectExtent l="0" t="0" r="0" b="9525"/>
            <wp:wrapTopAndBottom/>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23" cstate="print"/>
                    <a:stretch>
                      <a:fillRect/>
                    </a:stretch>
                  </pic:blipFill>
                  <pic:spPr>
                    <a:xfrm>
                      <a:off x="0" y="0"/>
                      <a:ext cx="6324600" cy="5720715"/>
                    </a:xfrm>
                    <a:prstGeom prst="rect">
                      <a:avLst/>
                    </a:prstGeom>
                  </pic:spPr>
                </pic:pic>
              </a:graphicData>
            </a:graphic>
          </wp:anchor>
        </w:drawing>
      </w:r>
    </w:p>
    <w:p w:rsidR="00AF72AE" w:rsidRDefault="00AF72AE">
      <w:pPr>
        <w:pStyle w:val="BodyText"/>
        <w:spacing w:before="6"/>
        <w:rPr>
          <w:b/>
          <w:sz w:val="27"/>
        </w:rPr>
      </w:pPr>
    </w:p>
    <w:p w:rsidR="00AF72AE" w:rsidRDefault="00AF72AE">
      <w:pPr>
        <w:rPr>
          <w:sz w:val="27"/>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903" o:spid="_x0000_s1940" style="position:absolute;margin-left:24pt;margin-top:24pt;width:564.15pt;height:744.15pt;z-index:-251683840;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">
            <v:rect id="Rectangle 915" o:spid="_x0000_s1952"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" fillcolor="black" stroked="f"/>
            <v:line id="Line 914" o:spid="_x0000_s1951"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" strokeweight="3pt"/>
            <v:line id="Line 913" o:spid="_x0000_s1950"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" strokeweight=".72pt"/>
            <v:rect id="Rectangle 912" o:spid="_x0000_s1949"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" fillcolor="black" stroked="f"/>
            <v:line id="Line 911" o:spid="_x0000_s1948"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" strokeweight="3pt"/>
            <v:line id="Line 910" o:spid="_x0000_s1947"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" strokeweight=".72pt"/>
            <v:line id="Line 909" o:spid="_x0000_s1946"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" strokeweight=".72pt"/>
            <v:line id="Line 908" o:spid="_x0000_s1945"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" strokeweight="3pt"/>
            <v:rect id="Rectangle 907" o:spid="_x0000_s1944"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" fillcolor="black" stroked="f"/>
            <v:line id="Line 906" o:spid="_x0000_s1943"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" strokeweight=".72pt"/>
            <v:line id="Line 905" o:spid="_x0000_s1942"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" strokeweight="3pt"/>
            <v:rect id="Rectangle 904" o:spid="_x0000_s1941"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" fillcolor="black" stroked="f"/>
            <w10:wrap anchorx="page" anchory="page"/>
          </v:group>
        </w:pict>
      </w:r>
    </w:p>
    <w:p w:rsidR="00AF72AE" w:rsidRDefault="00AF72AE">
      <w:pPr>
        <w:pStyle w:val="BodyText"/>
        <w:rPr>
          <w:b/>
          <w:sz w:val="20"/>
        </w:rPr>
      </w:pPr>
    </w:p>
    <w:p w:rsidR="00AF72AE" w:rsidRDefault="00AF72AE">
      <w:pPr>
        <w:pStyle w:val="BodyText"/>
        <w:spacing w:before="1"/>
        <w:rPr>
          <w:b/>
          <w:sz w:val="26"/>
        </w:rPr>
      </w:pPr>
    </w:p>
    <w:p w:rsidR="00AF72AE" w:rsidRDefault="00F06307">
      <w:pPr>
        <w:pStyle w:val="BodyText"/>
        <w:ind w:left="460"/>
        <w:rPr>
          <w:sz w:val="20"/>
        </w:rPr>
      </w:pPr>
      <w:r>
        <w:rPr>
          <w:noProof/>
          <w:sz w:val="20"/>
          <w:lang w:bidi="ar-SA"/>
        </w:rPr>
        <w:drawing>
          <wp:inline distT="0" distB="0" distL="0" distR="0">
            <wp:extent cx="6104255" cy="4943475"/>
            <wp:effectExtent l="0" t="0" r="0" b="9525"/>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24" cstate="print"/>
                    <a:stretch>
                      <a:fillRect/>
                    </a:stretch>
                  </pic:blipFill>
                  <pic:spPr>
                    <a:xfrm>
                      <a:off x="0" y="0"/>
                      <a:ext cx="6104255" cy="4943475"/>
                    </a:xfrm>
                    <a:prstGeom prst="rect">
                      <a:avLst/>
                    </a:prstGeom>
                  </pic:spPr>
                </pic:pic>
              </a:graphicData>
            </a:graphic>
          </wp:inline>
        </w:drawing>
      </w:r>
    </w:p>
    <w:p w:rsidR="00AF72AE" w:rsidRDefault="00AF72AE">
      <w:pPr>
        <w:rPr>
          <w:sz w:val="20"/>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890" o:spid="_x0000_s1927" style="position:absolute;margin-left:24pt;margin-top:24pt;width:564.15pt;height:744.15pt;z-index:-251682816;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">
            <v:rect id="Rectangle 902" o:spid="_x0000_s1939"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" fillcolor="black" stroked="f"/>
            <v:line id="Line 901" o:spid="_x0000_s1938"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" strokeweight="3pt"/>
            <v:line id="Line 900" o:spid="_x0000_s1937"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" strokeweight=".72pt"/>
            <v:rect id="Rectangle 899" o:spid="_x0000_s1936"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" fillcolor="black" stroked="f"/>
            <v:line id="Line 898" o:spid="_x0000_s1935"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" strokeweight="3pt"/>
            <v:line id="Line 897" o:spid="_x0000_s1934"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" strokeweight=".72pt"/>
            <v:line id="Line 896" o:spid="_x0000_s1933"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" strokeweight=".72pt"/>
            <v:line id="Line 895" o:spid="_x0000_s1932"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" strokeweight="3pt"/>
            <v:rect id="Rectangle 894" o:spid="_x0000_s1931"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" fillcolor="black" stroked="f"/>
            <v:line id="Line 893" o:spid="_x0000_s1930"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" strokeweight=".72pt"/>
            <v:line id="Line 892" o:spid="_x0000_s1929"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" strokeweight="3pt"/>
            <v:rect id="Rectangle 891" o:spid="_x0000_s1928"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" fillcolor="black" stroked="f"/>
            <w10:wrap anchorx="page" anchory="page"/>
          </v:group>
        </w:pict>
      </w:r>
    </w:p>
    <w:p w:rsidR="00AF72AE" w:rsidRDefault="00AF72AE">
      <w:pPr>
        <w:pStyle w:val="BodyText"/>
        <w:rPr>
          <w:b/>
          <w:sz w:val="20"/>
        </w:rPr>
      </w:pPr>
    </w:p>
    <w:p w:rsidR="00AF72AE" w:rsidRDefault="00AF72AE">
      <w:pPr>
        <w:pStyle w:val="BodyText"/>
        <w:spacing w:before="1"/>
        <w:rPr>
          <w:b/>
          <w:sz w:val="26"/>
        </w:rPr>
      </w:pPr>
    </w:p>
    <w:p w:rsidR="00AF72AE" w:rsidRDefault="00F06307">
      <w:pPr>
        <w:pStyle w:val="BodyText"/>
        <w:ind w:left="610"/>
        <w:rPr>
          <w:sz w:val="20"/>
        </w:rPr>
      </w:pPr>
      <w:r>
        <w:rPr>
          <w:noProof/>
          <w:sz w:val="20"/>
          <w:lang w:bidi="ar-SA"/>
        </w:rPr>
        <w:drawing>
          <wp:inline distT="0" distB="0" distL="0" distR="0">
            <wp:extent cx="6314440" cy="6915150"/>
            <wp:effectExtent l="0" t="0" r="0" b="0"/>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25" cstate="print"/>
                    <a:stretch>
                      <a:fillRect/>
                    </a:stretch>
                  </pic:blipFill>
                  <pic:spPr>
                    <a:xfrm>
                      <a:off x="0" y="0"/>
                      <a:ext cx="6323206" cy="6924750"/>
                    </a:xfrm>
                    <a:prstGeom prst="rect">
                      <a:avLst/>
                    </a:prstGeom>
                  </pic:spPr>
                </pic:pic>
              </a:graphicData>
            </a:graphic>
          </wp:inline>
        </w:drawing>
      </w:r>
    </w:p>
    <w:p w:rsidR="00AF72AE" w:rsidRDefault="00AF72AE">
      <w:pPr>
        <w:rPr>
          <w:sz w:val="20"/>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877" o:spid="_x0000_s1914" style="position:absolute;margin-left:24pt;margin-top:24pt;width:564.15pt;height:744.15pt;z-index:-251681792;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">
            <v:rect id="Rectangle 889" o:spid="_x0000_s1926"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" fillcolor="black" stroked="f"/>
            <v:line id="Line 888" o:spid="_x0000_s1925"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" strokeweight="3pt"/>
            <v:line id="Line 887" o:spid="_x0000_s1924"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" strokeweight=".72pt"/>
            <v:rect id="Rectangle 886" o:spid="_x0000_s1923"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" fillcolor="black" stroked="f"/>
            <v:line id="Line 885" o:spid="_x0000_s1922"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" strokeweight="3pt"/>
            <v:line id="Line 884" o:spid="_x0000_s1921"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" strokeweight=".72pt"/>
            <v:line id="Line 883" o:spid="_x0000_s1920"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" strokeweight=".72pt"/>
            <v:line id="Line 882" o:spid="_x0000_s1919"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" strokeweight="3pt"/>
            <v:rect id="Rectangle 881" o:spid="_x0000_s1918"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" fillcolor="black" stroked="f"/>
            <v:line id="Line 880" o:spid="_x0000_s1917"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" strokeweight=".72pt"/>
            <v:line id="Line 879" o:spid="_x0000_s1916"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" strokeweight="3pt"/>
            <v:rect id="Rectangle 878" o:spid="_x0000_s1915"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" fillcolor="black" stroked="f"/>
            <w10:wrap anchorx="page" anchory="page"/>
          </v:group>
        </w:pict>
      </w:r>
    </w:p>
    <w:p w:rsidR="00AF72AE" w:rsidRDefault="00AF72AE">
      <w:pPr>
        <w:pStyle w:val="BodyText"/>
        <w:rPr>
          <w:b/>
          <w:sz w:val="20"/>
        </w:rPr>
      </w:pPr>
    </w:p>
    <w:p w:rsidR="00AF72AE" w:rsidRDefault="00AF72AE">
      <w:pPr>
        <w:pStyle w:val="BodyText"/>
        <w:spacing w:before="9"/>
        <w:rPr>
          <w:b/>
          <w:sz w:val="18"/>
        </w:rPr>
      </w:pPr>
    </w:p>
    <w:p w:rsidR="00AF72AE" w:rsidRDefault="00F06307">
      <w:pPr>
        <w:pStyle w:val="Heading1"/>
        <w:numPr>
          <w:ilvl w:val="0"/>
          <w:numId w:val="179"/>
        </w:numPr>
        <w:tabs>
          <w:tab w:val="left" w:pos="3466"/>
        </w:tabs>
        <w:spacing w:before="85"/>
        <w:ind w:left="3465" w:hanging="361"/>
        <w:jc w:val="left"/>
        <w:rPr>
          <w:u w:val="none"/>
        </w:rPr>
      </w:pPr>
      <w:bookmarkStart w:id="3" w:name="_Toc178673242"/>
      <w:r>
        <w:rPr>
          <w:u w:val="thick"/>
        </w:rPr>
        <w:t>Curriculum 2k2</w:t>
      </w:r>
      <w:r w:rsidR="007D7EEF">
        <w:rPr>
          <w:u w:val="thick"/>
        </w:rPr>
        <w:t xml:space="preserve">4 </w:t>
      </w:r>
      <w:r>
        <w:rPr>
          <w:u w:val="thick"/>
        </w:rPr>
        <w:t>Framework</w:t>
      </w:r>
      <w:bookmarkEnd w:id="3"/>
    </w:p>
    <w:p w:rsidR="002D4092" w:rsidRDefault="002D4092"/>
    <w:p w:rsidR="002D4092" w:rsidRPr="002D4092" w:rsidRDefault="002D4092" w:rsidP="002D4092"/>
    <w:p w:rsidR="002D4092" w:rsidRPr="002D4092" w:rsidRDefault="002D4092" w:rsidP="002D4092">
      <w:r>
        <w:rPr>
          <w:noProof/>
          <w:lang w:bidi="ar-SA"/>
        </w:rPr>
        <w:drawing>
          <wp:anchor distT="0" distB="0" distL="114300" distR="114300" simplePos="0" relativeHeight="251713536" behindDoc="0" locked="0" layoutInCell="1" allowOverlap="1" wp14:anchorId="1D52E500" wp14:editId="1027E6A7">
            <wp:simplePos x="0" y="0"/>
            <wp:positionH relativeFrom="column">
              <wp:posOffset>619125</wp:posOffset>
            </wp:positionH>
            <wp:positionV relativeFrom="paragraph">
              <wp:posOffset>8094</wp:posOffset>
            </wp:positionV>
            <wp:extent cx="5124450" cy="7620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l="16791" r="2548"/>
                    <a:stretch/>
                  </pic:blipFill>
                  <pic:spPr bwMode="auto">
                    <a:xfrm>
                      <a:off x="0" y="0"/>
                      <a:ext cx="5124450" cy="7620000"/>
                    </a:xfrm>
                    <a:prstGeom prst="rect">
                      <a:avLst/>
                    </a:prstGeom>
                    <a:noFill/>
                    <a:ln>
                      <a:noFill/>
                    </a:ln>
                    <a:extLst>
                      <a:ext uri="{53640926-AAD7-44D8-BBD7-CCE9431645EC}">
                        <a14:shadowObscured xmlns:a14="http://schemas.microsoft.com/office/drawing/2010/main"/>
                      </a:ext>
                    </a:extLst>
                  </pic:spPr>
                </pic:pic>
              </a:graphicData>
            </a:graphic>
          </wp:anchor>
        </w:drawing>
      </w:r>
    </w:p>
    <w:p w:rsidR="002D4092" w:rsidRDefault="002D4092" w:rsidP="002D4092"/>
    <w:p w:rsidR="002D4092" w:rsidRDefault="002D4092" w:rsidP="002D4092">
      <w:pPr>
        <w:ind w:firstLine="720"/>
      </w:pPr>
    </w:p>
    <w:p w:rsidR="00AF72AE" w:rsidRPr="002D4092" w:rsidRDefault="002D4092" w:rsidP="002D4092">
      <w:pPr>
        <w:tabs>
          <w:tab w:val="left" w:pos="665"/>
        </w:tabs>
        <w:sectPr w:rsidR="00AF72AE" w:rsidRPr="002D4092">
          <w:pgSz w:w="12240" w:h="15840"/>
          <w:pgMar w:top="680" w:right="1240" w:bottom="980" w:left="980" w:header="280" w:footer="784" w:gutter="0"/>
          <w:cols w:space="720"/>
        </w:sectPr>
      </w:pPr>
      <w:r>
        <w:tab/>
      </w:r>
    </w:p>
    <w:p w:rsidR="00AF72AE" w:rsidRDefault="006373B8">
      <w:pPr>
        <w:pStyle w:val="BodyText"/>
        <w:rPr>
          <w:b/>
          <w:sz w:val="20"/>
        </w:rPr>
      </w:pPr>
      <w:r>
        <w:rPr>
          <w:noProof/>
        </w:rPr>
        <w:lastRenderedPageBreak/>
        <w:pict>
          <v:group id="Group 864" o:spid="_x0000_s1901" style="position:absolute;margin-left:24pt;margin-top:24pt;width:564.15pt;height:744.15pt;z-index:-251680768;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">
            <v:rect id="Rectangle 876" o:spid="_x0000_s1913"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" fillcolor="black" stroked="f"/>
            <v:line id="Line 875" o:spid="_x0000_s1912"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" strokeweight="3pt"/>
            <v:line id="Line 874" o:spid="_x0000_s1911"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" strokeweight=".72pt"/>
            <v:rect id="Rectangle 873" o:spid="_x0000_s1910"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" fillcolor="black" stroked="f"/>
            <v:line id="Line 872" o:spid="_x0000_s1909"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" strokeweight="3pt"/>
            <v:line id="Line 871" o:spid="_x0000_s1908"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" strokeweight=".72pt"/>
            <v:line id="Line 870" o:spid="_x0000_s1907"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" strokeweight=".72pt"/>
            <v:line id="Line 869" o:spid="_x0000_s1906"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" strokeweight="3pt"/>
            <v:rect id="Rectangle 868" o:spid="_x0000_s1905"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" fillcolor="black" stroked="f"/>
            <v:line id="Line 867" o:spid="_x0000_s1904"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" strokeweight=".72pt"/>
            <v:line id="Line 866" o:spid="_x0000_s1903"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" strokeweight="3pt"/>
            <v:rect id="Rectangle 865" o:spid="_x0000_s1902"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" fillcolor="black" stroked="f"/>
            <w10:wrap anchorx="page" anchory="page"/>
          </v:group>
        </w:pict>
      </w:r>
    </w:p>
    <w:tbl>
      <w:tblPr>
        <w:tblStyle w:val="TableGrid"/>
        <w:tblW w:w="10525" w:type="dxa"/>
        <w:jc w:val="center"/>
        <w:tblLayout w:type="fixed"/>
        <w:tblLook w:val="04A0" w:firstRow="1" w:lastRow="0" w:firstColumn="1" w:lastColumn="0" w:noHBand="0" w:noVBand="1"/>
      </w:tblPr>
      <w:tblGrid>
        <w:gridCol w:w="3955"/>
        <w:gridCol w:w="2790"/>
        <w:gridCol w:w="990"/>
        <w:gridCol w:w="2790"/>
      </w:tblGrid>
      <w:tr w:rsidR="00DF33E0" w:rsidTr="005857A7">
        <w:trPr>
          <w:trHeight w:val="440"/>
          <w:jc w:val="center"/>
        </w:trPr>
        <w:tc>
          <w:tcPr>
            <w:tcW w:w="10525" w:type="dxa"/>
            <w:gridSpan w:val="4"/>
            <w:shd w:val="clear" w:color="auto" w:fill="948A54" w:themeFill="background2" w:themeFillShade="80"/>
            <w:vAlign w:val="center"/>
          </w:tcPr>
          <w:p w:rsidR="00DF33E0" w:rsidRPr="00545CE2" w:rsidRDefault="00DF33E0" w:rsidP="00DF33E0">
            <w:pPr>
              <w:pStyle w:val="Heading1"/>
              <w:ind w:left="0" w:hanging="2"/>
              <w:jc w:val="center"/>
              <w:rPr>
                <w:rStyle w:val="Strong"/>
                <w:b/>
              </w:rPr>
            </w:pPr>
            <w:r w:rsidRPr="00DF33E0">
              <w:rPr>
                <w:sz w:val="24"/>
              </w:rPr>
              <w:t>Tentative Academic Calendar for 1st Year MBBS Session 2024-25</w:t>
            </w:r>
          </w:p>
        </w:tc>
      </w:tr>
      <w:tr w:rsidR="00DF33E0" w:rsidTr="005857A7">
        <w:trPr>
          <w:jc w:val="center"/>
        </w:trPr>
        <w:tc>
          <w:tcPr>
            <w:tcW w:w="3955" w:type="dxa"/>
            <w:shd w:val="clear" w:color="auto" w:fill="948A54" w:themeFill="background2" w:themeFillShade="80"/>
            <w:vAlign w:val="center"/>
          </w:tcPr>
          <w:p w:rsidR="00DF33E0" w:rsidRPr="00DF33E0" w:rsidRDefault="00DF33E0" w:rsidP="005857A7">
            <w:pPr>
              <w:pStyle w:val="NoSpacing"/>
              <w:ind w:left="0" w:hanging="2"/>
              <w:jc w:val="center"/>
              <w:rPr>
                <w:b/>
                <w:sz w:val="24"/>
                <w:szCs w:val="24"/>
              </w:rPr>
            </w:pPr>
            <w:r w:rsidRPr="00DF33E0">
              <w:rPr>
                <w:b/>
                <w:szCs w:val="24"/>
              </w:rPr>
              <w:t>Activity (Blocks, Exams, Holidays, Vacations</w:t>
            </w:r>
          </w:p>
        </w:tc>
        <w:tc>
          <w:tcPr>
            <w:tcW w:w="2790" w:type="dxa"/>
            <w:shd w:val="clear" w:color="auto" w:fill="948A54" w:themeFill="background2" w:themeFillShade="80"/>
            <w:vAlign w:val="center"/>
          </w:tcPr>
          <w:p w:rsidR="00DF33E0" w:rsidRPr="00DF33E0" w:rsidRDefault="00DF33E0" w:rsidP="005857A7">
            <w:pPr>
              <w:tabs>
                <w:tab w:val="left" w:pos="1118"/>
                <w:tab w:val="left" w:pos="1447"/>
              </w:tabs>
              <w:spacing w:line="240" w:lineRule="auto"/>
              <w:ind w:left="0" w:right="520" w:hanging="2"/>
              <w:jc w:val="center"/>
              <w:rPr>
                <w:sz w:val="24"/>
                <w:szCs w:val="24"/>
              </w:rPr>
            </w:pPr>
            <w:r w:rsidRPr="00DF33E0">
              <w:rPr>
                <w:b/>
                <w:sz w:val="24"/>
                <w:szCs w:val="24"/>
              </w:rPr>
              <w:t>Dates</w:t>
            </w:r>
          </w:p>
        </w:tc>
        <w:tc>
          <w:tcPr>
            <w:tcW w:w="990" w:type="dxa"/>
            <w:shd w:val="clear" w:color="auto" w:fill="948A54" w:themeFill="background2" w:themeFillShade="80"/>
            <w:vAlign w:val="center"/>
          </w:tcPr>
          <w:p w:rsidR="00DF33E0" w:rsidRPr="00DF33E0" w:rsidRDefault="00DF33E0" w:rsidP="005857A7">
            <w:pPr>
              <w:pStyle w:val="NoSpacing"/>
              <w:ind w:left="0" w:hanging="2"/>
              <w:jc w:val="center"/>
              <w:rPr>
                <w:b/>
                <w:sz w:val="24"/>
                <w:szCs w:val="24"/>
              </w:rPr>
            </w:pPr>
            <w:r w:rsidRPr="00DF33E0">
              <w:rPr>
                <w:b/>
                <w:sz w:val="24"/>
                <w:szCs w:val="24"/>
              </w:rPr>
              <w:t>Week</w:t>
            </w:r>
          </w:p>
        </w:tc>
        <w:tc>
          <w:tcPr>
            <w:tcW w:w="2790" w:type="dxa"/>
            <w:shd w:val="clear" w:color="auto" w:fill="948A54" w:themeFill="background2" w:themeFillShade="80"/>
            <w:vAlign w:val="center"/>
          </w:tcPr>
          <w:p w:rsidR="00DF33E0" w:rsidRPr="00DF33E0" w:rsidRDefault="00DF33E0" w:rsidP="005857A7">
            <w:pPr>
              <w:pStyle w:val="NoSpacing"/>
              <w:ind w:left="0" w:hanging="2"/>
              <w:jc w:val="center"/>
              <w:rPr>
                <w:b/>
                <w:sz w:val="24"/>
                <w:szCs w:val="24"/>
              </w:rPr>
            </w:pPr>
            <w:r w:rsidRPr="00DF33E0">
              <w:rPr>
                <w:b/>
                <w:sz w:val="24"/>
                <w:szCs w:val="24"/>
              </w:rPr>
              <w:t>Modules</w:t>
            </w:r>
          </w:p>
        </w:tc>
      </w:tr>
      <w:tr w:rsidR="00DF33E0" w:rsidTr="005857A7">
        <w:trPr>
          <w:jc w:val="center"/>
        </w:trPr>
        <w:tc>
          <w:tcPr>
            <w:tcW w:w="10525" w:type="dxa"/>
            <w:gridSpan w:val="4"/>
            <w:shd w:val="clear" w:color="auto" w:fill="943634" w:themeFill="accent2" w:themeFillShade="BF"/>
          </w:tcPr>
          <w:p w:rsidR="00DF33E0" w:rsidRPr="00DF33E0" w:rsidRDefault="00DF33E0" w:rsidP="005857A7">
            <w:pPr>
              <w:suppressAutoHyphens w:val="0"/>
              <w:spacing w:line="240" w:lineRule="auto"/>
              <w:ind w:leftChars="0" w:left="0" w:firstLineChars="0" w:firstLine="0"/>
              <w:jc w:val="center"/>
              <w:textDirection w:val="lrTb"/>
              <w:textAlignment w:val="auto"/>
              <w:outlineLvl w:val="9"/>
              <w:rPr>
                <w:b/>
                <w:sz w:val="28"/>
                <w:szCs w:val="36"/>
              </w:rPr>
            </w:pPr>
            <w:r w:rsidRPr="00DF33E0">
              <w:rPr>
                <w:b/>
                <w:sz w:val="28"/>
                <w:szCs w:val="36"/>
              </w:rPr>
              <w:t>Block 1 w.e.f. (03-03-2025 to 31-05-2025)</w:t>
            </w:r>
          </w:p>
        </w:tc>
      </w:tr>
      <w:tr w:rsidR="00DF33E0" w:rsidTr="005857A7">
        <w:trPr>
          <w:jc w:val="center"/>
        </w:trPr>
        <w:tc>
          <w:tcPr>
            <w:tcW w:w="3955" w:type="dxa"/>
            <w:shd w:val="clear" w:color="auto" w:fill="FABF8F" w:themeFill="accent6" w:themeFillTint="99"/>
          </w:tcPr>
          <w:p w:rsidR="00DF33E0" w:rsidRPr="009718E7" w:rsidRDefault="00DF33E0" w:rsidP="005857A7">
            <w:pPr>
              <w:suppressAutoHyphens w:val="0"/>
              <w:spacing w:line="240" w:lineRule="auto"/>
              <w:ind w:leftChars="0" w:left="0" w:firstLineChars="0" w:firstLine="0"/>
              <w:textDirection w:val="lrTb"/>
              <w:textAlignment w:val="auto"/>
              <w:outlineLvl w:val="9"/>
              <w:rPr>
                <w:b/>
                <w:sz w:val="24"/>
                <w:szCs w:val="24"/>
              </w:rPr>
            </w:pPr>
            <w:r w:rsidRPr="009718E7">
              <w:rPr>
                <w:b/>
                <w:sz w:val="24"/>
                <w:szCs w:val="24"/>
              </w:rPr>
              <w:t>Start of Block</w:t>
            </w:r>
            <w:r>
              <w:rPr>
                <w:b/>
                <w:sz w:val="24"/>
                <w:szCs w:val="24"/>
              </w:rPr>
              <w:t xml:space="preserve"> 1 on 03</w:t>
            </w:r>
            <w:r w:rsidRPr="009718E7">
              <w:rPr>
                <w:b/>
                <w:sz w:val="24"/>
                <w:szCs w:val="24"/>
              </w:rPr>
              <w:t xml:space="preserve"> March 2025</w:t>
            </w:r>
          </w:p>
        </w:tc>
        <w:tc>
          <w:tcPr>
            <w:tcW w:w="2790" w:type="dxa"/>
            <w:shd w:val="clear" w:color="auto" w:fill="FABF8F" w:themeFill="accent6" w:themeFillTint="99"/>
            <w:vAlign w:val="center"/>
          </w:tcPr>
          <w:p w:rsidR="00DF33E0" w:rsidRPr="008955C1"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03-03-2025 to 08-03-2025</w:t>
            </w:r>
          </w:p>
        </w:tc>
        <w:tc>
          <w:tcPr>
            <w:tcW w:w="990" w:type="dxa"/>
            <w:shd w:val="clear" w:color="auto" w:fill="FABF8F" w:themeFill="accent6" w:themeFillTint="99"/>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1</w:t>
            </w:r>
          </w:p>
        </w:tc>
        <w:tc>
          <w:tcPr>
            <w:tcW w:w="2790" w:type="dxa"/>
            <w:vMerge w:val="restart"/>
            <w:shd w:val="clear" w:color="auto" w:fill="B8CCE4" w:themeFill="accent1" w:themeFillTint="66"/>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FOUNDATION I</w:t>
            </w:r>
          </w:p>
        </w:tc>
      </w:tr>
      <w:tr w:rsidR="00DF33E0" w:rsidTr="005857A7">
        <w:trPr>
          <w:jc w:val="center"/>
        </w:trPr>
        <w:tc>
          <w:tcPr>
            <w:tcW w:w="3955" w:type="dxa"/>
            <w:shd w:val="clear" w:color="auto" w:fill="B8CCE4" w:themeFill="accent1" w:themeFillTint="66"/>
          </w:tcPr>
          <w:p w:rsidR="00DF33E0" w:rsidRPr="009718E7" w:rsidRDefault="00DF33E0" w:rsidP="005857A7">
            <w:pPr>
              <w:suppressAutoHyphens w:val="0"/>
              <w:spacing w:line="240" w:lineRule="auto"/>
              <w:ind w:leftChars="0" w:left="0" w:firstLineChars="0" w:firstLine="0"/>
              <w:textDirection w:val="lrTb"/>
              <w:textAlignment w:val="auto"/>
              <w:outlineLvl w:val="9"/>
              <w:rPr>
                <w:b/>
                <w:sz w:val="24"/>
                <w:szCs w:val="24"/>
              </w:rPr>
            </w:pPr>
          </w:p>
        </w:tc>
        <w:tc>
          <w:tcPr>
            <w:tcW w:w="2790" w:type="dxa"/>
            <w:shd w:val="clear" w:color="auto" w:fill="B8CCE4" w:themeFill="accent1" w:themeFillTint="66"/>
            <w:vAlign w:val="center"/>
          </w:tcPr>
          <w:p w:rsidR="00DF33E0" w:rsidRPr="008955C1"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10-03-2025 to 15-03-2025</w:t>
            </w:r>
          </w:p>
        </w:tc>
        <w:tc>
          <w:tcPr>
            <w:tcW w:w="990" w:type="dxa"/>
            <w:shd w:val="clear" w:color="auto" w:fill="B8CCE4" w:themeFill="accent1"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2</w:t>
            </w:r>
          </w:p>
        </w:tc>
        <w:tc>
          <w:tcPr>
            <w:tcW w:w="2790" w:type="dxa"/>
            <w:vMerge/>
            <w:shd w:val="clear" w:color="auto" w:fill="B8CCE4" w:themeFill="accent1" w:themeFillTint="66"/>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p>
        </w:tc>
      </w:tr>
      <w:tr w:rsidR="00DF33E0" w:rsidTr="005857A7">
        <w:trPr>
          <w:jc w:val="center"/>
        </w:trPr>
        <w:tc>
          <w:tcPr>
            <w:tcW w:w="3955" w:type="dxa"/>
            <w:shd w:val="clear" w:color="auto" w:fill="B8CCE4" w:themeFill="accent1" w:themeFillTint="66"/>
          </w:tcPr>
          <w:p w:rsidR="00DF33E0" w:rsidRPr="009718E7" w:rsidRDefault="00DF33E0" w:rsidP="005857A7">
            <w:pPr>
              <w:suppressAutoHyphens w:val="0"/>
              <w:spacing w:line="240" w:lineRule="auto"/>
              <w:ind w:leftChars="0" w:left="0" w:firstLineChars="0" w:firstLine="0"/>
              <w:textDirection w:val="lrTb"/>
              <w:textAlignment w:val="auto"/>
              <w:outlineLvl w:val="9"/>
              <w:rPr>
                <w:b/>
                <w:sz w:val="24"/>
                <w:szCs w:val="24"/>
              </w:rPr>
            </w:pPr>
          </w:p>
        </w:tc>
        <w:tc>
          <w:tcPr>
            <w:tcW w:w="2790" w:type="dxa"/>
            <w:shd w:val="clear" w:color="auto" w:fill="B8CCE4" w:themeFill="accent1" w:themeFillTint="66"/>
            <w:vAlign w:val="center"/>
          </w:tcPr>
          <w:p w:rsidR="00DF33E0" w:rsidRPr="008955C1"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sidRPr="008955C1">
              <w:rPr>
                <w:b/>
                <w:sz w:val="24"/>
                <w:szCs w:val="24"/>
              </w:rPr>
              <w:t>17-03-2025 to 22-03-2025</w:t>
            </w:r>
          </w:p>
        </w:tc>
        <w:tc>
          <w:tcPr>
            <w:tcW w:w="990" w:type="dxa"/>
            <w:shd w:val="clear" w:color="auto" w:fill="B8CCE4" w:themeFill="accent1"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3</w:t>
            </w:r>
          </w:p>
        </w:tc>
        <w:tc>
          <w:tcPr>
            <w:tcW w:w="2790" w:type="dxa"/>
            <w:vMerge/>
            <w:shd w:val="clear" w:color="auto" w:fill="B8CCE4" w:themeFill="accent1" w:themeFillTint="66"/>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p>
        </w:tc>
      </w:tr>
      <w:tr w:rsidR="00DF33E0" w:rsidTr="005857A7">
        <w:trPr>
          <w:jc w:val="center"/>
        </w:trPr>
        <w:tc>
          <w:tcPr>
            <w:tcW w:w="3955" w:type="dxa"/>
            <w:vMerge w:val="restart"/>
            <w:shd w:val="clear" w:color="auto" w:fill="D99594" w:themeFill="accent2" w:themeFillTint="99"/>
          </w:tcPr>
          <w:p w:rsidR="00DF33E0" w:rsidRPr="000859B1" w:rsidRDefault="00DF33E0" w:rsidP="005857A7">
            <w:pPr>
              <w:spacing w:line="240" w:lineRule="auto"/>
              <w:ind w:left="0" w:hanging="2"/>
              <w:rPr>
                <w:b/>
                <w:sz w:val="28"/>
                <w:szCs w:val="24"/>
              </w:rPr>
            </w:pPr>
            <w:r w:rsidRPr="00C678BB">
              <w:rPr>
                <w:b/>
                <w:sz w:val="24"/>
                <w:szCs w:val="24"/>
              </w:rPr>
              <w:t>Spring Vacations/ Eid-ul-Fitar Holidays (30-03-2025 to 01-04-2025)</w:t>
            </w:r>
          </w:p>
        </w:tc>
        <w:tc>
          <w:tcPr>
            <w:tcW w:w="2790" w:type="dxa"/>
            <w:shd w:val="clear" w:color="auto" w:fill="D99594" w:themeFill="accent2" w:themeFillTint="99"/>
            <w:vAlign w:val="center"/>
          </w:tcPr>
          <w:p w:rsidR="00DF33E0" w:rsidRPr="008955C1"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24-03-2025 to 29-03-2025</w:t>
            </w:r>
          </w:p>
        </w:tc>
        <w:tc>
          <w:tcPr>
            <w:tcW w:w="990" w:type="dxa"/>
            <w:shd w:val="clear" w:color="auto" w:fill="D99594" w:themeFill="accent2" w:themeFillTint="99"/>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4</w:t>
            </w:r>
          </w:p>
        </w:tc>
        <w:tc>
          <w:tcPr>
            <w:tcW w:w="2790" w:type="dxa"/>
            <w:vMerge/>
            <w:shd w:val="clear" w:color="auto" w:fill="B8CCE4" w:themeFill="accent1"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p>
        </w:tc>
      </w:tr>
      <w:tr w:rsidR="00DF33E0" w:rsidTr="005857A7">
        <w:trPr>
          <w:jc w:val="center"/>
        </w:trPr>
        <w:tc>
          <w:tcPr>
            <w:tcW w:w="3955" w:type="dxa"/>
            <w:vMerge/>
            <w:shd w:val="clear" w:color="auto" w:fill="D99594" w:themeFill="accent2" w:themeFillTint="99"/>
          </w:tcPr>
          <w:p w:rsidR="00DF33E0" w:rsidRPr="000859B1" w:rsidRDefault="00DF33E0" w:rsidP="005857A7">
            <w:pPr>
              <w:suppressAutoHyphens w:val="0"/>
              <w:spacing w:line="240" w:lineRule="auto"/>
              <w:ind w:leftChars="0" w:left="0" w:firstLineChars="0" w:firstLine="0"/>
              <w:textDirection w:val="lrTb"/>
              <w:textAlignment w:val="auto"/>
              <w:outlineLvl w:val="9"/>
              <w:rPr>
                <w:b/>
                <w:sz w:val="28"/>
                <w:szCs w:val="24"/>
              </w:rPr>
            </w:pPr>
          </w:p>
        </w:tc>
        <w:tc>
          <w:tcPr>
            <w:tcW w:w="2790" w:type="dxa"/>
            <w:shd w:val="clear" w:color="auto" w:fill="D99594" w:themeFill="accent2" w:themeFillTint="99"/>
            <w:vAlign w:val="center"/>
          </w:tcPr>
          <w:p w:rsidR="00DF33E0" w:rsidRPr="008955C1"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31-03-2025 to 5-04-2025</w:t>
            </w:r>
          </w:p>
        </w:tc>
        <w:tc>
          <w:tcPr>
            <w:tcW w:w="990" w:type="dxa"/>
            <w:shd w:val="clear" w:color="auto" w:fill="D99594" w:themeFill="accent2" w:themeFillTint="99"/>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5</w:t>
            </w:r>
          </w:p>
        </w:tc>
        <w:tc>
          <w:tcPr>
            <w:tcW w:w="2790" w:type="dxa"/>
            <w:vMerge/>
            <w:shd w:val="clear" w:color="auto" w:fill="B8CCE4" w:themeFill="accent1"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p>
        </w:tc>
      </w:tr>
      <w:tr w:rsidR="00DF33E0" w:rsidTr="005857A7">
        <w:trPr>
          <w:jc w:val="center"/>
        </w:trPr>
        <w:tc>
          <w:tcPr>
            <w:tcW w:w="3955" w:type="dxa"/>
            <w:shd w:val="clear" w:color="auto" w:fill="B8CCE4" w:themeFill="accent1" w:themeFillTint="66"/>
          </w:tcPr>
          <w:p w:rsidR="00DF33E0" w:rsidRPr="00481C82" w:rsidRDefault="00DF33E0" w:rsidP="005857A7">
            <w:pPr>
              <w:suppressAutoHyphens w:val="0"/>
              <w:spacing w:line="240" w:lineRule="auto"/>
              <w:ind w:leftChars="0" w:left="0" w:firstLineChars="0" w:firstLine="0"/>
              <w:textDirection w:val="lrTb"/>
              <w:textAlignment w:val="auto"/>
              <w:outlineLvl w:val="9"/>
              <w:rPr>
                <w:b/>
                <w:sz w:val="24"/>
                <w:szCs w:val="24"/>
              </w:rPr>
            </w:pPr>
          </w:p>
        </w:tc>
        <w:tc>
          <w:tcPr>
            <w:tcW w:w="2790" w:type="dxa"/>
            <w:shd w:val="clear" w:color="auto" w:fill="B8CCE4" w:themeFill="accent1" w:themeFillTint="66"/>
            <w:vAlign w:val="center"/>
          </w:tcPr>
          <w:p w:rsidR="00DF33E0" w:rsidRPr="008955C1"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07-04-2025 to 12-04-2025</w:t>
            </w:r>
          </w:p>
        </w:tc>
        <w:tc>
          <w:tcPr>
            <w:tcW w:w="990" w:type="dxa"/>
            <w:shd w:val="clear" w:color="auto" w:fill="B8CCE4" w:themeFill="accent1"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6</w:t>
            </w:r>
          </w:p>
        </w:tc>
        <w:tc>
          <w:tcPr>
            <w:tcW w:w="2790" w:type="dxa"/>
            <w:vMerge/>
            <w:shd w:val="clear" w:color="auto" w:fill="B8CCE4" w:themeFill="accent1"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p>
        </w:tc>
      </w:tr>
      <w:tr w:rsidR="00DF33E0" w:rsidTr="005857A7">
        <w:trPr>
          <w:jc w:val="center"/>
        </w:trPr>
        <w:tc>
          <w:tcPr>
            <w:tcW w:w="3955" w:type="dxa"/>
            <w:shd w:val="clear" w:color="auto" w:fill="B8CCE4" w:themeFill="accent1" w:themeFillTint="66"/>
          </w:tcPr>
          <w:p w:rsidR="00DF33E0" w:rsidRPr="00481C82" w:rsidRDefault="00DF33E0" w:rsidP="005857A7">
            <w:pPr>
              <w:suppressAutoHyphens w:val="0"/>
              <w:spacing w:line="240" w:lineRule="auto"/>
              <w:ind w:leftChars="0" w:left="0" w:firstLineChars="0" w:firstLine="0"/>
              <w:textDirection w:val="lrTb"/>
              <w:textAlignment w:val="auto"/>
              <w:outlineLvl w:val="9"/>
              <w:rPr>
                <w:b/>
                <w:sz w:val="24"/>
                <w:szCs w:val="24"/>
              </w:rPr>
            </w:pPr>
          </w:p>
        </w:tc>
        <w:tc>
          <w:tcPr>
            <w:tcW w:w="2790" w:type="dxa"/>
            <w:shd w:val="clear" w:color="auto" w:fill="B8CCE4" w:themeFill="accent1" w:themeFillTint="66"/>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14-04-2025 to 19-04-2025</w:t>
            </w:r>
          </w:p>
        </w:tc>
        <w:tc>
          <w:tcPr>
            <w:tcW w:w="990" w:type="dxa"/>
            <w:shd w:val="clear" w:color="auto" w:fill="B8CCE4" w:themeFill="accent1"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7</w:t>
            </w:r>
          </w:p>
        </w:tc>
        <w:tc>
          <w:tcPr>
            <w:tcW w:w="2790" w:type="dxa"/>
            <w:vMerge/>
            <w:shd w:val="clear" w:color="auto" w:fill="B8CCE4" w:themeFill="accent1"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p>
        </w:tc>
      </w:tr>
      <w:tr w:rsidR="00DF33E0" w:rsidTr="005857A7">
        <w:trPr>
          <w:jc w:val="center"/>
        </w:trPr>
        <w:tc>
          <w:tcPr>
            <w:tcW w:w="3955" w:type="dxa"/>
            <w:shd w:val="clear" w:color="auto" w:fill="B8CCE4" w:themeFill="accent1" w:themeFillTint="66"/>
          </w:tcPr>
          <w:p w:rsidR="00DF33E0" w:rsidRPr="00481C82" w:rsidRDefault="00DF33E0" w:rsidP="005857A7">
            <w:pPr>
              <w:suppressAutoHyphens w:val="0"/>
              <w:spacing w:line="240" w:lineRule="auto"/>
              <w:ind w:leftChars="0" w:left="0" w:firstLineChars="0" w:firstLine="0"/>
              <w:textDirection w:val="lrTb"/>
              <w:textAlignment w:val="auto"/>
              <w:outlineLvl w:val="9"/>
              <w:rPr>
                <w:b/>
                <w:sz w:val="24"/>
                <w:szCs w:val="24"/>
              </w:rPr>
            </w:pPr>
          </w:p>
        </w:tc>
        <w:tc>
          <w:tcPr>
            <w:tcW w:w="2790" w:type="dxa"/>
            <w:shd w:val="clear" w:color="auto" w:fill="B8CCE4" w:themeFill="accent1" w:themeFillTint="66"/>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21-04-2025 to 26-04-2025</w:t>
            </w:r>
          </w:p>
        </w:tc>
        <w:tc>
          <w:tcPr>
            <w:tcW w:w="990" w:type="dxa"/>
            <w:shd w:val="clear" w:color="auto" w:fill="B8CCE4" w:themeFill="accent1"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8</w:t>
            </w:r>
          </w:p>
        </w:tc>
        <w:tc>
          <w:tcPr>
            <w:tcW w:w="2790" w:type="dxa"/>
            <w:vMerge/>
            <w:shd w:val="clear" w:color="auto" w:fill="B8CCE4" w:themeFill="accent1"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p>
        </w:tc>
      </w:tr>
      <w:tr w:rsidR="00DF33E0" w:rsidTr="005857A7">
        <w:trPr>
          <w:jc w:val="center"/>
        </w:trPr>
        <w:tc>
          <w:tcPr>
            <w:tcW w:w="3955" w:type="dxa"/>
            <w:shd w:val="clear" w:color="auto" w:fill="B8CCE4" w:themeFill="accent1" w:themeFillTint="66"/>
          </w:tcPr>
          <w:p w:rsidR="00DF33E0" w:rsidRPr="00C678BB" w:rsidRDefault="00DF33E0" w:rsidP="005857A7">
            <w:pPr>
              <w:suppressAutoHyphens w:val="0"/>
              <w:spacing w:line="240" w:lineRule="auto"/>
              <w:ind w:leftChars="0" w:left="0" w:firstLineChars="0" w:firstLine="0"/>
              <w:textDirection w:val="lrTb"/>
              <w:textAlignment w:val="auto"/>
              <w:outlineLvl w:val="9"/>
              <w:rPr>
                <w:b/>
                <w:sz w:val="24"/>
                <w:szCs w:val="24"/>
              </w:rPr>
            </w:pPr>
            <w:r w:rsidRPr="00C678BB">
              <w:rPr>
                <w:b/>
                <w:sz w:val="24"/>
                <w:szCs w:val="24"/>
              </w:rPr>
              <w:t>Labour Day (01-05-2025)</w:t>
            </w:r>
          </w:p>
        </w:tc>
        <w:tc>
          <w:tcPr>
            <w:tcW w:w="2790" w:type="dxa"/>
            <w:shd w:val="clear" w:color="auto" w:fill="B8CCE4" w:themeFill="accent1"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28-04-2025 to 03-05-2025</w:t>
            </w:r>
          </w:p>
        </w:tc>
        <w:tc>
          <w:tcPr>
            <w:tcW w:w="990" w:type="dxa"/>
            <w:shd w:val="clear" w:color="auto" w:fill="B8CCE4" w:themeFill="accent1"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9</w:t>
            </w:r>
          </w:p>
        </w:tc>
        <w:tc>
          <w:tcPr>
            <w:tcW w:w="2790" w:type="dxa"/>
            <w:vMerge/>
            <w:shd w:val="clear" w:color="auto" w:fill="CCC0D9" w:themeFill="accent4" w:themeFillTint="66"/>
            <w:vAlign w:val="center"/>
          </w:tcPr>
          <w:p w:rsidR="00DF33E0" w:rsidRPr="007F2A34" w:rsidRDefault="00DF33E0" w:rsidP="005857A7">
            <w:pPr>
              <w:suppressAutoHyphens w:val="0"/>
              <w:spacing w:line="240" w:lineRule="auto"/>
              <w:ind w:leftChars="0" w:left="0" w:firstLineChars="0" w:firstLine="0"/>
              <w:jc w:val="center"/>
              <w:textDirection w:val="lrTb"/>
              <w:textAlignment w:val="auto"/>
              <w:outlineLvl w:val="9"/>
              <w:rPr>
                <w:rFonts w:asciiTheme="minorHAnsi" w:hAnsiTheme="minorHAnsi" w:cstheme="minorHAnsi"/>
                <w:b/>
                <w:sz w:val="24"/>
                <w:szCs w:val="24"/>
              </w:rPr>
            </w:pPr>
          </w:p>
        </w:tc>
      </w:tr>
      <w:tr w:rsidR="00DF33E0" w:rsidTr="005857A7">
        <w:trPr>
          <w:jc w:val="center"/>
        </w:trPr>
        <w:tc>
          <w:tcPr>
            <w:tcW w:w="3955" w:type="dxa"/>
            <w:shd w:val="clear" w:color="auto" w:fill="B8CCE4" w:themeFill="accent1" w:themeFillTint="66"/>
          </w:tcPr>
          <w:p w:rsidR="00DF33E0" w:rsidRPr="00481C82" w:rsidRDefault="00DF33E0" w:rsidP="005857A7">
            <w:pPr>
              <w:suppressAutoHyphens w:val="0"/>
              <w:spacing w:line="240" w:lineRule="auto"/>
              <w:ind w:leftChars="0" w:left="0" w:firstLineChars="0" w:firstLine="0"/>
              <w:textDirection w:val="lrTb"/>
              <w:textAlignment w:val="auto"/>
              <w:outlineLvl w:val="9"/>
              <w:rPr>
                <w:b/>
                <w:sz w:val="24"/>
                <w:szCs w:val="24"/>
              </w:rPr>
            </w:pPr>
          </w:p>
        </w:tc>
        <w:tc>
          <w:tcPr>
            <w:tcW w:w="2790" w:type="dxa"/>
            <w:shd w:val="clear" w:color="auto" w:fill="B8CCE4" w:themeFill="accent1"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05-05-2025 to 10-05-2025</w:t>
            </w:r>
          </w:p>
        </w:tc>
        <w:tc>
          <w:tcPr>
            <w:tcW w:w="990" w:type="dxa"/>
            <w:shd w:val="clear" w:color="auto" w:fill="B8CCE4" w:themeFill="accent1"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10</w:t>
            </w:r>
          </w:p>
        </w:tc>
        <w:tc>
          <w:tcPr>
            <w:tcW w:w="2790" w:type="dxa"/>
            <w:vMerge/>
            <w:shd w:val="clear" w:color="auto" w:fill="CCC0D9" w:themeFill="accent4"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p>
        </w:tc>
      </w:tr>
      <w:tr w:rsidR="00DF33E0" w:rsidTr="005857A7">
        <w:trPr>
          <w:jc w:val="center"/>
        </w:trPr>
        <w:tc>
          <w:tcPr>
            <w:tcW w:w="3955" w:type="dxa"/>
            <w:shd w:val="clear" w:color="auto" w:fill="CCC0D9" w:themeFill="accent4" w:themeFillTint="66"/>
          </w:tcPr>
          <w:p w:rsidR="00DF33E0" w:rsidRPr="00481C82" w:rsidRDefault="00DF33E0" w:rsidP="005857A7">
            <w:pPr>
              <w:suppressAutoHyphens w:val="0"/>
              <w:spacing w:line="240" w:lineRule="auto"/>
              <w:ind w:leftChars="0" w:left="0" w:firstLineChars="0" w:firstLine="0"/>
              <w:textDirection w:val="lrTb"/>
              <w:textAlignment w:val="auto"/>
              <w:outlineLvl w:val="9"/>
              <w:rPr>
                <w:b/>
                <w:sz w:val="24"/>
                <w:szCs w:val="24"/>
              </w:rPr>
            </w:pPr>
          </w:p>
        </w:tc>
        <w:tc>
          <w:tcPr>
            <w:tcW w:w="2790" w:type="dxa"/>
            <w:shd w:val="clear" w:color="auto" w:fill="CCC0D9" w:themeFill="accent4"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12-05-2025 to 17-05-2025</w:t>
            </w:r>
          </w:p>
        </w:tc>
        <w:tc>
          <w:tcPr>
            <w:tcW w:w="990" w:type="dxa"/>
            <w:shd w:val="clear" w:color="auto" w:fill="CCC0D9" w:themeFill="accent4"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11</w:t>
            </w:r>
          </w:p>
        </w:tc>
        <w:tc>
          <w:tcPr>
            <w:tcW w:w="2790" w:type="dxa"/>
            <w:vMerge w:val="restart"/>
            <w:shd w:val="clear" w:color="auto" w:fill="CCC0D9" w:themeFill="accent4"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sidRPr="007F2A34">
              <w:rPr>
                <w:rFonts w:asciiTheme="minorHAnsi" w:eastAsiaTheme="minorHAnsi" w:hAnsiTheme="minorHAnsi" w:cstheme="minorHAnsi"/>
                <w:b/>
                <w:position w:val="0"/>
                <w:sz w:val="24"/>
                <w:szCs w:val="34"/>
              </w:rPr>
              <w:t>HEMATOPOIETIC &amp; LYMPHATIC</w:t>
            </w:r>
          </w:p>
        </w:tc>
      </w:tr>
      <w:tr w:rsidR="00DF33E0" w:rsidTr="005857A7">
        <w:trPr>
          <w:jc w:val="center"/>
        </w:trPr>
        <w:tc>
          <w:tcPr>
            <w:tcW w:w="3955" w:type="dxa"/>
            <w:shd w:val="clear" w:color="auto" w:fill="CCC0D9" w:themeFill="accent4" w:themeFillTint="66"/>
          </w:tcPr>
          <w:p w:rsidR="00DF33E0" w:rsidRPr="00481C82" w:rsidRDefault="00DF33E0" w:rsidP="005857A7">
            <w:pPr>
              <w:suppressAutoHyphens w:val="0"/>
              <w:spacing w:line="240" w:lineRule="auto"/>
              <w:ind w:leftChars="0" w:left="0" w:firstLineChars="0" w:firstLine="0"/>
              <w:textDirection w:val="lrTb"/>
              <w:textAlignment w:val="auto"/>
              <w:outlineLvl w:val="9"/>
              <w:rPr>
                <w:b/>
                <w:sz w:val="24"/>
                <w:szCs w:val="24"/>
              </w:rPr>
            </w:pPr>
          </w:p>
        </w:tc>
        <w:tc>
          <w:tcPr>
            <w:tcW w:w="2790" w:type="dxa"/>
            <w:shd w:val="clear" w:color="auto" w:fill="CCC0D9" w:themeFill="accent4"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19-05-2025 to 24-05-2025</w:t>
            </w:r>
          </w:p>
        </w:tc>
        <w:tc>
          <w:tcPr>
            <w:tcW w:w="990" w:type="dxa"/>
            <w:shd w:val="clear" w:color="auto" w:fill="CCC0D9" w:themeFill="accent4"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12</w:t>
            </w:r>
          </w:p>
        </w:tc>
        <w:tc>
          <w:tcPr>
            <w:tcW w:w="2790" w:type="dxa"/>
            <w:vMerge/>
            <w:shd w:val="clear" w:color="auto" w:fill="CCC0D9" w:themeFill="accent4"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p>
        </w:tc>
      </w:tr>
      <w:tr w:rsidR="00DF33E0" w:rsidTr="005857A7">
        <w:trPr>
          <w:jc w:val="center"/>
        </w:trPr>
        <w:tc>
          <w:tcPr>
            <w:tcW w:w="3955" w:type="dxa"/>
            <w:shd w:val="clear" w:color="auto" w:fill="CCC0D9" w:themeFill="accent4" w:themeFillTint="66"/>
          </w:tcPr>
          <w:p w:rsidR="00DF33E0" w:rsidRPr="00481C82" w:rsidRDefault="00DF33E0" w:rsidP="005857A7">
            <w:pPr>
              <w:suppressAutoHyphens w:val="0"/>
              <w:spacing w:line="240" w:lineRule="auto"/>
              <w:ind w:leftChars="0" w:left="0" w:firstLineChars="0" w:firstLine="0"/>
              <w:textDirection w:val="lrTb"/>
              <w:textAlignment w:val="auto"/>
              <w:outlineLvl w:val="9"/>
              <w:rPr>
                <w:b/>
                <w:sz w:val="24"/>
                <w:szCs w:val="24"/>
              </w:rPr>
            </w:pPr>
          </w:p>
        </w:tc>
        <w:tc>
          <w:tcPr>
            <w:tcW w:w="2790" w:type="dxa"/>
            <w:shd w:val="clear" w:color="auto" w:fill="CCC0D9" w:themeFill="accent4"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26-05-2025 to 31-05-2025</w:t>
            </w:r>
          </w:p>
        </w:tc>
        <w:tc>
          <w:tcPr>
            <w:tcW w:w="990" w:type="dxa"/>
            <w:shd w:val="clear" w:color="auto" w:fill="CCC0D9" w:themeFill="accent4"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13</w:t>
            </w:r>
          </w:p>
        </w:tc>
        <w:tc>
          <w:tcPr>
            <w:tcW w:w="2790" w:type="dxa"/>
            <w:vMerge/>
            <w:shd w:val="clear" w:color="auto" w:fill="FABF8F" w:themeFill="accent6" w:themeFillTint="99"/>
            <w:vAlign w:val="center"/>
          </w:tcPr>
          <w:p w:rsidR="00DF33E0" w:rsidRPr="000859B1" w:rsidRDefault="00DF33E0" w:rsidP="005857A7">
            <w:pPr>
              <w:suppressAutoHyphens w:val="0"/>
              <w:spacing w:line="240" w:lineRule="auto"/>
              <w:ind w:leftChars="0" w:left="0" w:firstLineChars="0" w:firstLine="0"/>
              <w:jc w:val="center"/>
              <w:textDirection w:val="lrTb"/>
              <w:textAlignment w:val="auto"/>
              <w:outlineLvl w:val="9"/>
              <w:rPr>
                <w:b/>
                <w:sz w:val="24"/>
                <w:szCs w:val="24"/>
              </w:rPr>
            </w:pPr>
          </w:p>
        </w:tc>
      </w:tr>
      <w:tr w:rsidR="00DF33E0" w:rsidTr="005857A7">
        <w:trPr>
          <w:jc w:val="center"/>
        </w:trPr>
        <w:tc>
          <w:tcPr>
            <w:tcW w:w="3955" w:type="dxa"/>
            <w:shd w:val="clear" w:color="auto" w:fill="FABF8F" w:themeFill="accent6" w:themeFillTint="99"/>
          </w:tcPr>
          <w:p w:rsidR="00DF33E0" w:rsidRDefault="00DF33E0" w:rsidP="005857A7">
            <w:pPr>
              <w:suppressAutoHyphens w:val="0"/>
              <w:spacing w:line="240" w:lineRule="auto"/>
              <w:ind w:leftChars="0" w:left="0" w:firstLineChars="0" w:firstLine="0"/>
              <w:textDirection w:val="lrTb"/>
              <w:textAlignment w:val="auto"/>
              <w:outlineLvl w:val="9"/>
              <w:rPr>
                <w:b/>
                <w:sz w:val="32"/>
                <w:szCs w:val="24"/>
              </w:rPr>
            </w:pPr>
            <w:r>
              <w:rPr>
                <w:b/>
                <w:sz w:val="24"/>
                <w:szCs w:val="24"/>
              </w:rPr>
              <w:t>End of Block 1 on 31</w:t>
            </w:r>
            <w:r w:rsidRPr="000F2FF9">
              <w:rPr>
                <w:b/>
                <w:sz w:val="24"/>
                <w:szCs w:val="24"/>
              </w:rPr>
              <w:t xml:space="preserve"> </w:t>
            </w:r>
            <w:r>
              <w:rPr>
                <w:b/>
                <w:sz w:val="24"/>
                <w:szCs w:val="24"/>
              </w:rPr>
              <w:t>May</w:t>
            </w:r>
            <w:r w:rsidRPr="000F2FF9">
              <w:rPr>
                <w:b/>
                <w:sz w:val="24"/>
                <w:szCs w:val="24"/>
              </w:rPr>
              <w:t xml:space="preserve"> 2025</w:t>
            </w:r>
          </w:p>
        </w:tc>
        <w:tc>
          <w:tcPr>
            <w:tcW w:w="2790" w:type="dxa"/>
            <w:shd w:val="clear" w:color="auto" w:fill="FABF8F" w:themeFill="accent6" w:themeFillTint="99"/>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02-06-2025 to 07-06-2025</w:t>
            </w:r>
          </w:p>
        </w:tc>
        <w:tc>
          <w:tcPr>
            <w:tcW w:w="990" w:type="dxa"/>
            <w:shd w:val="clear" w:color="auto" w:fill="FABF8F" w:themeFill="accent6" w:themeFillTint="99"/>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14</w:t>
            </w:r>
          </w:p>
        </w:tc>
        <w:tc>
          <w:tcPr>
            <w:tcW w:w="2790" w:type="dxa"/>
            <w:shd w:val="clear" w:color="auto" w:fill="FABF8F" w:themeFill="accent6" w:themeFillTint="99"/>
            <w:vAlign w:val="center"/>
          </w:tcPr>
          <w:p w:rsidR="00DF33E0" w:rsidRPr="000859B1"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sidRPr="000859B1">
              <w:rPr>
                <w:b/>
                <w:sz w:val="24"/>
                <w:szCs w:val="24"/>
              </w:rPr>
              <w:t xml:space="preserve">Block </w:t>
            </w:r>
            <w:r>
              <w:rPr>
                <w:b/>
                <w:sz w:val="24"/>
                <w:szCs w:val="24"/>
              </w:rPr>
              <w:t>1</w:t>
            </w:r>
            <w:r w:rsidRPr="000859B1">
              <w:rPr>
                <w:b/>
                <w:sz w:val="24"/>
                <w:szCs w:val="24"/>
              </w:rPr>
              <w:t xml:space="preserve"> Exam</w:t>
            </w:r>
          </w:p>
        </w:tc>
      </w:tr>
      <w:tr w:rsidR="00DF33E0" w:rsidTr="005857A7">
        <w:trPr>
          <w:jc w:val="center"/>
        </w:trPr>
        <w:tc>
          <w:tcPr>
            <w:tcW w:w="10525" w:type="dxa"/>
            <w:gridSpan w:val="4"/>
            <w:shd w:val="clear" w:color="auto" w:fill="943634" w:themeFill="accent2" w:themeFillShade="BF"/>
          </w:tcPr>
          <w:p w:rsidR="00DF33E0" w:rsidRPr="00DF33E0" w:rsidRDefault="00DF33E0" w:rsidP="005857A7">
            <w:pPr>
              <w:suppressAutoHyphens w:val="0"/>
              <w:spacing w:line="240" w:lineRule="auto"/>
              <w:ind w:leftChars="0" w:left="0" w:firstLineChars="0" w:firstLine="0"/>
              <w:jc w:val="center"/>
              <w:textDirection w:val="lrTb"/>
              <w:textAlignment w:val="auto"/>
              <w:outlineLvl w:val="9"/>
              <w:rPr>
                <w:b/>
                <w:sz w:val="28"/>
                <w:szCs w:val="24"/>
              </w:rPr>
            </w:pPr>
            <w:r w:rsidRPr="00DF33E0">
              <w:rPr>
                <w:b/>
                <w:sz w:val="28"/>
                <w:szCs w:val="32"/>
              </w:rPr>
              <w:t>Block 2 w.e.f. (02-06-2025 to 06-09-2025)</w:t>
            </w:r>
          </w:p>
        </w:tc>
      </w:tr>
      <w:tr w:rsidR="00DF33E0" w:rsidTr="005857A7">
        <w:trPr>
          <w:jc w:val="center"/>
        </w:trPr>
        <w:tc>
          <w:tcPr>
            <w:tcW w:w="3955" w:type="dxa"/>
            <w:shd w:val="clear" w:color="auto" w:fill="D99594" w:themeFill="accent2" w:themeFillTint="99"/>
          </w:tcPr>
          <w:p w:rsidR="00DF33E0" w:rsidRPr="000859B1" w:rsidRDefault="00DF33E0" w:rsidP="005857A7">
            <w:pPr>
              <w:suppressAutoHyphens w:val="0"/>
              <w:spacing w:line="240" w:lineRule="auto"/>
              <w:ind w:leftChars="0" w:left="0" w:firstLineChars="0" w:firstLine="0"/>
              <w:textDirection w:val="lrTb"/>
              <w:textAlignment w:val="auto"/>
              <w:outlineLvl w:val="9"/>
              <w:rPr>
                <w:b/>
                <w:sz w:val="28"/>
                <w:szCs w:val="24"/>
              </w:rPr>
            </w:pPr>
            <w:r w:rsidRPr="00C678BB">
              <w:rPr>
                <w:b/>
                <w:sz w:val="24"/>
                <w:szCs w:val="24"/>
              </w:rPr>
              <w:t>Summer Vacations / Eid-ul-Adha</w:t>
            </w:r>
            <w:r>
              <w:rPr>
                <w:b/>
                <w:sz w:val="24"/>
                <w:szCs w:val="24"/>
              </w:rPr>
              <w:t xml:space="preserve">        (7 to 9 June 2025) </w:t>
            </w:r>
            <w:r w:rsidRPr="00C678BB">
              <w:rPr>
                <w:b/>
                <w:sz w:val="24"/>
                <w:szCs w:val="24"/>
              </w:rPr>
              <w:t>/ Ashura Holidays</w:t>
            </w:r>
            <w:r>
              <w:rPr>
                <w:b/>
                <w:sz w:val="24"/>
                <w:szCs w:val="24"/>
              </w:rPr>
              <w:t xml:space="preserve"> (5 &amp; 6 July 2025)</w:t>
            </w:r>
          </w:p>
        </w:tc>
        <w:tc>
          <w:tcPr>
            <w:tcW w:w="2790" w:type="dxa"/>
            <w:shd w:val="clear" w:color="auto" w:fill="D99594" w:themeFill="accent2"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08-06-2025 to 10-07-2025</w:t>
            </w:r>
          </w:p>
        </w:tc>
        <w:tc>
          <w:tcPr>
            <w:tcW w:w="990" w:type="dxa"/>
            <w:shd w:val="clear" w:color="auto" w:fill="D99594" w:themeFill="accent2" w:themeFillTint="99"/>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15-18</w:t>
            </w:r>
          </w:p>
        </w:tc>
        <w:tc>
          <w:tcPr>
            <w:tcW w:w="2790" w:type="dxa"/>
            <w:shd w:val="clear" w:color="auto" w:fill="D99594" w:themeFill="accent2" w:themeFillTint="99"/>
            <w:vAlign w:val="center"/>
          </w:tcPr>
          <w:p w:rsidR="00DF33E0" w:rsidRPr="000859B1"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sidRPr="000859B1">
              <w:rPr>
                <w:b/>
                <w:sz w:val="24"/>
                <w:szCs w:val="24"/>
              </w:rPr>
              <w:t>R</w:t>
            </w:r>
            <w:r>
              <w:rPr>
                <w:b/>
                <w:sz w:val="24"/>
                <w:szCs w:val="24"/>
              </w:rPr>
              <w:t>emedial/ Resit of Block 1</w:t>
            </w:r>
            <w:r w:rsidRPr="000859B1">
              <w:rPr>
                <w:b/>
                <w:sz w:val="24"/>
                <w:szCs w:val="24"/>
              </w:rPr>
              <w:t xml:space="preserve"> if needed</w:t>
            </w:r>
          </w:p>
        </w:tc>
      </w:tr>
      <w:tr w:rsidR="00DF33E0" w:rsidTr="005857A7">
        <w:trPr>
          <w:jc w:val="center"/>
        </w:trPr>
        <w:tc>
          <w:tcPr>
            <w:tcW w:w="3955" w:type="dxa"/>
            <w:shd w:val="clear" w:color="auto" w:fill="B2A1C7" w:themeFill="accent4" w:themeFillTint="99"/>
          </w:tcPr>
          <w:p w:rsidR="00DF33E0" w:rsidRPr="004204D4" w:rsidRDefault="00DF33E0" w:rsidP="005857A7">
            <w:pPr>
              <w:suppressAutoHyphens w:val="0"/>
              <w:spacing w:line="240" w:lineRule="auto"/>
              <w:ind w:leftChars="0" w:left="0" w:firstLineChars="0" w:firstLine="0"/>
              <w:textDirection w:val="lrTb"/>
              <w:textAlignment w:val="auto"/>
              <w:outlineLvl w:val="9"/>
              <w:rPr>
                <w:b/>
                <w:sz w:val="24"/>
                <w:szCs w:val="24"/>
              </w:rPr>
            </w:pPr>
            <w:r>
              <w:rPr>
                <w:b/>
                <w:sz w:val="24"/>
                <w:szCs w:val="24"/>
              </w:rPr>
              <w:t xml:space="preserve">Start of Block 2 </w:t>
            </w:r>
          </w:p>
        </w:tc>
        <w:tc>
          <w:tcPr>
            <w:tcW w:w="2790" w:type="dxa"/>
            <w:shd w:val="clear" w:color="auto" w:fill="B2A1C7" w:themeFill="accent4"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14-07-2025 to 19-07-2025</w:t>
            </w:r>
          </w:p>
        </w:tc>
        <w:tc>
          <w:tcPr>
            <w:tcW w:w="990" w:type="dxa"/>
            <w:shd w:val="clear" w:color="auto" w:fill="B2A1C7" w:themeFill="accent4" w:themeFillTint="99"/>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19</w:t>
            </w:r>
          </w:p>
        </w:tc>
        <w:tc>
          <w:tcPr>
            <w:tcW w:w="2790" w:type="dxa"/>
            <w:vMerge w:val="restart"/>
            <w:shd w:val="clear" w:color="auto" w:fill="B2A1C7" w:themeFill="accent4" w:themeFillTint="99"/>
            <w:vAlign w:val="center"/>
          </w:tcPr>
          <w:p w:rsidR="00DF33E0" w:rsidRPr="00A908ED" w:rsidRDefault="00DF33E0" w:rsidP="005857A7">
            <w:pPr>
              <w:widowControl/>
              <w:suppressAutoHyphens w:val="0"/>
              <w:adjustRightInd w:val="0"/>
              <w:spacing w:line="240" w:lineRule="auto"/>
              <w:ind w:leftChars="0" w:left="0" w:firstLineChars="0" w:firstLine="0"/>
              <w:jc w:val="center"/>
              <w:textDirection w:val="lrTb"/>
              <w:textAlignment w:val="auto"/>
              <w:outlineLvl w:val="9"/>
              <w:rPr>
                <w:rFonts w:asciiTheme="minorHAnsi" w:eastAsiaTheme="minorHAnsi" w:hAnsiTheme="minorHAnsi" w:cstheme="minorHAnsi"/>
                <w:b/>
                <w:position w:val="0"/>
                <w:sz w:val="24"/>
                <w:szCs w:val="24"/>
              </w:rPr>
            </w:pPr>
            <w:r>
              <w:rPr>
                <w:rFonts w:asciiTheme="minorHAnsi" w:eastAsiaTheme="minorHAnsi" w:hAnsiTheme="minorHAnsi" w:cstheme="minorHAnsi"/>
                <w:b/>
                <w:position w:val="0"/>
                <w:sz w:val="24"/>
                <w:szCs w:val="24"/>
              </w:rPr>
              <w:t xml:space="preserve">…..cont. </w:t>
            </w:r>
            <w:r w:rsidRPr="00A908ED">
              <w:rPr>
                <w:rFonts w:asciiTheme="minorHAnsi" w:eastAsiaTheme="minorHAnsi" w:hAnsiTheme="minorHAnsi" w:cstheme="minorHAnsi"/>
                <w:b/>
                <w:position w:val="0"/>
                <w:sz w:val="24"/>
                <w:szCs w:val="24"/>
              </w:rPr>
              <w:t xml:space="preserve">MUSCULOSKELETAL </w:t>
            </w:r>
            <w:r>
              <w:rPr>
                <w:rFonts w:asciiTheme="minorHAnsi" w:eastAsiaTheme="minorHAnsi" w:hAnsiTheme="minorHAnsi" w:cstheme="minorHAnsi"/>
                <w:b/>
                <w:position w:val="0"/>
                <w:sz w:val="24"/>
                <w:szCs w:val="24"/>
              </w:rPr>
              <w:t xml:space="preserve">             &amp; </w:t>
            </w:r>
            <w:r w:rsidRPr="00A908ED">
              <w:rPr>
                <w:rFonts w:asciiTheme="minorHAnsi" w:eastAsiaTheme="minorHAnsi" w:hAnsiTheme="minorHAnsi" w:cstheme="minorHAnsi"/>
                <w:b/>
                <w:position w:val="0"/>
                <w:sz w:val="24"/>
                <w:szCs w:val="24"/>
              </w:rPr>
              <w:t>LOCOMOTION-1</w:t>
            </w:r>
          </w:p>
        </w:tc>
      </w:tr>
      <w:tr w:rsidR="00DF33E0" w:rsidTr="005857A7">
        <w:trPr>
          <w:jc w:val="center"/>
        </w:trPr>
        <w:tc>
          <w:tcPr>
            <w:tcW w:w="3955" w:type="dxa"/>
            <w:shd w:val="clear" w:color="auto" w:fill="B2A1C7" w:themeFill="accent4" w:themeFillTint="99"/>
          </w:tcPr>
          <w:p w:rsidR="00DF33E0" w:rsidRPr="000C5110" w:rsidRDefault="00DF33E0" w:rsidP="005857A7">
            <w:pPr>
              <w:suppressAutoHyphens w:val="0"/>
              <w:spacing w:line="240" w:lineRule="auto"/>
              <w:ind w:leftChars="0" w:left="0" w:firstLineChars="0" w:firstLine="0"/>
              <w:textDirection w:val="lrTb"/>
              <w:textAlignment w:val="auto"/>
              <w:outlineLvl w:val="9"/>
              <w:rPr>
                <w:b/>
                <w:sz w:val="24"/>
                <w:szCs w:val="24"/>
              </w:rPr>
            </w:pPr>
          </w:p>
        </w:tc>
        <w:tc>
          <w:tcPr>
            <w:tcW w:w="2790" w:type="dxa"/>
            <w:shd w:val="clear" w:color="auto" w:fill="B2A1C7" w:themeFill="accent4"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21-07-2025 to 26-07-2025</w:t>
            </w:r>
          </w:p>
        </w:tc>
        <w:tc>
          <w:tcPr>
            <w:tcW w:w="990" w:type="dxa"/>
            <w:shd w:val="clear" w:color="auto" w:fill="B2A1C7" w:themeFill="accent4" w:themeFillTint="99"/>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20</w:t>
            </w:r>
          </w:p>
        </w:tc>
        <w:tc>
          <w:tcPr>
            <w:tcW w:w="2790" w:type="dxa"/>
            <w:vMerge/>
            <w:shd w:val="clear" w:color="auto" w:fill="B2A1C7" w:themeFill="accent4"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p>
        </w:tc>
      </w:tr>
      <w:tr w:rsidR="00DF33E0" w:rsidTr="005857A7">
        <w:trPr>
          <w:jc w:val="center"/>
        </w:trPr>
        <w:tc>
          <w:tcPr>
            <w:tcW w:w="3955" w:type="dxa"/>
            <w:shd w:val="clear" w:color="auto" w:fill="B2A1C7" w:themeFill="accent4" w:themeFillTint="99"/>
          </w:tcPr>
          <w:p w:rsidR="00DF33E0" w:rsidRPr="000C5110" w:rsidRDefault="00DF33E0" w:rsidP="005857A7">
            <w:pPr>
              <w:suppressAutoHyphens w:val="0"/>
              <w:spacing w:line="240" w:lineRule="auto"/>
              <w:ind w:leftChars="0" w:left="0" w:firstLineChars="0" w:firstLine="0"/>
              <w:textDirection w:val="lrTb"/>
              <w:textAlignment w:val="auto"/>
              <w:outlineLvl w:val="9"/>
              <w:rPr>
                <w:b/>
                <w:sz w:val="24"/>
                <w:szCs w:val="24"/>
              </w:rPr>
            </w:pPr>
          </w:p>
        </w:tc>
        <w:tc>
          <w:tcPr>
            <w:tcW w:w="2790" w:type="dxa"/>
            <w:shd w:val="clear" w:color="auto" w:fill="B2A1C7" w:themeFill="accent4"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28-07-2025 to 02-08-2025</w:t>
            </w:r>
          </w:p>
        </w:tc>
        <w:tc>
          <w:tcPr>
            <w:tcW w:w="990" w:type="dxa"/>
            <w:shd w:val="clear" w:color="auto" w:fill="B2A1C7" w:themeFill="accent4" w:themeFillTint="99"/>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21</w:t>
            </w:r>
          </w:p>
        </w:tc>
        <w:tc>
          <w:tcPr>
            <w:tcW w:w="2790" w:type="dxa"/>
            <w:vMerge/>
            <w:shd w:val="clear" w:color="auto" w:fill="B2A1C7" w:themeFill="accent4" w:themeFillTint="99"/>
            <w:vAlign w:val="center"/>
          </w:tcPr>
          <w:p w:rsidR="00DF33E0" w:rsidRPr="003B4822" w:rsidRDefault="00DF33E0" w:rsidP="005857A7">
            <w:pPr>
              <w:spacing w:line="240" w:lineRule="auto"/>
              <w:ind w:left="0" w:hanging="2"/>
              <w:jc w:val="center"/>
              <w:rPr>
                <w:b/>
                <w:sz w:val="24"/>
                <w:szCs w:val="24"/>
              </w:rPr>
            </w:pPr>
          </w:p>
        </w:tc>
      </w:tr>
      <w:tr w:rsidR="00DF33E0" w:rsidTr="005857A7">
        <w:trPr>
          <w:trHeight w:val="287"/>
          <w:jc w:val="center"/>
        </w:trPr>
        <w:tc>
          <w:tcPr>
            <w:tcW w:w="3955" w:type="dxa"/>
            <w:shd w:val="clear" w:color="auto" w:fill="B2A1C7" w:themeFill="accent4" w:themeFillTint="99"/>
          </w:tcPr>
          <w:p w:rsidR="00DF33E0" w:rsidRPr="000C5110" w:rsidRDefault="00DF33E0" w:rsidP="005857A7">
            <w:pPr>
              <w:suppressAutoHyphens w:val="0"/>
              <w:spacing w:line="240" w:lineRule="auto"/>
              <w:ind w:leftChars="0" w:left="0" w:firstLineChars="0" w:firstLine="0"/>
              <w:textDirection w:val="lrTb"/>
              <w:textAlignment w:val="auto"/>
              <w:outlineLvl w:val="9"/>
              <w:rPr>
                <w:b/>
                <w:sz w:val="24"/>
                <w:szCs w:val="24"/>
              </w:rPr>
            </w:pPr>
          </w:p>
        </w:tc>
        <w:tc>
          <w:tcPr>
            <w:tcW w:w="2790" w:type="dxa"/>
            <w:shd w:val="clear" w:color="auto" w:fill="B2A1C7" w:themeFill="accent4"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04-08-2025 to 09-08-2025</w:t>
            </w:r>
          </w:p>
        </w:tc>
        <w:tc>
          <w:tcPr>
            <w:tcW w:w="990" w:type="dxa"/>
            <w:shd w:val="clear" w:color="auto" w:fill="B2A1C7" w:themeFill="accent4" w:themeFillTint="99"/>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22</w:t>
            </w:r>
          </w:p>
        </w:tc>
        <w:tc>
          <w:tcPr>
            <w:tcW w:w="2790" w:type="dxa"/>
            <w:vMerge/>
            <w:shd w:val="clear" w:color="auto" w:fill="B2A1C7" w:themeFill="accent4" w:themeFillTint="99"/>
            <w:vAlign w:val="center"/>
          </w:tcPr>
          <w:p w:rsidR="00DF33E0" w:rsidRPr="003B4822" w:rsidRDefault="00DF33E0" w:rsidP="005857A7">
            <w:pPr>
              <w:spacing w:line="240" w:lineRule="auto"/>
              <w:ind w:left="0" w:hanging="2"/>
              <w:jc w:val="center"/>
              <w:rPr>
                <w:b/>
                <w:sz w:val="24"/>
                <w:szCs w:val="24"/>
              </w:rPr>
            </w:pPr>
          </w:p>
        </w:tc>
      </w:tr>
      <w:tr w:rsidR="00DF33E0" w:rsidTr="005857A7">
        <w:trPr>
          <w:jc w:val="center"/>
        </w:trPr>
        <w:tc>
          <w:tcPr>
            <w:tcW w:w="3955" w:type="dxa"/>
            <w:shd w:val="clear" w:color="auto" w:fill="B2A1C7" w:themeFill="accent4" w:themeFillTint="99"/>
          </w:tcPr>
          <w:p w:rsidR="00DF33E0" w:rsidRPr="009718E7" w:rsidRDefault="00DF33E0" w:rsidP="005857A7">
            <w:pPr>
              <w:suppressAutoHyphens w:val="0"/>
              <w:spacing w:line="240" w:lineRule="auto"/>
              <w:ind w:leftChars="0" w:left="0" w:firstLineChars="0" w:firstLine="0"/>
              <w:textDirection w:val="lrTb"/>
              <w:textAlignment w:val="auto"/>
              <w:outlineLvl w:val="9"/>
              <w:rPr>
                <w:b/>
                <w:sz w:val="24"/>
                <w:szCs w:val="24"/>
              </w:rPr>
            </w:pPr>
            <w:r w:rsidRPr="009718E7">
              <w:rPr>
                <w:b/>
                <w:sz w:val="24"/>
                <w:szCs w:val="24"/>
              </w:rPr>
              <w:t xml:space="preserve">Independence Day </w:t>
            </w:r>
            <w:r>
              <w:rPr>
                <w:b/>
                <w:sz w:val="24"/>
                <w:szCs w:val="24"/>
              </w:rPr>
              <w:t>(14 August 2025)</w:t>
            </w:r>
          </w:p>
        </w:tc>
        <w:tc>
          <w:tcPr>
            <w:tcW w:w="2790" w:type="dxa"/>
            <w:shd w:val="clear" w:color="auto" w:fill="B2A1C7" w:themeFill="accent4"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11-08-2025 to 16-08-2025</w:t>
            </w:r>
          </w:p>
        </w:tc>
        <w:tc>
          <w:tcPr>
            <w:tcW w:w="990" w:type="dxa"/>
            <w:shd w:val="clear" w:color="auto" w:fill="B2A1C7" w:themeFill="accent4" w:themeFillTint="99"/>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23</w:t>
            </w:r>
          </w:p>
        </w:tc>
        <w:tc>
          <w:tcPr>
            <w:tcW w:w="2790" w:type="dxa"/>
            <w:vMerge/>
            <w:shd w:val="clear" w:color="auto" w:fill="B2A1C7" w:themeFill="accent4"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p>
        </w:tc>
      </w:tr>
      <w:tr w:rsidR="00DF33E0" w:rsidTr="00DF33E0">
        <w:trPr>
          <w:trHeight w:val="155"/>
          <w:jc w:val="center"/>
        </w:trPr>
        <w:tc>
          <w:tcPr>
            <w:tcW w:w="3955" w:type="dxa"/>
            <w:shd w:val="clear" w:color="auto" w:fill="B2A1C7" w:themeFill="accent4" w:themeFillTint="99"/>
          </w:tcPr>
          <w:p w:rsidR="00DF33E0" w:rsidRPr="000C5110" w:rsidRDefault="00DF33E0" w:rsidP="005857A7">
            <w:pPr>
              <w:suppressAutoHyphens w:val="0"/>
              <w:spacing w:line="240" w:lineRule="auto"/>
              <w:ind w:leftChars="0" w:left="0" w:firstLineChars="0" w:firstLine="0"/>
              <w:textDirection w:val="lrTb"/>
              <w:textAlignment w:val="auto"/>
              <w:outlineLvl w:val="9"/>
              <w:rPr>
                <w:szCs w:val="24"/>
              </w:rPr>
            </w:pPr>
          </w:p>
        </w:tc>
        <w:tc>
          <w:tcPr>
            <w:tcW w:w="2790" w:type="dxa"/>
            <w:shd w:val="clear" w:color="auto" w:fill="B2A1C7" w:themeFill="accent4"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18-08-2025 to 23-08-2025</w:t>
            </w:r>
          </w:p>
        </w:tc>
        <w:tc>
          <w:tcPr>
            <w:tcW w:w="990" w:type="dxa"/>
            <w:shd w:val="clear" w:color="auto" w:fill="B2A1C7" w:themeFill="accent4" w:themeFillTint="99"/>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24</w:t>
            </w:r>
          </w:p>
        </w:tc>
        <w:tc>
          <w:tcPr>
            <w:tcW w:w="2790" w:type="dxa"/>
            <w:vMerge/>
            <w:shd w:val="clear" w:color="auto" w:fill="B2A1C7" w:themeFill="accent4"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p>
        </w:tc>
      </w:tr>
      <w:tr w:rsidR="00DF33E0" w:rsidTr="00DF33E0">
        <w:trPr>
          <w:trHeight w:val="300"/>
          <w:jc w:val="center"/>
        </w:trPr>
        <w:tc>
          <w:tcPr>
            <w:tcW w:w="3955" w:type="dxa"/>
            <w:shd w:val="clear" w:color="auto" w:fill="B2A1C7" w:themeFill="accent4" w:themeFillTint="99"/>
          </w:tcPr>
          <w:p w:rsidR="00DF33E0" w:rsidRPr="000C5110" w:rsidRDefault="00DF33E0" w:rsidP="005857A7">
            <w:pPr>
              <w:suppressAutoHyphens w:val="0"/>
              <w:spacing w:line="240" w:lineRule="auto"/>
              <w:ind w:leftChars="0" w:left="0" w:firstLineChars="0" w:firstLine="0"/>
              <w:textDirection w:val="lrTb"/>
              <w:textAlignment w:val="auto"/>
              <w:outlineLvl w:val="9"/>
              <w:rPr>
                <w:szCs w:val="24"/>
              </w:rPr>
            </w:pPr>
          </w:p>
        </w:tc>
        <w:tc>
          <w:tcPr>
            <w:tcW w:w="2790" w:type="dxa"/>
            <w:shd w:val="clear" w:color="auto" w:fill="B2A1C7" w:themeFill="accent4"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25-08-2025 to 30-08-2025</w:t>
            </w:r>
          </w:p>
        </w:tc>
        <w:tc>
          <w:tcPr>
            <w:tcW w:w="990" w:type="dxa"/>
            <w:shd w:val="clear" w:color="auto" w:fill="B2A1C7" w:themeFill="accent4" w:themeFillTint="99"/>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25</w:t>
            </w:r>
          </w:p>
        </w:tc>
        <w:tc>
          <w:tcPr>
            <w:tcW w:w="2790" w:type="dxa"/>
            <w:vMerge/>
            <w:shd w:val="clear" w:color="auto" w:fill="B2A1C7" w:themeFill="accent4"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p>
        </w:tc>
      </w:tr>
      <w:tr w:rsidR="00DF33E0" w:rsidTr="005857A7">
        <w:trPr>
          <w:trHeight w:val="368"/>
          <w:jc w:val="center"/>
        </w:trPr>
        <w:tc>
          <w:tcPr>
            <w:tcW w:w="3955" w:type="dxa"/>
            <w:shd w:val="clear" w:color="auto" w:fill="FABF8F" w:themeFill="accent6" w:themeFillTint="99"/>
          </w:tcPr>
          <w:p w:rsidR="00DF33E0" w:rsidRDefault="00DF33E0" w:rsidP="005857A7">
            <w:pPr>
              <w:suppressAutoHyphens w:val="0"/>
              <w:spacing w:line="240" w:lineRule="auto"/>
              <w:ind w:leftChars="0" w:left="0" w:firstLineChars="0" w:firstLine="0"/>
              <w:textDirection w:val="lrTb"/>
              <w:textAlignment w:val="auto"/>
              <w:outlineLvl w:val="9"/>
              <w:rPr>
                <w:b/>
                <w:sz w:val="24"/>
                <w:szCs w:val="24"/>
              </w:rPr>
            </w:pPr>
            <w:r w:rsidRPr="009718E7">
              <w:rPr>
                <w:b/>
                <w:sz w:val="24"/>
                <w:szCs w:val="24"/>
              </w:rPr>
              <w:t xml:space="preserve">End of Block </w:t>
            </w:r>
            <w:r>
              <w:rPr>
                <w:b/>
                <w:sz w:val="24"/>
                <w:szCs w:val="24"/>
              </w:rPr>
              <w:t>2 on 30 August 2025</w:t>
            </w:r>
            <w:r w:rsidRPr="009718E7">
              <w:rPr>
                <w:b/>
                <w:sz w:val="24"/>
                <w:szCs w:val="24"/>
              </w:rPr>
              <w:t xml:space="preserve"> </w:t>
            </w:r>
            <w:r>
              <w:rPr>
                <w:b/>
                <w:sz w:val="24"/>
                <w:szCs w:val="24"/>
              </w:rPr>
              <w:t xml:space="preserve"> </w:t>
            </w:r>
          </w:p>
          <w:p w:rsidR="00DF33E0" w:rsidRDefault="00DF33E0" w:rsidP="005857A7">
            <w:pPr>
              <w:suppressAutoHyphens w:val="0"/>
              <w:spacing w:line="240" w:lineRule="auto"/>
              <w:ind w:leftChars="0" w:left="0" w:firstLineChars="0" w:firstLine="0"/>
              <w:textDirection w:val="lrTb"/>
              <w:textAlignment w:val="auto"/>
              <w:outlineLvl w:val="9"/>
              <w:rPr>
                <w:sz w:val="24"/>
                <w:szCs w:val="24"/>
              </w:rPr>
            </w:pPr>
            <w:r w:rsidRPr="009718E7">
              <w:rPr>
                <w:b/>
                <w:sz w:val="24"/>
                <w:szCs w:val="24"/>
              </w:rPr>
              <w:t xml:space="preserve">Eid Milad-ul-Nabi </w:t>
            </w:r>
            <w:r>
              <w:rPr>
                <w:b/>
                <w:sz w:val="24"/>
                <w:szCs w:val="24"/>
              </w:rPr>
              <w:t>(5 Sep, 2025)</w:t>
            </w:r>
          </w:p>
        </w:tc>
        <w:tc>
          <w:tcPr>
            <w:tcW w:w="2790" w:type="dxa"/>
            <w:shd w:val="clear" w:color="auto" w:fill="FABF8F" w:themeFill="accent6"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01-09-2025 to 06-09-2025</w:t>
            </w:r>
          </w:p>
        </w:tc>
        <w:tc>
          <w:tcPr>
            <w:tcW w:w="990" w:type="dxa"/>
            <w:shd w:val="clear" w:color="auto" w:fill="FABF8F" w:themeFill="accent6" w:themeFillTint="99"/>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26</w:t>
            </w:r>
          </w:p>
        </w:tc>
        <w:tc>
          <w:tcPr>
            <w:tcW w:w="2790" w:type="dxa"/>
            <w:shd w:val="clear" w:color="auto" w:fill="FABF8F" w:themeFill="accent6"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Block 2</w:t>
            </w:r>
            <w:r w:rsidRPr="003B69BC">
              <w:rPr>
                <w:b/>
                <w:sz w:val="24"/>
                <w:szCs w:val="24"/>
              </w:rPr>
              <w:t xml:space="preserve"> Exam</w:t>
            </w:r>
          </w:p>
        </w:tc>
      </w:tr>
      <w:tr w:rsidR="00DF33E0" w:rsidTr="00DF33E0">
        <w:trPr>
          <w:trHeight w:val="271"/>
          <w:jc w:val="center"/>
        </w:trPr>
        <w:tc>
          <w:tcPr>
            <w:tcW w:w="10525" w:type="dxa"/>
            <w:gridSpan w:val="4"/>
            <w:shd w:val="clear" w:color="auto" w:fill="D99594" w:themeFill="accent2" w:themeFillTint="99"/>
          </w:tcPr>
          <w:p w:rsidR="00DF33E0" w:rsidRPr="00DF33E0"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sidRPr="00DF33E0">
              <w:rPr>
                <w:b/>
                <w:sz w:val="24"/>
                <w:szCs w:val="24"/>
              </w:rPr>
              <w:t>Remedial/ Resit of Block 2 will be conducted along with Block 3 if needed</w:t>
            </w:r>
          </w:p>
        </w:tc>
      </w:tr>
      <w:tr w:rsidR="00DF33E0" w:rsidTr="00DF33E0">
        <w:trPr>
          <w:trHeight w:val="274"/>
          <w:jc w:val="center"/>
        </w:trPr>
        <w:tc>
          <w:tcPr>
            <w:tcW w:w="10525" w:type="dxa"/>
            <w:gridSpan w:val="4"/>
            <w:shd w:val="clear" w:color="auto" w:fill="943634" w:themeFill="accent2" w:themeFillShade="BF"/>
          </w:tcPr>
          <w:p w:rsidR="00DF33E0" w:rsidRPr="00DF33E0" w:rsidRDefault="00DF33E0" w:rsidP="005857A7">
            <w:pPr>
              <w:suppressAutoHyphens w:val="0"/>
              <w:spacing w:line="240" w:lineRule="auto"/>
              <w:ind w:leftChars="0" w:left="0" w:firstLineChars="0" w:firstLine="0"/>
              <w:jc w:val="center"/>
              <w:textDirection w:val="lrTb"/>
              <w:textAlignment w:val="auto"/>
              <w:outlineLvl w:val="9"/>
              <w:rPr>
                <w:b/>
                <w:sz w:val="28"/>
                <w:szCs w:val="24"/>
              </w:rPr>
            </w:pPr>
            <w:r w:rsidRPr="00DF33E0">
              <w:rPr>
                <w:b/>
                <w:sz w:val="28"/>
                <w:szCs w:val="36"/>
              </w:rPr>
              <w:t>Block 3 w.e.f. (08-09-2025 to 29-11-2025)</w:t>
            </w:r>
          </w:p>
        </w:tc>
      </w:tr>
      <w:tr w:rsidR="00DF33E0" w:rsidTr="005857A7">
        <w:trPr>
          <w:jc w:val="center"/>
        </w:trPr>
        <w:tc>
          <w:tcPr>
            <w:tcW w:w="3955" w:type="dxa"/>
            <w:shd w:val="clear" w:color="auto" w:fill="FABF8F" w:themeFill="accent6" w:themeFillTint="99"/>
          </w:tcPr>
          <w:p w:rsidR="00DF33E0" w:rsidRPr="00CA1698" w:rsidRDefault="00DF33E0" w:rsidP="005857A7">
            <w:pPr>
              <w:suppressAutoHyphens w:val="0"/>
              <w:spacing w:line="240" w:lineRule="auto"/>
              <w:ind w:leftChars="0" w:left="0" w:firstLineChars="0" w:firstLine="0"/>
              <w:textDirection w:val="lrTb"/>
              <w:textAlignment w:val="auto"/>
              <w:outlineLvl w:val="9"/>
              <w:rPr>
                <w:b/>
                <w:sz w:val="24"/>
                <w:szCs w:val="24"/>
              </w:rPr>
            </w:pPr>
            <w:r w:rsidRPr="00DF33E0">
              <w:rPr>
                <w:b/>
                <w:szCs w:val="24"/>
              </w:rPr>
              <w:t>Start of Block 3 on 8 September 2025</w:t>
            </w:r>
          </w:p>
        </w:tc>
        <w:tc>
          <w:tcPr>
            <w:tcW w:w="2790" w:type="dxa"/>
            <w:shd w:val="clear" w:color="auto" w:fill="FABF8F" w:themeFill="accent6"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08-09-2025 to 13-09-2025</w:t>
            </w:r>
          </w:p>
        </w:tc>
        <w:tc>
          <w:tcPr>
            <w:tcW w:w="990" w:type="dxa"/>
            <w:shd w:val="clear" w:color="auto" w:fill="FABF8F" w:themeFill="accent6" w:themeFillTint="99"/>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27</w:t>
            </w:r>
          </w:p>
        </w:tc>
        <w:tc>
          <w:tcPr>
            <w:tcW w:w="2790" w:type="dxa"/>
            <w:vMerge w:val="restart"/>
            <w:shd w:val="clear" w:color="auto" w:fill="B2A1C7" w:themeFill="accent4"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sidRPr="003B4822">
              <w:rPr>
                <w:b/>
                <w:sz w:val="24"/>
                <w:szCs w:val="24"/>
              </w:rPr>
              <w:t>CARDIOVASCULAR</w:t>
            </w:r>
            <w:r>
              <w:rPr>
                <w:b/>
                <w:sz w:val="24"/>
                <w:szCs w:val="24"/>
              </w:rPr>
              <w:t xml:space="preserve"> I</w:t>
            </w:r>
          </w:p>
        </w:tc>
      </w:tr>
      <w:tr w:rsidR="00DF33E0" w:rsidTr="00DF33E0">
        <w:trPr>
          <w:trHeight w:val="89"/>
          <w:jc w:val="center"/>
        </w:trPr>
        <w:tc>
          <w:tcPr>
            <w:tcW w:w="3955" w:type="dxa"/>
            <w:shd w:val="clear" w:color="auto" w:fill="B2A1C7" w:themeFill="accent4" w:themeFillTint="99"/>
          </w:tcPr>
          <w:p w:rsidR="00DF33E0" w:rsidRPr="00DF33E0" w:rsidRDefault="00DF33E0" w:rsidP="005857A7">
            <w:pPr>
              <w:suppressAutoHyphens w:val="0"/>
              <w:spacing w:line="240" w:lineRule="auto"/>
              <w:ind w:leftChars="0" w:left="0" w:firstLineChars="0" w:firstLine="0"/>
              <w:textDirection w:val="lrTb"/>
              <w:textAlignment w:val="auto"/>
              <w:outlineLvl w:val="9"/>
              <w:rPr>
                <w:sz w:val="24"/>
                <w:szCs w:val="24"/>
              </w:rPr>
            </w:pPr>
          </w:p>
        </w:tc>
        <w:tc>
          <w:tcPr>
            <w:tcW w:w="2790" w:type="dxa"/>
            <w:shd w:val="clear" w:color="auto" w:fill="B2A1C7" w:themeFill="accent4"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15-09-2025 to 20-09-2025</w:t>
            </w:r>
          </w:p>
        </w:tc>
        <w:tc>
          <w:tcPr>
            <w:tcW w:w="990" w:type="dxa"/>
            <w:shd w:val="clear" w:color="auto" w:fill="B2A1C7" w:themeFill="accent4" w:themeFillTint="99"/>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28</w:t>
            </w:r>
          </w:p>
        </w:tc>
        <w:tc>
          <w:tcPr>
            <w:tcW w:w="2790" w:type="dxa"/>
            <w:vMerge/>
            <w:shd w:val="clear" w:color="auto" w:fill="B2A1C7" w:themeFill="accent4"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p>
        </w:tc>
      </w:tr>
      <w:tr w:rsidR="00DF33E0" w:rsidTr="005857A7">
        <w:trPr>
          <w:jc w:val="center"/>
        </w:trPr>
        <w:tc>
          <w:tcPr>
            <w:tcW w:w="3955" w:type="dxa"/>
            <w:shd w:val="clear" w:color="auto" w:fill="B2A1C7" w:themeFill="accent4" w:themeFillTint="99"/>
          </w:tcPr>
          <w:p w:rsidR="00DF33E0" w:rsidRPr="008C6B3E" w:rsidRDefault="00DF33E0" w:rsidP="005857A7">
            <w:pPr>
              <w:suppressAutoHyphens w:val="0"/>
              <w:spacing w:line="240" w:lineRule="auto"/>
              <w:ind w:leftChars="0" w:left="0" w:firstLineChars="0" w:firstLine="0"/>
              <w:textDirection w:val="lrTb"/>
              <w:textAlignment w:val="auto"/>
              <w:outlineLvl w:val="9"/>
              <w:rPr>
                <w:b/>
                <w:sz w:val="28"/>
                <w:szCs w:val="24"/>
              </w:rPr>
            </w:pPr>
            <w:r w:rsidRPr="009718E7">
              <w:rPr>
                <w:b/>
                <w:sz w:val="24"/>
                <w:szCs w:val="24"/>
              </w:rPr>
              <w:t>Students Week</w:t>
            </w:r>
          </w:p>
        </w:tc>
        <w:tc>
          <w:tcPr>
            <w:tcW w:w="2790" w:type="dxa"/>
            <w:shd w:val="clear" w:color="auto" w:fill="B2A1C7" w:themeFill="accent4"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22-09-2025 to 27-09-2025</w:t>
            </w:r>
          </w:p>
        </w:tc>
        <w:tc>
          <w:tcPr>
            <w:tcW w:w="990" w:type="dxa"/>
            <w:shd w:val="clear" w:color="auto" w:fill="B2A1C7" w:themeFill="accent4" w:themeFillTint="99"/>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29</w:t>
            </w:r>
          </w:p>
        </w:tc>
        <w:tc>
          <w:tcPr>
            <w:tcW w:w="2790" w:type="dxa"/>
            <w:vMerge/>
            <w:shd w:val="clear" w:color="auto" w:fill="B2A1C7" w:themeFill="accent4" w:themeFillTint="99"/>
            <w:vAlign w:val="center"/>
          </w:tcPr>
          <w:p w:rsidR="00DF33E0" w:rsidRDefault="00DF33E0" w:rsidP="005857A7">
            <w:pPr>
              <w:spacing w:line="240" w:lineRule="auto"/>
              <w:ind w:left="0" w:hanging="2"/>
              <w:jc w:val="center"/>
              <w:rPr>
                <w:sz w:val="24"/>
                <w:szCs w:val="24"/>
              </w:rPr>
            </w:pPr>
          </w:p>
        </w:tc>
      </w:tr>
      <w:tr w:rsidR="00DF33E0" w:rsidTr="005857A7">
        <w:trPr>
          <w:jc w:val="center"/>
        </w:trPr>
        <w:tc>
          <w:tcPr>
            <w:tcW w:w="3955" w:type="dxa"/>
            <w:shd w:val="clear" w:color="auto" w:fill="B2A1C7" w:themeFill="accent4" w:themeFillTint="99"/>
          </w:tcPr>
          <w:p w:rsidR="00DF33E0" w:rsidRPr="009718E7" w:rsidRDefault="00DF33E0" w:rsidP="005857A7">
            <w:pPr>
              <w:suppressAutoHyphens w:val="0"/>
              <w:spacing w:line="240" w:lineRule="auto"/>
              <w:ind w:leftChars="0" w:left="0" w:firstLineChars="0" w:firstLine="0"/>
              <w:textDirection w:val="lrTb"/>
              <w:textAlignment w:val="auto"/>
              <w:outlineLvl w:val="9"/>
              <w:rPr>
                <w:b/>
                <w:sz w:val="24"/>
                <w:szCs w:val="24"/>
              </w:rPr>
            </w:pPr>
          </w:p>
        </w:tc>
        <w:tc>
          <w:tcPr>
            <w:tcW w:w="2790" w:type="dxa"/>
            <w:shd w:val="clear" w:color="auto" w:fill="B2A1C7" w:themeFill="accent4"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29-09-2025 to 04-10-2025</w:t>
            </w:r>
          </w:p>
        </w:tc>
        <w:tc>
          <w:tcPr>
            <w:tcW w:w="990" w:type="dxa"/>
            <w:shd w:val="clear" w:color="auto" w:fill="B2A1C7" w:themeFill="accent4" w:themeFillTint="99"/>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30</w:t>
            </w:r>
          </w:p>
        </w:tc>
        <w:tc>
          <w:tcPr>
            <w:tcW w:w="2790" w:type="dxa"/>
            <w:vMerge/>
            <w:shd w:val="clear" w:color="auto" w:fill="B2A1C7" w:themeFill="accent4" w:themeFillTint="99"/>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p>
        </w:tc>
      </w:tr>
      <w:tr w:rsidR="00DF33E0" w:rsidTr="005857A7">
        <w:trPr>
          <w:jc w:val="center"/>
        </w:trPr>
        <w:tc>
          <w:tcPr>
            <w:tcW w:w="3955" w:type="dxa"/>
            <w:shd w:val="clear" w:color="auto" w:fill="B2A1C7" w:themeFill="accent4" w:themeFillTint="99"/>
          </w:tcPr>
          <w:p w:rsidR="00DF33E0" w:rsidRPr="004204D4" w:rsidRDefault="00DF33E0" w:rsidP="005857A7">
            <w:pPr>
              <w:suppressAutoHyphens w:val="0"/>
              <w:spacing w:line="240" w:lineRule="auto"/>
              <w:ind w:leftChars="0" w:left="0" w:firstLineChars="0" w:firstLine="0"/>
              <w:textDirection w:val="lrTb"/>
              <w:textAlignment w:val="auto"/>
              <w:outlineLvl w:val="9"/>
              <w:rPr>
                <w:b/>
                <w:sz w:val="24"/>
                <w:szCs w:val="24"/>
              </w:rPr>
            </w:pPr>
          </w:p>
        </w:tc>
        <w:tc>
          <w:tcPr>
            <w:tcW w:w="2790" w:type="dxa"/>
            <w:shd w:val="clear" w:color="auto" w:fill="B2A1C7" w:themeFill="accent4"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06-10-2025 to 11-10-2025</w:t>
            </w:r>
          </w:p>
        </w:tc>
        <w:tc>
          <w:tcPr>
            <w:tcW w:w="990" w:type="dxa"/>
            <w:shd w:val="clear" w:color="auto" w:fill="B2A1C7" w:themeFill="accent4" w:themeFillTint="99"/>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31</w:t>
            </w:r>
          </w:p>
        </w:tc>
        <w:tc>
          <w:tcPr>
            <w:tcW w:w="2790" w:type="dxa"/>
            <w:vMerge/>
            <w:shd w:val="clear" w:color="auto" w:fill="B2A1C7" w:themeFill="accent4" w:themeFillTint="99"/>
            <w:vAlign w:val="center"/>
          </w:tcPr>
          <w:p w:rsidR="00DF33E0" w:rsidRPr="003B69BC" w:rsidRDefault="00DF33E0" w:rsidP="005857A7">
            <w:pPr>
              <w:spacing w:line="240" w:lineRule="auto"/>
              <w:ind w:left="0" w:hanging="2"/>
              <w:jc w:val="center"/>
              <w:rPr>
                <w:b/>
                <w:sz w:val="24"/>
                <w:szCs w:val="24"/>
              </w:rPr>
            </w:pPr>
          </w:p>
        </w:tc>
      </w:tr>
      <w:tr w:rsidR="00DF33E0" w:rsidTr="005857A7">
        <w:trPr>
          <w:jc w:val="center"/>
        </w:trPr>
        <w:tc>
          <w:tcPr>
            <w:tcW w:w="3955" w:type="dxa"/>
            <w:shd w:val="clear" w:color="auto" w:fill="B2A1C7" w:themeFill="accent4" w:themeFillTint="99"/>
          </w:tcPr>
          <w:p w:rsidR="00DF33E0" w:rsidRDefault="00DF33E0" w:rsidP="005857A7">
            <w:pPr>
              <w:suppressAutoHyphens w:val="0"/>
              <w:spacing w:line="240" w:lineRule="auto"/>
              <w:ind w:leftChars="0" w:left="0" w:firstLineChars="0" w:firstLine="0"/>
              <w:textDirection w:val="lrTb"/>
              <w:textAlignment w:val="auto"/>
              <w:outlineLvl w:val="9"/>
              <w:rPr>
                <w:sz w:val="24"/>
                <w:szCs w:val="24"/>
              </w:rPr>
            </w:pPr>
          </w:p>
        </w:tc>
        <w:tc>
          <w:tcPr>
            <w:tcW w:w="2790" w:type="dxa"/>
            <w:shd w:val="clear" w:color="auto" w:fill="B2A1C7" w:themeFill="accent4"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13-10-2025 to 18-10-2025</w:t>
            </w:r>
          </w:p>
        </w:tc>
        <w:tc>
          <w:tcPr>
            <w:tcW w:w="990" w:type="dxa"/>
            <w:shd w:val="clear" w:color="auto" w:fill="B2A1C7" w:themeFill="accent4" w:themeFillTint="99"/>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32</w:t>
            </w:r>
          </w:p>
        </w:tc>
        <w:tc>
          <w:tcPr>
            <w:tcW w:w="2790" w:type="dxa"/>
            <w:vMerge/>
            <w:shd w:val="clear" w:color="auto" w:fill="B2A1C7" w:themeFill="accent4"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p>
        </w:tc>
      </w:tr>
      <w:tr w:rsidR="00DF33E0" w:rsidTr="005857A7">
        <w:trPr>
          <w:jc w:val="center"/>
        </w:trPr>
        <w:tc>
          <w:tcPr>
            <w:tcW w:w="3955" w:type="dxa"/>
            <w:shd w:val="clear" w:color="auto" w:fill="B2A1C7" w:themeFill="accent4" w:themeFillTint="99"/>
          </w:tcPr>
          <w:p w:rsidR="00DF33E0" w:rsidRDefault="00DF33E0" w:rsidP="005857A7">
            <w:pPr>
              <w:suppressAutoHyphens w:val="0"/>
              <w:spacing w:line="240" w:lineRule="auto"/>
              <w:ind w:leftChars="0" w:left="0" w:firstLineChars="0" w:firstLine="0"/>
              <w:textDirection w:val="lrTb"/>
              <w:textAlignment w:val="auto"/>
              <w:outlineLvl w:val="9"/>
              <w:rPr>
                <w:sz w:val="24"/>
                <w:szCs w:val="24"/>
              </w:rPr>
            </w:pPr>
          </w:p>
        </w:tc>
        <w:tc>
          <w:tcPr>
            <w:tcW w:w="2790" w:type="dxa"/>
            <w:shd w:val="clear" w:color="auto" w:fill="B2A1C7" w:themeFill="accent4"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20-10-2025 to 25-10-2025</w:t>
            </w:r>
          </w:p>
        </w:tc>
        <w:tc>
          <w:tcPr>
            <w:tcW w:w="990" w:type="dxa"/>
            <w:shd w:val="clear" w:color="auto" w:fill="B2A1C7" w:themeFill="accent4" w:themeFillTint="99"/>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33</w:t>
            </w:r>
          </w:p>
        </w:tc>
        <w:tc>
          <w:tcPr>
            <w:tcW w:w="2790" w:type="dxa"/>
            <w:vMerge/>
            <w:shd w:val="clear" w:color="auto" w:fill="B2A1C7" w:themeFill="accent4"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p>
        </w:tc>
      </w:tr>
      <w:tr w:rsidR="00DF33E0" w:rsidTr="005857A7">
        <w:trPr>
          <w:jc w:val="center"/>
        </w:trPr>
        <w:tc>
          <w:tcPr>
            <w:tcW w:w="3955" w:type="dxa"/>
            <w:shd w:val="clear" w:color="auto" w:fill="B6DDE8" w:themeFill="accent5" w:themeFillTint="66"/>
          </w:tcPr>
          <w:p w:rsidR="00DF33E0" w:rsidRDefault="00DF33E0" w:rsidP="005857A7">
            <w:pPr>
              <w:suppressAutoHyphens w:val="0"/>
              <w:spacing w:line="240" w:lineRule="auto"/>
              <w:ind w:leftChars="0" w:left="0" w:firstLineChars="0" w:firstLine="0"/>
              <w:textDirection w:val="lrTb"/>
              <w:textAlignment w:val="auto"/>
              <w:outlineLvl w:val="9"/>
              <w:rPr>
                <w:sz w:val="24"/>
                <w:szCs w:val="24"/>
              </w:rPr>
            </w:pPr>
          </w:p>
        </w:tc>
        <w:tc>
          <w:tcPr>
            <w:tcW w:w="2790" w:type="dxa"/>
            <w:shd w:val="clear" w:color="auto" w:fill="B6DDE8" w:themeFill="accent5" w:themeFillTint="66"/>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27-10-2025 to 01-11-2025</w:t>
            </w:r>
          </w:p>
        </w:tc>
        <w:tc>
          <w:tcPr>
            <w:tcW w:w="990" w:type="dxa"/>
            <w:shd w:val="clear" w:color="auto" w:fill="B6DDE8" w:themeFill="accent5"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34</w:t>
            </w:r>
          </w:p>
        </w:tc>
        <w:tc>
          <w:tcPr>
            <w:tcW w:w="2790" w:type="dxa"/>
            <w:vMerge w:val="restart"/>
            <w:shd w:val="clear" w:color="auto" w:fill="B6DDE8" w:themeFill="accent5" w:themeFillTint="66"/>
            <w:vAlign w:val="center"/>
          </w:tcPr>
          <w:p w:rsidR="00DF33E0" w:rsidRPr="003B4822" w:rsidRDefault="00DF33E0" w:rsidP="005857A7">
            <w:pPr>
              <w:spacing w:line="240" w:lineRule="auto"/>
              <w:ind w:left="0" w:hanging="2"/>
              <w:jc w:val="center"/>
              <w:rPr>
                <w:b/>
                <w:sz w:val="24"/>
                <w:szCs w:val="24"/>
              </w:rPr>
            </w:pPr>
            <w:r>
              <w:rPr>
                <w:b/>
                <w:sz w:val="24"/>
                <w:szCs w:val="24"/>
              </w:rPr>
              <w:t>Respiratory</w:t>
            </w:r>
            <w:r w:rsidRPr="003B4822">
              <w:rPr>
                <w:b/>
                <w:sz w:val="24"/>
                <w:szCs w:val="24"/>
              </w:rPr>
              <w:t xml:space="preserve"> I</w:t>
            </w:r>
          </w:p>
        </w:tc>
      </w:tr>
      <w:tr w:rsidR="00DF33E0" w:rsidTr="005857A7">
        <w:trPr>
          <w:jc w:val="center"/>
        </w:trPr>
        <w:tc>
          <w:tcPr>
            <w:tcW w:w="3955" w:type="dxa"/>
            <w:shd w:val="clear" w:color="auto" w:fill="B6DDE8" w:themeFill="accent5" w:themeFillTint="66"/>
          </w:tcPr>
          <w:p w:rsidR="00DF33E0" w:rsidRDefault="00DF33E0" w:rsidP="005857A7">
            <w:pPr>
              <w:suppressAutoHyphens w:val="0"/>
              <w:spacing w:line="240" w:lineRule="auto"/>
              <w:ind w:leftChars="0" w:left="0" w:firstLineChars="0" w:firstLine="0"/>
              <w:textDirection w:val="lrTb"/>
              <w:textAlignment w:val="auto"/>
              <w:outlineLvl w:val="9"/>
              <w:rPr>
                <w:sz w:val="24"/>
                <w:szCs w:val="24"/>
              </w:rPr>
            </w:pPr>
          </w:p>
        </w:tc>
        <w:tc>
          <w:tcPr>
            <w:tcW w:w="2790" w:type="dxa"/>
            <w:shd w:val="clear" w:color="auto" w:fill="B6DDE8" w:themeFill="accent5" w:themeFillTint="66"/>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03-11-2025 to 08-11-2025</w:t>
            </w:r>
          </w:p>
        </w:tc>
        <w:tc>
          <w:tcPr>
            <w:tcW w:w="990" w:type="dxa"/>
            <w:shd w:val="clear" w:color="auto" w:fill="B6DDE8" w:themeFill="accent5"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35</w:t>
            </w:r>
          </w:p>
        </w:tc>
        <w:tc>
          <w:tcPr>
            <w:tcW w:w="2790" w:type="dxa"/>
            <w:vMerge/>
            <w:shd w:val="clear" w:color="auto" w:fill="B6DDE8" w:themeFill="accent5" w:themeFillTint="66"/>
            <w:vAlign w:val="center"/>
          </w:tcPr>
          <w:p w:rsidR="00DF33E0" w:rsidRPr="003B4822" w:rsidRDefault="00DF33E0" w:rsidP="005857A7">
            <w:pPr>
              <w:spacing w:line="240" w:lineRule="auto"/>
              <w:ind w:left="0" w:hanging="2"/>
              <w:jc w:val="center"/>
              <w:rPr>
                <w:b/>
                <w:sz w:val="24"/>
                <w:szCs w:val="24"/>
              </w:rPr>
            </w:pPr>
          </w:p>
        </w:tc>
      </w:tr>
      <w:tr w:rsidR="00DF33E0" w:rsidTr="005857A7">
        <w:trPr>
          <w:jc w:val="center"/>
        </w:trPr>
        <w:tc>
          <w:tcPr>
            <w:tcW w:w="3955" w:type="dxa"/>
            <w:shd w:val="clear" w:color="auto" w:fill="B6DDE8" w:themeFill="accent5" w:themeFillTint="66"/>
          </w:tcPr>
          <w:p w:rsidR="00DF33E0" w:rsidRDefault="00DF33E0" w:rsidP="005857A7">
            <w:pPr>
              <w:suppressAutoHyphens w:val="0"/>
              <w:spacing w:line="240" w:lineRule="auto"/>
              <w:ind w:leftChars="0" w:left="0" w:firstLineChars="0" w:firstLine="0"/>
              <w:textDirection w:val="lrTb"/>
              <w:textAlignment w:val="auto"/>
              <w:outlineLvl w:val="9"/>
              <w:rPr>
                <w:sz w:val="24"/>
                <w:szCs w:val="24"/>
              </w:rPr>
            </w:pPr>
          </w:p>
        </w:tc>
        <w:tc>
          <w:tcPr>
            <w:tcW w:w="2790" w:type="dxa"/>
            <w:shd w:val="clear" w:color="auto" w:fill="B6DDE8" w:themeFill="accent5" w:themeFillTint="66"/>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10-11-2025 to 15-11-2025</w:t>
            </w:r>
          </w:p>
        </w:tc>
        <w:tc>
          <w:tcPr>
            <w:tcW w:w="990" w:type="dxa"/>
            <w:shd w:val="clear" w:color="auto" w:fill="B6DDE8" w:themeFill="accent5"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36</w:t>
            </w:r>
          </w:p>
        </w:tc>
        <w:tc>
          <w:tcPr>
            <w:tcW w:w="2790" w:type="dxa"/>
            <w:vMerge/>
            <w:shd w:val="clear" w:color="auto" w:fill="B6DDE8" w:themeFill="accent5" w:themeFillTint="66"/>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p>
        </w:tc>
      </w:tr>
      <w:tr w:rsidR="00DF33E0" w:rsidTr="005857A7">
        <w:trPr>
          <w:jc w:val="center"/>
        </w:trPr>
        <w:tc>
          <w:tcPr>
            <w:tcW w:w="3955" w:type="dxa"/>
            <w:shd w:val="clear" w:color="auto" w:fill="B6DDE8" w:themeFill="accent5" w:themeFillTint="66"/>
          </w:tcPr>
          <w:p w:rsidR="00DF33E0" w:rsidRDefault="00DF33E0" w:rsidP="005857A7">
            <w:pPr>
              <w:suppressAutoHyphens w:val="0"/>
              <w:spacing w:line="240" w:lineRule="auto"/>
              <w:ind w:leftChars="0" w:left="0" w:firstLineChars="0" w:firstLine="0"/>
              <w:textDirection w:val="lrTb"/>
              <w:textAlignment w:val="auto"/>
              <w:outlineLvl w:val="9"/>
              <w:rPr>
                <w:sz w:val="24"/>
                <w:szCs w:val="24"/>
              </w:rPr>
            </w:pPr>
          </w:p>
        </w:tc>
        <w:tc>
          <w:tcPr>
            <w:tcW w:w="2790" w:type="dxa"/>
            <w:shd w:val="clear" w:color="auto" w:fill="B6DDE8" w:themeFill="accent5" w:themeFillTint="66"/>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17-11-2025 to 22-11-2025</w:t>
            </w:r>
          </w:p>
        </w:tc>
        <w:tc>
          <w:tcPr>
            <w:tcW w:w="990" w:type="dxa"/>
            <w:shd w:val="clear" w:color="auto" w:fill="B6DDE8" w:themeFill="accent5" w:themeFillTint="66"/>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37</w:t>
            </w:r>
          </w:p>
        </w:tc>
        <w:tc>
          <w:tcPr>
            <w:tcW w:w="2790" w:type="dxa"/>
            <w:vMerge/>
            <w:shd w:val="clear" w:color="auto" w:fill="CCC0D9" w:themeFill="accent4" w:themeFillTint="66"/>
            <w:vAlign w:val="center"/>
          </w:tcPr>
          <w:p w:rsidR="00DF33E0" w:rsidRPr="003B4822" w:rsidRDefault="00DF33E0" w:rsidP="005857A7">
            <w:pPr>
              <w:spacing w:line="240" w:lineRule="auto"/>
              <w:ind w:left="0" w:hanging="2"/>
              <w:jc w:val="center"/>
              <w:rPr>
                <w:b/>
                <w:sz w:val="24"/>
                <w:szCs w:val="24"/>
              </w:rPr>
            </w:pPr>
          </w:p>
        </w:tc>
      </w:tr>
      <w:tr w:rsidR="00DF33E0" w:rsidTr="005857A7">
        <w:trPr>
          <w:jc w:val="center"/>
        </w:trPr>
        <w:tc>
          <w:tcPr>
            <w:tcW w:w="3955" w:type="dxa"/>
            <w:shd w:val="clear" w:color="auto" w:fill="FABF8F" w:themeFill="accent6" w:themeFillTint="99"/>
          </w:tcPr>
          <w:p w:rsidR="00DF33E0" w:rsidRDefault="00DF33E0" w:rsidP="005857A7">
            <w:pPr>
              <w:suppressAutoHyphens w:val="0"/>
              <w:spacing w:line="240" w:lineRule="auto"/>
              <w:ind w:leftChars="0" w:left="0" w:firstLineChars="0" w:firstLine="0"/>
              <w:textDirection w:val="lrTb"/>
              <w:textAlignment w:val="auto"/>
              <w:outlineLvl w:val="9"/>
              <w:rPr>
                <w:sz w:val="24"/>
                <w:szCs w:val="24"/>
              </w:rPr>
            </w:pPr>
            <w:r w:rsidRPr="00DF33E0">
              <w:rPr>
                <w:b/>
                <w:szCs w:val="24"/>
              </w:rPr>
              <w:t>End of Block 3 on 22 November 2025</w:t>
            </w:r>
          </w:p>
        </w:tc>
        <w:tc>
          <w:tcPr>
            <w:tcW w:w="2790" w:type="dxa"/>
            <w:shd w:val="clear" w:color="auto" w:fill="FABF8F" w:themeFill="accent6"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24-11-2025 to 29-11-2025</w:t>
            </w:r>
          </w:p>
        </w:tc>
        <w:tc>
          <w:tcPr>
            <w:tcW w:w="990" w:type="dxa"/>
            <w:shd w:val="clear" w:color="auto" w:fill="FABF8F" w:themeFill="accent6" w:themeFillTint="99"/>
            <w:vAlign w:val="center"/>
          </w:tcPr>
          <w:p w:rsidR="00DF33E0" w:rsidRDefault="00DF33E0" w:rsidP="005857A7">
            <w:pPr>
              <w:suppressAutoHyphens w:val="0"/>
              <w:spacing w:line="240" w:lineRule="auto"/>
              <w:ind w:leftChars="0" w:left="0" w:firstLineChars="0" w:firstLine="0"/>
              <w:jc w:val="center"/>
              <w:textDirection w:val="lrTb"/>
              <w:textAlignment w:val="auto"/>
              <w:outlineLvl w:val="9"/>
              <w:rPr>
                <w:sz w:val="24"/>
                <w:szCs w:val="24"/>
              </w:rPr>
            </w:pPr>
            <w:r>
              <w:rPr>
                <w:sz w:val="24"/>
                <w:szCs w:val="24"/>
              </w:rPr>
              <w:t>38</w:t>
            </w:r>
          </w:p>
        </w:tc>
        <w:tc>
          <w:tcPr>
            <w:tcW w:w="2790" w:type="dxa"/>
            <w:shd w:val="clear" w:color="auto" w:fill="FABF8F" w:themeFill="accent6" w:themeFillTint="99"/>
            <w:vAlign w:val="center"/>
          </w:tcPr>
          <w:p w:rsidR="00DF33E0" w:rsidRPr="003B4822"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Pr>
                <w:b/>
                <w:sz w:val="24"/>
                <w:szCs w:val="24"/>
              </w:rPr>
              <w:t>Block 3 Exam</w:t>
            </w:r>
          </w:p>
        </w:tc>
      </w:tr>
      <w:tr w:rsidR="00DF33E0" w:rsidRPr="00DF33E0" w:rsidTr="005857A7">
        <w:trPr>
          <w:jc w:val="center"/>
        </w:trPr>
        <w:tc>
          <w:tcPr>
            <w:tcW w:w="10525" w:type="dxa"/>
            <w:gridSpan w:val="4"/>
            <w:shd w:val="clear" w:color="auto" w:fill="D99594" w:themeFill="accent2" w:themeFillTint="99"/>
          </w:tcPr>
          <w:p w:rsidR="00DF33E0" w:rsidRPr="00DF33E0" w:rsidRDefault="00DF33E0" w:rsidP="005857A7">
            <w:pPr>
              <w:suppressAutoHyphens w:val="0"/>
              <w:spacing w:line="240" w:lineRule="auto"/>
              <w:ind w:leftChars="0" w:left="0" w:firstLineChars="0" w:firstLine="0"/>
              <w:jc w:val="center"/>
              <w:textDirection w:val="lrTb"/>
              <w:textAlignment w:val="auto"/>
              <w:outlineLvl w:val="9"/>
              <w:rPr>
                <w:b/>
                <w:sz w:val="24"/>
                <w:szCs w:val="24"/>
              </w:rPr>
            </w:pPr>
            <w:r w:rsidRPr="00DF33E0">
              <w:rPr>
                <w:b/>
                <w:sz w:val="24"/>
                <w:szCs w:val="24"/>
              </w:rPr>
              <w:t>Remedial/ Resit of Block 9 will be conducted during Prep leaves if needed</w:t>
            </w:r>
          </w:p>
        </w:tc>
      </w:tr>
      <w:tr w:rsidR="00DF33E0" w:rsidRPr="00DF33E0" w:rsidTr="005857A7">
        <w:trPr>
          <w:jc w:val="center"/>
        </w:trPr>
        <w:tc>
          <w:tcPr>
            <w:tcW w:w="10525" w:type="dxa"/>
            <w:gridSpan w:val="4"/>
            <w:shd w:val="clear" w:color="auto" w:fill="FABF8F" w:themeFill="accent6" w:themeFillTint="99"/>
          </w:tcPr>
          <w:p w:rsidR="00DF33E0" w:rsidRPr="00DF33E0" w:rsidRDefault="00DF33E0" w:rsidP="005857A7">
            <w:pPr>
              <w:suppressAutoHyphens w:val="0"/>
              <w:spacing w:line="240" w:lineRule="auto"/>
              <w:ind w:leftChars="0" w:left="0" w:firstLineChars="0" w:firstLine="0"/>
              <w:jc w:val="center"/>
              <w:textDirection w:val="lrTb"/>
              <w:textAlignment w:val="auto"/>
              <w:outlineLvl w:val="9"/>
              <w:rPr>
                <w:b/>
                <w:szCs w:val="24"/>
              </w:rPr>
            </w:pPr>
            <w:r w:rsidRPr="00DF33E0">
              <w:rPr>
                <w:b/>
                <w:sz w:val="24"/>
                <w:szCs w:val="24"/>
              </w:rPr>
              <w:t>Pre-Professional Exam Leaves</w:t>
            </w:r>
          </w:p>
        </w:tc>
      </w:tr>
    </w:tbl>
    <w:p w:rsidR="00253E5B" w:rsidRDefault="00253E5B" w:rsidP="009A6928">
      <w:pPr>
        <w:rPr>
          <w:b/>
          <w:sz w:val="36"/>
        </w:rPr>
        <w:sectPr w:rsidR="00253E5B" w:rsidSect="00253E5B">
          <w:pgSz w:w="12240" w:h="15840"/>
          <w:pgMar w:top="680" w:right="1240" w:bottom="980" w:left="980" w:header="280" w:footer="784" w:gutter="0"/>
          <w:pgBorders w:offsetFrom="page">
            <w:top w:val="thickThinSmallGap" w:sz="24" w:space="24" w:color="auto"/>
            <w:left w:val="thickThinSmallGap" w:sz="24" w:space="24" w:color="auto"/>
            <w:bottom w:val="thickThinSmallGap" w:sz="24" w:space="24" w:color="auto"/>
            <w:right w:val="thickThinSmallGap" w:sz="24" w:space="24" w:color="auto"/>
          </w:pgBorders>
          <w:cols w:space="720"/>
        </w:sectPr>
      </w:pPr>
    </w:p>
    <w:tbl>
      <w:tblPr>
        <w:tblStyle w:val="TableGrid"/>
        <w:tblpPr w:leftFromText="180" w:rightFromText="180" w:tblpY="1814"/>
        <w:tblW w:w="13870" w:type="dxa"/>
        <w:tblLayout w:type="fixed"/>
        <w:tblLook w:val="04A0" w:firstRow="1" w:lastRow="0" w:firstColumn="1" w:lastColumn="0" w:noHBand="0" w:noVBand="1"/>
      </w:tblPr>
      <w:tblGrid>
        <w:gridCol w:w="1302"/>
        <w:gridCol w:w="766"/>
        <w:gridCol w:w="696"/>
        <w:gridCol w:w="658"/>
        <w:gridCol w:w="244"/>
        <w:gridCol w:w="734"/>
        <w:gridCol w:w="652"/>
        <w:gridCol w:w="652"/>
        <w:gridCol w:w="244"/>
        <w:gridCol w:w="734"/>
        <w:gridCol w:w="652"/>
        <w:gridCol w:w="652"/>
        <w:gridCol w:w="244"/>
        <w:gridCol w:w="734"/>
        <w:gridCol w:w="652"/>
        <w:gridCol w:w="652"/>
        <w:gridCol w:w="244"/>
        <w:gridCol w:w="815"/>
        <w:gridCol w:w="1059"/>
        <w:gridCol w:w="979"/>
        <w:gridCol w:w="489"/>
        <w:gridCol w:w="16"/>
      </w:tblGrid>
      <w:tr w:rsidR="00253E5B" w:rsidTr="00253E5B">
        <w:trPr>
          <w:trHeight w:val="339"/>
        </w:trPr>
        <w:tc>
          <w:tcPr>
            <w:tcW w:w="13870" w:type="dxa"/>
            <w:gridSpan w:val="22"/>
            <w:vAlign w:val="center"/>
          </w:tcPr>
          <w:p w:rsidR="00253E5B" w:rsidRPr="0019155B" w:rsidRDefault="00253E5B" w:rsidP="00253E5B">
            <w:pPr>
              <w:ind w:left="2" w:hanging="4"/>
              <w:jc w:val="center"/>
              <w:textDirection w:val="lrTb"/>
              <w:rPr>
                <w:b/>
                <w:sz w:val="24"/>
              </w:rPr>
            </w:pPr>
            <w:r w:rsidRPr="00994D61">
              <w:rPr>
                <w:b/>
                <w:sz w:val="36"/>
              </w:rPr>
              <w:lastRenderedPageBreak/>
              <w:t>Block 1 (11 Weeks)</w:t>
            </w:r>
          </w:p>
        </w:tc>
      </w:tr>
      <w:tr w:rsidR="00253E5B" w:rsidTr="00253E5B">
        <w:trPr>
          <w:gridAfter w:val="1"/>
          <w:wAfter w:w="16" w:type="dxa"/>
          <w:trHeight w:val="339"/>
        </w:trPr>
        <w:tc>
          <w:tcPr>
            <w:tcW w:w="1302" w:type="dxa"/>
            <w:vMerge w:val="restart"/>
            <w:vAlign w:val="center"/>
          </w:tcPr>
          <w:p w:rsidR="00253E5B" w:rsidRPr="0019155B" w:rsidRDefault="00253E5B" w:rsidP="00253E5B">
            <w:pPr>
              <w:ind w:left="0" w:hanging="2"/>
              <w:jc w:val="center"/>
              <w:textDirection w:val="lrTb"/>
              <w:rPr>
                <w:b/>
                <w:sz w:val="20"/>
              </w:rPr>
            </w:pPr>
            <w:r w:rsidRPr="0019155B">
              <w:rPr>
                <w:b/>
                <w:sz w:val="24"/>
              </w:rPr>
              <w:t>Module</w:t>
            </w:r>
          </w:p>
        </w:tc>
        <w:tc>
          <w:tcPr>
            <w:tcW w:w="2120" w:type="dxa"/>
            <w:gridSpan w:val="3"/>
            <w:vAlign w:val="center"/>
          </w:tcPr>
          <w:p w:rsidR="00253E5B" w:rsidRPr="0019155B" w:rsidRDefault="00253E5B" w:rsidP="00253E5B">
            <w:pPr>
              <w:ind w:left="0" w:hanging="2"/>
              <w:jc w:val="center"/>
              <w:textDirection w:val="lrTb"/>
              <w:rPr>
                <w:b/>
                <w:szCs w:val="20"/>
              </w:rPr>
            </w:pPr>
            <w:r w:rsidRPr="0019155B">
              <w:rPr>
                <w:b/>
                <w:szCs w:val="20"/>
              </w:rPr>
              <w:t>Anatomy</w:t>
            </w:r>
          </w:p>
        </w:tc>
        <w:tc>
          <w:tcPr>
            <w:tcW w:w="244" w:type="dxa"/>
            <w:vMerge w:val="restart"/>
            <w:shd w:val="clear" w:color="auto" w:fill="000000" w:themeFill="text1"/>
          </w:tcPr>
          <w:p w:rsidR="00253E5B" w:rsidRPr="0019155B" w:rsidRDefault="00253E5B" w:rsidP="00253E5B">
            <w:pPr>
              <w:ind w:left="0" w:hanging="2"/>
              <w:jc w:val="center"/>
              <w:textDirection w:val="lrTb"/>
              <w:rPr>
                <w:b/>
                <w:szCs w:val="20"/>
              </w:rPr>
            </w:pPr>
          </w:p>
        </w:tc>
        <w:tc>
          <w:tcPr>
            <w:tcW w:w="2038" w:type="dxa"/>
            <w:gridSpan w:val="3"/>
            <w:vAlign w:val="center"/>
          </w:tcPr>
          <w:p w:rsidR="00253E5B" w:rsidRPr="0019155B" w:rsidRDefault="00253E5B" w:rsidP="00253E5B">
            <w:pPr>
              <w:ind w:left="0" w:hanging="2"/>
              <w:jc w:val="center"/>
              <w:textDirection w:val="lrTb"/>
              <w:rPr>
                <w:b/>
                <w:szCs w:val="20"/>
              </w:rPr>
            </w:pPr>
            <w:r w:rsidRPr="0019155B">
              <w:rPr>
                <w:b/>
                <w:szCs w:val="20"/>
              </w:rPr>
              <w:t>Physiology</w:t>
            </w:r>
          </w:p>
        </w:tc>
        <w:tc>
          <w:tcPr>
            <w:tcW w:w="244" w:type="dxa"/>
            <w:vMerge w:val="restart"/>
            <w:shd w:val="clear" w:color="auto" w:fill="000000" w:themeFill="text1"/>
          </w:tcPr>
          <w:p w:rsidR="00253E5B" w:rsidRPr="0019155B" w:rsidRDefault="00253E5B" w:rsidP="00253E5B">
            <w:pPr>
              <w:ind w:left="0" w:hanging="2"/>
              <w:jc w:val="center"/>
              <w:textDirection w:val="lrTb"/>
              <w:rPr>
                <w:b/>
                <w:szCs w:val="20"/>
              </w:rPr>
            </w:pPr>
          </w:p>
        </w:tc>
        <w:tc>
          <w:tcPr>
            <w:tcW w:w="2038" w:type="dxa"/>
            <w:gridSpan w:val="3"/>
            <w:vAlign w:val="center"/>
          </w:tcPr>
          <w:p w:rsidR="00253E5B" w:rsidRPr="0019155B" w:rsidRDefault="00253E5B" w:rsidP="00253E5B">
            <w:pPr>
              <w:ind w:left="0" w:hanging="2"/>
              <w:jc w:val="center"/>
              <w:textDirection w:val="lrTb"/>
              <w:rPr>
                <w:b/>
                <w:sz w:val="20"/>
                <w:szCs w:val="20"/>
              </w:rPr>
            </w:pPr>
            <w:r w:rsidRPr="0019155B">
              <w:rPr>
                <w:b/>
                <w:szCs w:val="20"/>
              </w:rPr>
              <w:t>Biochemistry</w:t>
            </w:r>
          </w:p>
        </w:tc>
        <w:tc>
          <w:tcPr>
            <w:tcW w:w="244" w:type="dxa"/>
            <w:vMerge w:val="restart"/>
            <w:shd w:val="clear" w:color="auto" w:fill="000000" w:themeFill="text1"/>
          </w:tcPr>
          <w:p w:rsidR="00253E5B" w:rsidRPr="0019155B" w:rsidRDefault="00253E5B" w:rsidP="00253E5B">
            <w:pPr>
              <w:ind w:left="0" w:hanging="2"/>
              <w:jc w:val="center"/>
              <w:textDirection w:val="lrTb"/>
              <w:rPr>
                <w:b/>
                <w:szCs w:val="20"/>
              </w:rPr>
            </w:pPr>
          </w:p>
        </w:tc>
        <w:tc>
          <w:tcPr>
            <w:tcW w:w="2038" w:type="dxa"/>
            <w:gridSpan w:val="3"/>
            <w:vAlign w:val="center"/>
          </w:tcPr>
          <w:p w:rsidR="00253E5B" w:rsidRPr="0019155B" w:rsidRDefault="00253E5B" w:rsidP="00253E5B">
            <w:pPr>
              <w:ind w:left="0" w:hanging="2"/>
              <w:jc w:val="center"/>
              <w:textDirection w:val="lrTb"/>
              <w:rPr>
                <w:b/>
                <w:sz w:val="20"/>
                <w:szCs w:val="20"/>
              </w:rPr>
            </w:pPr>
            <w:r w:rsidRPr="0019155B">
              <w:rPr>
                <w:b/>
                <w:szCs w:val="20"/>
              </w:rPr>
              <w:t>Pathology</w:t>
            </w:r>
          </w:p>
        </w:tc>
        <w:tc>
          <w:tcPr>
            <w:tcW w:w="244" w:type="dxa"/>
            <w:vMerge w:val="restart"/>
            <w:shd w:val="clear" w:color="auto" w:fill="000000" w:themeFill="text1"/>
          </w:tcPr>
          <w:p w:rsidR="00253E5B" w:rsidRPr="0019155B" w:rsidRDefault="00253E5B" w:rsidP="00253E5B">
            <w:pPr>
              <w:ind w:left="0" w:hanging="2"/>
              <w:jc w:val="center"/>
              <w:textDirection w:val="lrTb"/>
              <w:rPr>
                <w:b/>
                <w:sz w:val="20"/>
                <w:szCs w:val="20"/>
              </w:rPr>
            </w:pPr>
          </w:p>
        </w:tc>
        <w:tc>
          <w:tcPr>
            <w:tcW w:w="815" w:type="dxa"/>
            <w:vMerge w:val="restart"/>
            <w:vAlign w:val="center"/>
          </w:tcPr>
          <w:p w:rsidR="00253E5B" w:rsidRPr="0019155B" w:rsidRDefault="00253E5B" w:rsidP="00253E5B">
            <w:pPr>
              <w:ind w:left="0" w:hanging="2"/>
              <w:jc w:val="center"/>
              <w:textDirection w:val="lrTb"/>
              <w:rPr>
                <w:b/>
                <w:sz w:val="20"/>
                <w:szCs w:val="20"/>
              </w:rPr>
            </w:pPr>
            <w:r w:rsidRPr="0019155B">
              <w:rPr>
                <w:b/>
                <w:sz w:val="20"/>
                <w:szCs w:val="20"/>
              </w:rPr>
              <w:t>Pharmacology</w:t>
            </w:r>
          </w:p>
        </w:tc>
        <w:tc>
          <w:tcPr>
            <w:tcW w:w="1059" w:type="dxa"/>
            <w:vMerge w:val="restart"/>
            <w:vAlign w:val="center"/>
          </w:tcPr>
          <w:p w:rsidR="00253E5B" w:rsidRPr="0019155B" w:rsidRDefault="00253E5B" w:rsidP="00253E5B">
            <w:pPr>
              <w:ind w:left="0" w:hanging="2"/>
              <w:jc w:val="center"/>
              <w:textDirection w:val="lrTb"/>
              <w:rPr>
                <w:b/>
                <w:sz w:val="20"/>
                <w:szCs w:val="20"/>
              </w:rPr>
            </w:pPr>
            <w:r w:rsidRPr="0019155B">
              <w:rPr>
                <w:b/>
                <w:sz w:val="20"/>
                <w:szCs w:val="20"/>
              </w:rPr>
              <w:t>Community Medicine</w:t>
            </w:r>
          </w:p>
        </w:tc>
        <w:tc>
          <w:tcPr>
            <w:tcW w:w="979" w:type="dxa"/>
            <w:vMerge w:val="restart"/>
            <w:vAlign w:val="center"/>
          </w:tcPr>
          <w:p w:rsidR="00253E5B" w:rsidRPr="0019155B" w:rsidRDefault="00253E5B" w:rsidP="00253E5B">
            <w:pPr>
              <w:ind w:left="0" w:hanging="2"/>
              <w:jc w:val="center"/>
              <w:textDirection w:val="lrTb"/>
              <w:rPr>
                <w:b/>
                <w:sz w:val="20"/>
                <w:szCs w:val="20"/>
              </w:rPr>
            </w:pPr>
            <w:r w:rsidRPr="0019155B">
              <w:rPr>
                <w:b/>
                <w:sz w:val="20"/>
                <w:szCs w:val="20"/>
              </w:rPr>
              <w:t>Behavioral Sciences</w:t>
            </w:r>
          </w:p>
        </w:tc>
        <w:tc>
          <w:tcPr>
            <w:tcW w:w="489" w:type="dxa"/>
            <w:vMerge w:val="restart"/>
            <w:vAlign w:val="center"/>
          </w:tcPr>
          <w:p w:rsidR="00253E5B" w:rsidRPr="0019155B" w:rsidRDefault="00253E5B" w:rsidP="00253E5B">
            <w:pPr>
              <w:ind w:left="0" w:hanging="2"/>
              <w:jc w:val="center"/>
              <w:textDirection w:val="lrTb"/>
              <w:rPr>
                <w:b/>
                <w:sz w:val="20"/>
                <w:szCs w:val="20"/>
              </w:rPr>
            </w:pPr>
            <w:r w:rsidRPr="0019155B">
              <w:rPr>
                <w:b/>
                <w:sz w:val="20"/>
                <w:szCs w:val="20"/>
              </w:rPr>
              <w:t>Aging</w:t>
            </w:r>
          </w:p>
        </w:tc>
      </w:tr>
      <w:tr w:rsidR="00253E5B" w:rsidTr="00253E5B">
        <w:trPr>
          <w:gridAfter w:val="1"/>
          <w:wAfter w:w="16" w:type="dxa"/>
          <w:trHeight w:val="113"/>
        </w:trPr>
        <w:tc>
          <w:tcPr>
            <w:tcW w:w="1302" w:type="dxa"/>
            <w:vMerge/>
            <w:vAlign w:val="center"/>
          </w:tcPr>
          <w:p w:rsidR="00253E5B" w:rsidRPr="0019155B" w:rsidRDefault="00253E5B" w:rsidP="00253E5B">
            <w:pPr>
              <w:ind w:left="0" w:hanging="2"/>
              <w:jc w:val="center"/>
              <w:textDirection w:val="lrTb"/>
              <w:rPr>
                <w:b/>
                <w:sz w:val="20"/>
              </w:rPr>
            </w:pPr>
          </w:p>
        </w:tc>
        <w:tc>
          <w:tcPr>
            <w:tcW w:w="766" w:type="dxa"/>
            <w:vAlign w:val="center"/>
          </w:tcPr>
          <w:p w:rsidR="00253E5B" w:rsidRPr="0019155B" w:rsidRDefault="00253E5B" w:rsidP="00253E5B">
            <w:pPr>
              <w:ind w:left="0" w:hanging="2"/>
              <w:jc w:val="center"/>
              <w:textDirection w:val="lrTb"/>
              <w:rPr>
                <w:b/>
                <w:sz w:val="20"/>
                <w:szCs w:val="20"/>
              </w:rPr>
            </w:pPr>
            <w:r w:rsidRPr="0019155B">
              <w:rPr>
                <w:b/>
                <w:sz w:val="20"/>
                <w:szCs w:val="20"/>
              </w:rPr>
              <w:t>Theory</w:t>
            </w:r>
          </w:p>
        </w:tc>
        <w:tc>
          <w:tcPr>
            <w:tcW w:w="696" w:type="dxa"/>
            <w:vAlign w:val="center"/>
          </w:tcPr>
          <w:p w:rsidR="00253E5B" w:rsidRPr="0019155B" w:rsidRDefault="00253E5B" w:rsidP="00253E5B">
            <w:pPr>
              <w:ind w:left="0" w:hanging="2"/>
              <w:jc w:val="center"/>
              <w:textDirection w:val="lrTb"/>
              <w:rPr>
                <w:b/>
                <w:sz w:val="20"/>
                <w:szCs w:val="20"/>
              </w:rPr>
            </w:pPr>
            <w:r>
              <w:rPr>
                <w:b/>
                <w:sz w:val="20"/>
                <w:szCs w:val="20"/>
              </w:rPr>
              <w:t>Pract.</w:t>
            </w:r>
          </w:p>
        </w:tc>
        <w:tc>
          <w:tcPr>
            <w:tcW w:w="658" w:type="dxa"/>
            <w:vAlign w:val="center"/>
          </w:tcPr>
          <w:p w:rsidR="00253E5B" w:rsidRPr="0019155B" w:rsidRDefault="00253E5B" w:rsidP="00253E5B">
            <w:pPr>
              <w:ind w:left="0" w:hanging="2"/>
              <w:jc w:val="center"/>
              <w:textDirection w:val="lrTb"/>
              <w:rPr>
                <w:b/>
                <w:sz w:val="20"/>
                <w:szCs w:val="20"/>
              </w:rPr>
            </w:pPr>
            <w:r w:rsidRPr="0019155B">
              <w:rPr>
                <w:b/>
                <w:sz w:val="20"/>
                <w:szCs w:val="20"/>
              </w:rPr>
              <w:t>Total</w:t>
            </w:r>
          </w:p>
        </w:tc>
        <w:tc>
          <w:tcPr>
            <w:tcW w:w="244" w:type="dxa"/>
            <w:vMerge/>
            <w:shd w:val="clear" w:color="auto" w:fill="000000" w:themeFill="text1"/>
          </w:tcPr>
          <w:p w:rsidR="00253E5B" w:rsidRPr="0019155B" w:rsidRDefault="00253E5B" w:rsidP="00253E5B">
            <w:pPr>
              <w:ind w:left="0" w:hanging="2"/>
              <w:jc w:val="center"/>
              <w:textDirection w:val="lrTb"/>
              <w:rPr>
                <w:b/>
                <w:sz w:val="20"/>
                <w:szCs w:val="20"/>
              </w:rPr>
            </w:pPr>
          </w:p>
        </w:tc>
        <w:tc>
          <w:tcPr>
            <w:tcW w:w="734" w:type="dxa"/>
            <w:vAlign w:val="center"/>
          </w:tcPr>
          <w:p w:rsidR="00253E5B" w:rsidRPr="0019155B" w:rsidRDefault="00253E5B" w:rsidP="00253E5B">
            <w:pPr>
              <w:ind w:left="0" w:hanging="2"/>
              <w:jc w:val="center"/>
              <w:textDirection w:val="lrTb"/>
              <w:rPr>
                <w:b/>
                <w:sz w:val="20"/>
                <w:szCs w:val="20"/>
              </w:rPr>
            </w:pPr>
            <w:r w:rsidRPr="0019155B">
              <w:rPr>
                <w:b/>
                <w:sz w:val="20"/>
                <w:szCs w:val="20"/>
              </w:rPr>
              <w:t>Theory</w:t>
            </w:r>
          </w:p>
        </w:tc>
        <w:tc>
          <w:tcPr>
            <w:tcW w:w="652" w:type="dxa"/>
            <w:vAlign w:val="center"/>
          </w:tcPr>
          <w:p w:rsidR="00253E5B" w:rsidRPr="0019155B" w:rsidRDefault="00253E5B" w:rsidP="00253E5B">
            <w:pPr>
              <w:ind w:left="0" w:hanging="2"/>
              <w:jc w:val="center"/>
              <w:textDirection w:val="lrTb"/>
              <w:rPr>
                <w:b/>
                <w:sz w:val="20"/>
                <w:szCs w:val="20"/>
              </w:rPr>
            </w:pPr>
            <w:r>
              <w:rPr>
                <w:b/>
                <w:sz w:val="20"/>
                <w:szCs w:val="20"/>
              </w:rPr>
              <w:t>Pract.</w:t>
            </w:r>
          </w:p>
        </w:tc>
        <w:tc>
          <w:tcPr>
            <w:tcW w:w="652" w:type="dxa"/>
            <w:vAlign w:val="center"/>
          </w:tcPr>
          <w:p w:rsidR="00253E5B" w:rsidRPr="0019155B" w:rsidRDefault="00253E5B" w:rsidP="00253E5B">
            <w:pPr>
              <w:ind w:left="0" w:hanging="2"/>
              <w:jc w:val="center"/>
              <w:textDirection w:val="lrTb"/>
              <w:rPr>
                <w:b/>
                <w:sz w:val="20"/>
                <w:szCs w:val="20"/>
              </w:rPr>
            </w:pPr>
            <w:r w:rsidRPr="0019155B">
              <w:rPr>
                <w:b/>
                <w:sz w:val="20"/>
                <w:szCs w:val="20"/>
              </w:rPr>
              <w:t>Total</w:t>
            </w:r>
          </w:p>
        </w:tc>
        <w:tc>
          <w:tcPr>
            <w:tcW w:w="244" w:type="dxa"/>
            <w:vMerge/>
            <w:shd w:val="clear" w:color="auto" w:fill="000000" w:themeFill="text1"/>
          </w:tcPr>
          <w:p w:rsidR="00253E5B" w:rsidRPr="0019155B" w:rsidRDefault="00253E5B" w:rsidP="00253E5B">
            <w:pPr>
              <w:ind w:left="0" w:hanging="2"/>
              <w:jc w:val="center"/>
              <w:textDirection w:val="lrTb"/>
              <w:rPr>
                <w:b/>
                <w:sz w:val="20"/>
                <w:szCs w:val="20"/>
              </w:rPr>
            </w:pPr>
          </w:p>
        </w:tc>
        <w:tc>
          <w:tcPr>
            <w:tcW w:w="734" w:type="dxa"/>
            <w:vAlign w:val="center"/>
          </w:tcPr>
          <w:p w:rsidR="00253E5B" w:rsidRPr="0019155B" w:rsidRDefault="00253E5B" w:rsidP="00253E5B">
            <w:pPr>
              <w:ind w:left="0" w:hanging="2"/>
              <w:jc w:val="center"/>
              <w:textDirection w:val="lrTb"/>
              <w:rPr>
                <w:b/>
                <w:sz w:val="20"/>
                <w:szCs w:val="20"/>
              </w:rPr>
            </w:pPr>
            <w:r w:rsidRPr="0019155B">
              <w:rPr>
                <w:b/>
                <w:sz w:val="20"/>
                <w:szCs w:val="20"/>
              </w:rPr>
              <w:t>Theory</w:t>
            </w:r>
          </w:p>
        </w:tc>
        <w:tc>
          <w:tcPr>
            <w:tcW w:w="652" w:type="dxa"/>
            <w:vAlign w:val="center"/>
          </w:tcPr>
          <w:p w:rsidR="00253E5B" w:rsidRPr="0019155B" w:rsidRDefault="00253E5B" w:rsidP="00253E5B">
            <w:pPr>
              <w:ind w:left="0" w:hanging="2"/>
              <w:jc w:val="center"/>
              <w:textDirection w:val="lrTb"/>
              <w:rPr>
                <w:b/>
                <w:sz w:val="20"/>
                <w:szCs w:val="20"/>
              </w:rPr>
            </w:pPr>
            <w:r>
              <w:rPr>
                <w:b/>
                <w:sz w:val="20"/>
                <w:szCs w:val="20"/>
              </w:rPr>
              <w:t>Pract.</w:t>
            </w:r>
          </w:p>
        </w:tc>
        <w:tc>
          <w:tcPr>
            <w:tcW w:w="652" w:type="dxa"/>
            <w:vAlign w:val="center"/>
          </w:tcPr>
          <w:p w:rsidR="00253E5B" w:rsidRPr="0019155B" w:rsidRDefault="00253E5B" w:rsidP="00253E5B">
            <w:pPr>
              <w:ind w:left="0" w:hanging="2"/>
              <w:jc w:val="center"/>
              <w:textDirection w:val="lrTb"/>
              <w:rPr>
                <w:b/>
                <w:sz w:val="20"/>
                <w:szCs w:val="20"/>
              </w:rPr>
            </w:pPr>
            <w:r w:rsidRPr="0019155B">
              <w:rPr>
                <w:b/>
                <w:sz w:val="20"/>
                <w:szCs w:val="20"/>
              </w:rPr>
              <w:t>Total</w:t>
            </w:r>
          </w:p>
        </w:tc>
        <w:tc>
          <w:tcPr>
            <w:tcW w:w="244" w:type="dxa"/>
            <w:vMerge/>
            <w:shd w:val="clear" w:color="auto" w:fill="000000" w:themeFill="text1"/>
          </w:tcPr>
          <w:p w:rsidR="00253E5B" w:rsidRPr="0019155B" w:rsidRDefault="00253E5B" w:rsidP="00253E5B">
            <w:pPr>
              <w:ind w:left="0" w:hanging="2"/>
              <w:jc w:val="center"/>
              <w:textDirection w:val="lrTb"/>
              <w:rPr>
                <w:b/>
                <w:sz w:val="20"/>
                <w:szCs w:val="20"/>
              </w:rPr>
            </w:pPr>
          </w:p>
        </w:tc>
        <w:tc>
          <w:tcPr>
            <w:tcW w:w="734" w:type="dxa"/>
            <w:vAlign w:val="center"/>
          </w:tcPr>
          <w:p w:rsidR="00253E5B" w:rsidRPr="0019155B" w:rsidRDefault="00253E5B" w:rsidP="00253E5B">
            <w:pPr>
              <w:ind w:left="0" w:hanging="2"/>
              <w:jc w:val="center"/>
              <w:textDirection w:val="lrTb"/>
              <w:rPr>
                <w:b/>
                <w:sz w:val="20"/>
                <w:szCs w:val="20"/>
              </w:rPr>
            </w:pPr>
            <w:r w:rsidRPr="0019155B">
              <w:rPr>
                <w:b/>
                <w:sz w:val="20"/>
                <w:szCs w:val="20"/>
              </w:rPr>
              <w:t>Theory</w:t>
            </w:r>
          </w:p>
        </w:tc>
        <w:tc>
          <w:tcPr>
            <w:tcW w:w="652" w:type="dxa"/>
            <w:vAlign w:val="center"/>
          </w:tcPr>
          <w:p w:rsidR="00253E5B" w:rsidRPr="0019155B" w:rsidRDefault="00253E5B" w:rsidP="00253E5B">
            <w:pPr>
              <w:ind w:left="0" w:hanging="2"/>
              <w:jc w:val="center"/>
              <w:textDirection w:val="lrTb"/>
              <w:rPr>
                <w:b/>
                <w:sz w:val="20"/>
                <w:szCs w:val="20"/>
              </w:rPr>
            </w:pPr>
            <w:r>
              <w:rPr>
                <w:b/>
                <w:sz w:val="20"/>
                <w:szCs w:val="20"/>
              </w:rPr>
              <w:t>Pract.</w:t>
            </w:r>
          </w:p>
        </w:tc>
        <w:tc>
          <w:tcPr>
            <w:tcW w:w="652" w:type="dxa"/>
            <w:vAlign w:val="center"/>
          </w:tcPr>
          <w:p w:rsidR="00253E5B" w:rsidRPr="0019155B" w:rsidRDefault="00253E5B" w:rsidP="00253E5B">
            <w:pPr>
              <w:ind w:left="0" w:hanging="2"/>
              <w:jc w:val="center"/>
              <w:textDirection w:val="lrTb"/>
              <w:rPr>
                <w:b/>
                <w:sz w:val="20"/>
                <w:szCs w:val="20"/>
              </w:rPr>
            </w:pPr>
            <w:r w:rsidRPr="0019155B">
              <w:rPr>
                <w:b/>
                <w:sz w:val="20"/>
                <w:szCs w:val="20"/>
              </w:rPr>
              <w:t>Total</w:t>
            </w:r>
          </w:p>
        </w:tc>
        <w:tc>
          <w:tcPr>
            <w:tcW w:w="244" w:type="dxa"/>
            <w:vMerge/>
            <w:shd w:val="clear" w:color="auto" w:fill="000000" w:themeFill="text1"/>
          </w:tcPr>
          <w:p w:rsidR="00253E5B" w:rsidRPr="0019155B" w:rsidRDefault="00253E5B" w:rsidP="00253E5B">
            <w:pPr>
              <w:ind w:left="0" w:hanging="2"/>
              <w:jc w:val="center"/>
              <w:textDirection w:val="lrTb"/>
              <w:rPr>
                <w:b/>
                <w:sz w:val="20"/>
                <w:szCs w:val="20"/>
              </w:rPr>
            </w:pPr>
          </w:p>
        </w:tc>
        <w:tc>
          <w:tcPr>
            <w:tcW w:w="815" w:type="dxa"/>
            <w:vMerge/>
            <w:vAlign w:val="center"/>
          </w:tcPr>
          <w:p w:rsidR="00253E5B" w:rsidRPr="0019155B" w:rsidRDefault="00253E5B" w:rsidP="00253E5B">
            <w:pPr>
              <w:ind w:left="0" w:hanging="2"/>
              <w:jc w:val="center"/>
              <w:textDirection w:val="lrTb"/>
              <w:rPr>
                <w:b/>
                <w:sz w:val="20"/>
                <w:szCs w:val="20"/>
              </w:rPr>
            </w:pPr>
          </w:p>
        </w:tc>
        <w:tc>
          <w:tcPr>
            <w:tcW w:w="1059" w:type="dxa"/>
            <w:vMerge/>
            <w:vAlign w:val="center"/>
          </w:tcPr>
          <w:p w:rsidR="00253E5B" w:rsidRPr="0019155B" w:rsidRDefault="00253E5B" w:rsidP="00253E5B">
            <w:pPr>
              <w:ind w:left="0" w:hanging="2"/>
              <w:jc w:val="center"/>
              <w:textDirection w:val="lrTb"/>
              <w:rPr>
                <w:b/>
                <w:sz w:val="20"/>
                <w:szCs w:val="20"/>
              </w:rPr>
            </w:pPr>
          </w:p>
        </w:tc>
        <w:tc>
          <w:tcPr>
            <w:tcW w:w="979" w:type="dxa"/>
            <w:vMerge/>
            <w:vAlign w:val="center"/>
          </w:tcPr>
          <w:p w:rsidR="00253E5B" w:rsidRPr="0019155B" w:rsidRDefault="00253E5B" w:rsidP="00253E5B">
            <w:pPr>
              <w:ind w:left="0" w:hanging="2"/>
              <w:jc w:val="center"/>
              <w:textDirection w:val="lrTb"/>
              <w:rPr>
                <w:b/>
                <w:sz w:val="20"/>
                <w:szCs w:val="20"/>
              </w:rPr>
            </w:pPr>
          </w:p>
        </w:tc>
        <w:tc>
          <w:tcPr>
            <w:tcW w:w="489" w:type="dxa"/>
            <w:vMerge/>
            <w:vAlign w:val="center"/>
          </w:tcPr>
          <w:p w:rsidR="00253E5B" w:rsidRPr="0019155B" w:rsidRDefault="00253E5B" w:rsidP="00253E5B">
            <w:pPr>
              <w:ind w:left="0" w:hanging="2"/>
              <w:jc w:val="center"/>
              <w:textDirection w:val="lrTb"/>
              <w:rPr>
                <w:b/>
                <w:sz w:val="20"/>
                <w:szCs w:val="20"/>
              </w:rPr>
            </w:pPr>
          </w:p>
        </w:tc>
      </w:tr>
      <w:tr w:rsidR="00253E5B" w:rsidTr="00253E5B">
        <w:trPr>
          <w:gridAfter w:val="1"/>
          <w:wAfter w:w="16" w:type="dxa"/>
          <w:trHeight w:val="113"/>
        </w:trPr>
        <w:tc>
          <w:tcPr>
            <w:tcW w:w="1302" w:type="dxa"/>
            <w:vAlign w:val="center"/>
          </w:tcPr>
          <w:p w:rsidR="00253E5B" w:rsidRPr="0019155B" w:rsidRDefault="00253E5B" w:rsidP="00253E5B">
            <w:pPr>
              <w:ind w:left="0" w:hanging="2"/>
              <w:jc w:val="center"/>
              <w:textDirection w:val="lrTb"/>
              <w:rPr>
                <w:b/>
              </w:rPr>
            </w:pPr>
            <w:r w:rsidRPr="0019155B">
              <w:rPr>
                <w:b/>
              </w:rPr>
              <w:t>Foundation Module (8 Weeks)</w:t>
            </w:r>
          </w:p>
        </w:tc>
        <w:tc>
          <w:tcPr>
            <w:tcW w:w="766" w:type="dxa"/>
            <w:vAlign w:val="center"/>
          </w:tcPr>
          <w:p w:rsidR="00253E5B" w:rsidRPr="0019155B" w:rsidRDefault="00253E5B" w:rsidP="00253E5B">
            <w:pPr>
              <w:ind w:left="0" w:hanging="2"/>
              <w:jc w:val="center"/>
              <w:textDirection w:val="lrTb"/>
              <w:rPr>
                <w:b/>
                <w:sz w:val="20"/>
                <w:szCs w:val="20"/>
              </w:rPr>
            </w:pPr>
            <w:r w:rsidRPr="0019155B">
              <w:rPr>
                <w:b/>
                <w:sz w:val="20"/>
                <w:szCs w:val="20"/>
              </w:rPr>
              <w:t>48</w:t>
            </w:r>
          </w:p>
        </w:tc>
        <w:tc>
          <w:tcPr>
            <w:tcW w:w="696" w:type="dxa"/>
            <w:vAlign w:val="center"/>
          </w:tcPr>
          <w:p w:rsidR="00253E5B" w:rsidRPr="0019155B" w:rsidRDefault="00253E5B" w:rsidP="00253E5B">
            <w:pPr>
              <w:ind w:left="0" w:hanging="2"/>
              <w:jc w:val="center"/>
              <w:textDirection w:val="lrTb"/>
              <w:rPr>
                <w:b/>
                <w:sz w:val="20"/>
                <w:szCs w:val="20"/>
              </w:rPr>
            </w:pPr>
            <w:r w:rsidRPr="0019155B">
              <w:rPr>
                <w:b/>
                <w:sz w:val="20"/>
                <w:szCs w:val="20"/>
              </w:rPr>
              <w:t>22</w:t>
            </w:r>
          </w:p>
        </w:tc>
        <w:tc>
          <w:tcPr>
            <w:tcW w:w="658" w:type="dxa"/>
            <w:vAlign w:val="center"/>
          </w:tcPr>
          <w:p w:rsidR="00253E5B" w:rsidRPr="0019155B" w:rsidRDefault="00253E5B" w:rsidP="00253E5B">
            <w:pPr>
              <w:ind w:left="0" w:hanging="2"/>
              <w:jc w:val="center"/>
              <w:textDirection w:val="lrTb"/>
              <w:rPr>
                <w:b/>
                <w:sz w:val="20"/>
                <w:szCs w:val="20"/>
              </w:rPr>
            </w:pPr>
            <w:r w:rsidRPr="0019155B">
              <w:rPr>
                <w:b/>
                <w:sz w:val="20"/>
                <w:szCs w:val="20"/>
              </w:rPr>
              <w:t>70</w:t>
            </w:r>
          </w:p>
        </w:tc>
        <w:tc>
          <w:tcPr>
            <w:tcW w:w="244" w:type="dxa"/>
            <w:vMerge/>
            <w:shd w:val="clear" w:color="auto" w:fill="000000" w:themeFill="text1"/>
          </w:tcPr>
          <w:p w:rsidR="00253E5B" w:rsidRPr="0019155B" w:rsidRDefault="00253E5B" w:rsidP="00253E5B">
            <w:pPr>
              <w:ind w:left="0" w:hanging="2"/>
              <w:jc w:val="center"/>
              <w:textDirection w:val="lrTb"/>
              <w:rPr>
                <w:b/>
                <w:sz w:val="20"/>
                <w:szCs w:val="20"/>
              </w:rPr>
            </w:pPr>
          </w:p>
        </w:tc>
        <w:tc>
          <w:tcPr>
            <w:tcW w:w="734" w:type="dxa"/>
            <w:vAlign w:val="center"/>
          </w:tcPr>
          <w:p w:rsidR="00253E5B" w:rsidRPr="0019155B" w:rsidRDefault="00253E5B" w:rsidP="00253E5B">
            <w:pPr>
              <w:ind w:left="0" w:hanging="2"/>
              <w:jc w:val="center"/>
              <w:textDirection w:val="lrTb"/>
              <w:rPr>
                <w:b/>
                <w:sz w:val="20"/>
                <w:szCs w:val="20"/>
              </w:rPr>
            </w:pPr>
            <w:r w:rsidRPr="0019155B">
              <w:rPr>
                <w:b/>
                <w:sz w:val="20"/>
                <w:szCs w:val="20"/>
              </w:rPr>
              <w:t>40</w:t>
            </w:r>
          </w:p>
        </w:tc>
        <w:tc>
          <w:tcPr>
            <w:tcW w:w="652" w:type="dxa"/>
            <w:vAlign w:val="center"/>
          </w:tcPr>
          <w:p w:rsidR="00253E5B" w:rsidRPr="0019155B" w:rsidRDefault="00253E5B" w:rsidP="00253E5B">
            <w:pPr>
              <w:ind w:left="0" w:hanging="2"/>
              <w:jc w:val="center"/>
              <w:textDirection w:val="lrTb"/>
              <w:rPr>
                <w:b/>
                <w:sz w:val="20"/>
                <w:szCs w:val="20"/>
              </w:rPr>
            </w:pPr>
            <w:r w:rsidRPr="0019155B">
              <w:rPr>
                <w:b/>
                <w:sz w:val="20"/>
                <w:szCs w:val="20"/>
              </w:rPr>
              <w:t>12</w:t>
            </w:r>
          </w:p>
        </w:tc>
        <w:tc>
          <w:tcPr>
            <w:tcW w:w="652" w:type="dxa"/>
            <w:vAlign w:val="center"/>
          </w:tcPr>
          <w:p w:rsidR="00253E5B" w:rsidRPr="0019155B" w:rsidRDefault="00253E5B" w:rsidP="00253E5B">
            <w:pPr>
              <w:ind w:left="0" w:hanging="2"/>
              <w:jc w:val="center"/>
              <w:textDirection w:val="lrTb"/>
              <w:rPr>
                <w:b/>
                <w:sz w:val="20"/>
                <w:szCs w:val="20"/>
              </w:rPr>
            </w:pPr>
            <w:r w:rsidRPr="0019155B">
              <w:rPr>
                <w:b/>
                <w:sz w:val="20"/>
                <w:szCs w:val="20"/>
              </w:rPr>
              <w:t>52</w:t>
            </w:r>
          </w:p>
        </w:tc>
        <w:tc>
          <w:tcPr>
            <w:tcW w:w="244" w:type="dxa"/>
            <w:vMerge/>
            <w:shd w:val="clear" w:color="auto" w:fill="000000" w:themeFill="text1"/>
          </w:tcPr>
          <w:p w:rsidR="00253E5B" w:rsidRPr="0019155B" w:rsidRDefault="00253E5B" w:rsidP="00253E5B">
            <w:pPr>
              <w:ind w:left="0" w:hanging="2"/>
              <w:jc w:val="center"/>
              <w:textDirection w:val="lrTb"/>
              <w:rPr>
                <w:b/>
                <w:sz w:val="20"/>
                <w:szCs w:val="20"/>
              </w:rPr>
            </w:pPr>
          </w:p>
        </w:tc>
        <w:tc>
          <w:tcPr>
            <w:tcW w:w="734" w:type="dxa"/>
            <w:vAlign w:val="center"/>
          </w:tcPr>
          <w:p w:rsidR="00253E5B" w:rsidRPr="0019155B" w:rsidRDefault="00253E5B" w:rsidP="00253E5B">
            <w:pPr>
              <w:ind w:left="0" w:hanging="2"/>
              <w:jc w:val="center"/>
              <w:textDirection w:val="lrTb"/>
              <w:rPr>
                <w:b/>
                <w:sz w:val="20"/>
                <w:szCs w:val="20"/>
              </w:rPr>
            </w:pPr>
            <w:r w:rsidRPr="0019155B">
              <w:rPr>
                <w:b/>
                <w:sz w:val="20"/>
                <w:szCs w:val="20"/>
              </w:rPr>
              <w:t>36</w:t>
            </w:r>
          </w:p>
        </w:tc>
        <w:tc>
          <w:tcPr>
            <w:tcW w:w="652" w:type="dxa"/>
            <w:vAlign w:val="center"/>
          </w:tcPr>
          <w:p w:rsidR="00253E5B" w:rsidRPr="0019155B" w:rsidRDefault="00253E5B" w:rsidP="00253E5B">
            <w:pPr>
              <w:ind w:left="0" w:hanging="2"/>
              <w:jc w:val="center"/>
              <w:textDirection w:val="lrTb"/>
              <w:rPr>
                <w:b/>
                <w:sz w:val="20"/>
                <w:szCs w:val="20"/>
              </w:rPr>
            </w:pPr>
            <w:r w:rsidRPr="0019155B">
              <w:rPr>
                <w:b/>
                <w:sz w:val="20"/>
                <w:szCs w:val="20"/>
              </w:rPr>
              <w:t>9</w:t>
            </w:r>
          </w:p>
        </w:tc>
        <w:tc>
          <w:tcPr>
            <w:tcW w:w="652" w:type="dxa"/>
            <w:vAlign w:val="center"/>
          </w:tcPr>
          <w:p w:rsidR="00253E5B" w:rsidRPr="0019155B" w:rsidRDefault="00253E5B" w:rsidP="00253E5B">
            <w:pPr>
              <w:ind w:left="0" w:hanging="2"/>
              <w:jc w:val="center"/>
              <w:textDirection w:val="lrTb"/>
              <w:rPr>
                <w:b/>
                <w:sz w:val="20"/>
                <w:szCs w:val="20"/>
              </w:rPr>
            </w:pPr>
            <w:r w:rsidRPr="0019155B">
              <w:rPr>
                <w:b/>
                <w:sz w:val="20"/>
                <w:szCs w:val="20"/>
              </w:rPr>
              <w:t>45</w:t>
            </w:r>
          </w:p>
        </w:tc>
        <w:tc>
          <w:tcPr>
            <w:tcW w:w="244" w:type="dxa"/>
            <w:vMerge/>
            <w:shd w:val="clear" w:color="auto" w:fill="000000" w:themeFill="text1"/>
          </w:tcPr>
          <w:p w:rsidR="00253E5B" w:rsidRPr="0019155B" w:rsidRDefault="00253E5B" w:rsidP="00253E5B">
            <w:pPr>
              <w:ind w:left="0" w:hanging="2"/>
              <w:jc w:val="center"/>
              <w:textDirection w:val="lrTb"/>
              <w:rPr>
                <w:b/>
                <w:sz w:val="20"/>
                <w:szCs w:val="20"/>
              </w:rPr>
            </w:pPr>
          </w:p>
        </w:tc>
        <w:tc>
          <w:tcPr>
            <w:tcW w:w="734" w:type="dxa"/>
            <w:vAlign w:val="center"/>
          </w:tcPr>
          <w:p w:rsidR="00253E5B" w:rsidRPr="0019155B" w:rsidRDefault="00253E5B" w:rsidP="00253E5B">
            <w:pPr>
              <w:ind w:left="0" w:hanging="2"/>
              <w:jc w:val="center"/>
              <w:textDirection w:val="lrTb"/>
              <w:rPr>
                <w:b/>
                <w:sz w:val="20"/>
                <w:szCs w:val="20"/>
              </w:rPr>
            </w:pPr>
            <w:r w:rsidRPr="0019155B">
              <w:rPr>
                <w:b/>
                <w:sz w:val="20"/>
                <w:szCs w:val="20"/>
              </w:rPr>
              <w:t>12</w:t>
            </w:r>
          </w:p>
        </w:tc>
        <w:tc>
          <w:tcPr>
            <w:tcW w:w="652" w:type="dxa"/>
            <w:vAlign w:val="center"/>
          </w:tcPr>
          <w:p w:rsidR="00253E5B" w:rsidRPr="0019155B" w:rsidRDefault="00253E5B" w:rsidP="00253E5B">
            <w:pPr>
              <w:ind w:left="0" w:hanging="2"/>
              <w:jc w:val="center"/>
              <w:textDirection w:val="lrTb"/>
              <w:rPr>
                <w:b/>
                <w:sz w:val="20"/>
                <w:szCs w:val="20"/>
              </w:rPr>
            </w:pPr>
            <w:r w:rsidRPr="0019155B">
              <w:rPr>
                <w:b/>
                <w:sz w:val="20"/>
                <w:szCs w:val="20"/>
              </w:rPr>
              <w:t>2</w:t>
            </w:r>
          </w:p>
        </w:tc>
        <w:tc>
          <w:tcPr>
            <w:tcW w:w="652" w:type="dxa"/>
            <w:vAlign w:val="center"/>
          </w:tcPr>
          <w:p w:rsidR="00253E5B" w:rsidRPr="0019155B" w:rsidRDefault="00253E5B" w:rsidP="00253E5B">
            <w:pPr>
              <w:ind w:left="0" w:hanging="2"/>
              <w:jc w:val="center"/>
              <w:textDirection w:val="lrTb"/>
              <w:rPr>
                <w:b/>
                <w:sz w:val="20"/>
                <w:szCs w:val="20"/>
              </w:rPr>
            </w:pPr>
            <w:r w:rsidRPr="0019155B">
              <w:rPr>
                <w:b/>
                <w:sz w:val="20"/>
                <w:szCs w:val="20"/>
              </w:rPr>
              <w:t>14</w:t>
            </w:r>
          </w:p>
        </w:tc>
        <w:tc>
          <w:tcPr>
            <w:tcW w:w="244" w:type="dxa"/>
            <w:vMerge w:val="restart"/>
            <w:shd w:val="clear" w:color="auto" w:fill="000000" w:themeFill="text1"/>
          </w:tcPr>
          <w:p w:rsidR="00253E5B" w:rsidRPr="0019155B" w:rsidRDefault="00253E5B" w:rsidP="00253E5B">
            <w:pPr>
              <w:ind w:left="0" w:hanging="2"/>
              <w:jc w:val="center"/>
              <w:textDirection w:val="lrTb"/>
              <w:rPr>
                <w:b/>
                <w:sz w:val="20"/>
                <w:szCs w:val="20"/>
              </w:rPr>
            </w:pPr>
          </w:p>
        </w:tc>
        <w:tc>
          <w:tcPr>
            <w:tcW w:w="815" w:type="dxa"/>
            <w:vAlign w:val="center"/>
          </w:tcPr>
          <w:p w:rsidR="00253E5B" w:rsidRPr="0019155B" w:rsidRDefault="00253E5B" w:rsidP="00253E5B">
            <w:pPr>
              <w:ind w:left="0" w:hanging="2"/>
              <w:jc w:val="center"/>
              <w:textDirection w:val="lrTb"/>
              <w:rPr>
                <w:b/>
                <w:sz w:val="20"/>
                <w:szCs w:val="20"/>
              </w:rPr>
            </w:pPr>
            <w:r w:rsidRPr="0019155B">
              <w:rPr>
                <w:b/>
                <w:sz w:val="20"/>
                <w:szCs w:val="20"/>
              </w:rPr>
              <w:t>4</w:t>
            </w:r>
          </w:p>
        </w:tc>
        <w:tc>
          <w:tcPr>
            <w:tcW w:w="1059" w:type="dxa"/>
            <w:vAlign w:val="center"/>
          </w:tcPr>
          <w:p w:rsidR="00253E5B" w:rsidRPr="0019155B" w:rsidRDefault="00253E5B" w:rsidP="00253E5B">
            <w:pPr>
              <w:ind w:left="0" w:hanging="2"/>
              <w:jc w:val="center"/>
              <w:textDirection w:val="lrTb"/>
              <w:rPr>
                <w:b/>
                <w:sz w:val="20"/>
                <w:szCs w:val="20"/>
              </w:rPr>
            </w:pPr>
            <w:r w:rsidRPr="0019155B">
              <w:rPr>
                <w:b/>
                <w:sz w:val="20"/>
                <w:szCs w:val="20"/>
              </w:rPr>
              <w:t>8</w:t>
            </w:r>
          </w:p>
        </w:tc>
        <w:tc>
          <w:tcPr>
            <w:tcW w:w="979" w:type="dxa"/>
            <w:vAlign w:val="center"/>
          </w:tcPr>
          <w:p w:rsidR="00253E5B" w:rsidRPr="0019155B" w:rsidRDefault="00253E5B" w:rsidP="00253E5B">
            <w:pPr>
              <w:ind w:left="0" w:hanging="2"/>
              <w:jc w:val="center"/>
              <w:textDirection w:val="lrTb"/>
              <w:rPr>
                <w:b/>
                <w:sz w:val="20"/>
                <w:szCs w:val="20"/>
              </w:rPr>
            </w:pPr>
            <w:r w:rsidRPr="0019155B">
              <w:rPr>
                <w:b/>
                <w:sz w:val="20"/>
                <w:szCs w:val="20"/>
              </w:rPr>
              <w:t>8</w:t>
            </w:r>
          </w:p>
        </w:tc>
        <w:tc>
          <w:tcPr>
            <w:tcW w:w="489" w:type="dxa"/>
            <w:vAlign w:val="center"/>
          </w:tcPr>
          <w:p w:rsidR="00253E5B" w:rsidRPr="0019155B" w:rsidRDefault="00253E5B" w:rsidP="00253E5B">
            <w:pPr>
              <w:ind w:left="0" w:hanging="2"/>
              <w:jc w:val="center"/>
              <w:textDirection w:val="lrTb"/>
              <w:rPr>
                <w:b/>
                <w:sz w:val="20"/>
                <w:szCs w:val="20"/>
              </w:rPr>
            </w:pPr>
            <w:r w:rsidRPr="0019155B">
              <w:rPr>
                <w:b/>
                <w:sz w:val="20"/>
                <w:szCs w:val="20"/>
              </w:rPr>
              <w:t>1</w:t>
            </w:r>
          </w:p>
        </w:tc>
      </w:tr>
      <w:tr w:rsidR="00253E5B" w:rsidTr="00253E5B">
        <w:trPr>
          <w:gridAfter w:val="1"/>
          <w:wAfter w:w="16" w:type="dxa"/>
          <w:trHeight w:val="107"/>
        </w:trPr>
        <w:tc>
          <w:tcPr>
            <w:tcW w:w="1302" w:type="dxa"/>
            <w:vAlign w:val="center"/>
          </w:tcPr>
          <w:p w:rsidR="00253E5B" w:rsidRPr="0019155B" w:rsidRDefault="00253E5B" w:rsidP="00253E5B">
            <w:pPr>
              <w:ind w:left="0" w:hanging="2"/>
              <w:jc w:val="center"/>
              <w:textDirection w:val="lrTb"/>
              <w:rPr>
                <w:b/>
              </w:rPr>
            </w:pPr>
            <w:r w:rsidRPr="0019155B">
              <w:rPr>
                <w:b/>
              </w:rPr>
              <w:t>Hematopoietic</w:t>
            </w:r>
            <w:r>
              <w:rPr>
                <w:b/>
              </w:rPr>
              <w:t xml:space="preserve"> &amp; Lymphatic     </w:t>
            </w:r>
            <w:r w:rsidRPr="0019155B">
              <w:rPr>
                <w:b/>
              </w:rPr>
              <w:t xml:space="preserve"> (3 Weeks)</w:t>
            </w:r>
          </w:p>
        </w:tc>
        <w:tc>
          <w:tcPr>
            <w:tcW w:w="766" w:type="dxa"/>
            <w:vAlign w:val="center"/>
          </w:tcPr>
          <w:p w:rsidR="00253E5B" w:rsidRPr="0019155B" w:rsidRDefault="00253E5B" w:rsidP="00253E5B">
            <w:pPr>
              <w:ind w:left="0" w:hanging="2"/>
              <w:jc w:val="center"/>
              <w:textDirection w:val="lrTb"/>
              <w:rPr>
                <w:b/>
                <w:sz w:val="20"/>
                <w:szCs w:val="20"/>
              </w:rPr>
            </w:pPr>
            <w:r>
              <w:rPr>
                <w:b/>
                <w:sz w:val="20"/>
                <w:szCs w:val="20"/>
              </w:rPr>
              <w:t>3</w:t>
            </w:r>
          </w:p>
        </w:tc>
        <w:tc>
          <w:tcPr>
            <w:tcW w:w="696" w:type="dxa"/>
            <w:vAlign w:val="center"/>
          </w:tcPr>
          <w:p w:rsidR="00253E5B" w:rsidRPr="0019155B" w:rsidRDefault="00253E5B" w:rsidP="00253E5B">
            <w:pPr>
              <w:ind w:left="0" w:hanging="2"/>
              <w:jc w:val="center"/>
              <w:textDirection w:val="lrTb"/>
              <w:rPr>
                <w:b/>
                <w:sz w:val="20"/>
                <w:szCs w:val="20"/>
              </w:rPr>
            </w:pPr>
            <w:r>
              <w:rPr>
                <w:b/>
                <w:sz w:val="20"/>
                <w:szCs w:val="20"/>
              </w:rPr>
              <w:t>2</w:t>
            </w:r>
          </w:p>
        </w:tc>
        <w:tc>
          <w:tcPr>
            <w:tcW w:w="658" w:type="dxa"/>
            <w:vAlign w:val="center"/>
          </w:tcPr>
          <w:p w:rsidR="00253E5B" w:rsidRPr="0019155B" w:rsidRDefault="00253E5B" w:rsidP="00253E5B">
            <w:pPr>
              <w:ind w:left="0" w:hanging="2"/>
              <w:jc w:val="center"/>
              <w:textDirection w:val="lrTb"/>
              <w:rPr>
                <w:b/>
                <w:sz w:val="20"/>
                <w:szCs w:val="20"/>
              </w:rPr>
            </w:pPr>
            <w:r>
              <w:rPr>
                <w:b/>
                <w:sz w:val="20"/>
                <w:szCs w:val="20"/>
              </w:rPr>
              <w:t>5</w:t>
            </w:r>
          </w:p>
        </w:tc>
        <w:tc>
          <w:tcPr>
            <w:tcW w:w="244" w:type="dxa"/>
            <w:vMerge/>
            <w:shd w:val="clear" w:color="auto" w:fill="000000" w:themeFill="text1"/>
          </w:tcPr>
          <w:p w:rsidR="00253E5B" w:rsidRDefault="00253E5B" w:rsidP="00253E5B">
            <w:pPr>
              <w:ind w:left="0" w:hanging="2"/>
              <w:jc w:val="center"/>
              <w:textDirection w:val="lrTb"/>
              <w:rPr>
                <w:b/>
                <w:sz w:val="20"/>
                <w:szCs w:val="20"/>
              </w:rPr>
            </w:pPr>
          </w:p>
        </w:tc>
        <w:tc>
          <w:tcPr>
            <w:tcW w:w="734" w:type="dxa"/>
            <w:vAlign w:val="center"/>
          </w:tcPr>
          <w:p w:rsidR="00253E5B" w:rsidRPr="0019155B" w:rsidRDefault="00253E5B" w:rsidP="00253E5B">
            <w:pPr>
              <w:ind w:left="0" w:hanging="2"/>
              <w:jc w:val="center"/>
              <w:textDirection w:val="lrTb"/>
              <w:rPr>
                <w:b/>
                <w:sz w:val="20"/>
                <w:szCs w:val="20"/>
              </w:rPr>
            </w:pPr>
            <w:r>
              <w:rPr>
                <w:b/>
                <w:sz w:val="20"/>
                <w:szCs w:val="20"/>
              </w:rPr>
              <w:t>20</w:t>
            </w:r>
          </w:p>
        </w:tc>
        <w:tc>
          <w:tcPr>
            <w:tcW w:w="652" w:type="dxa"/>
            <w:vAlign w:val="center"/>
          </w:tcPr>
          <w:p w:rsidR="00253E5B" w:rsidRPr="0019155B" w:rsidRDefault="00253E5B" w:rsidP="00253E5B">
            <w:pPr>
              <w:ind w:left="0" w:hanging="2"/>
              <w:jc w:val="center"/>
              <w:textDirection w:val="lrTb"/>
              <w:rPr>
                <w:b/>
                <w:sz w:val="20"/>
                <w:szCs w:val="20"/>
              </w:rPr>
            </w:pPr>
            <w:r>
              <w:rPr>
                <w:b/>
                <w:sz w:val="20"/>
                <w:szCs w:val="20"/>
              </w:rPr>
              <w:t>6</w:t>
            </w:r>
          </w:p>
        </w:tc>
        <w:tc>
          <w:tcPr>
            <w:tcW w:w="652" w:type="dxa"/>
            <w:vAlign w:val="center"/>
          </w:tcPr>
          <w:p w:rsidR="00253E5B" w:rsidRPr="0019155B" w:rsidRDefault="00253E5B" w:rsidP="00253E5B">
            <w:pPr>
              <w:ind w:left="0" w:hanging="2"/>
              <w:jc w:val="center"/>
              <w:textDirection w:val="lrTb"/>
              <w:rPr>
                <w:b/>
                <w:sz w:val="20"/>
                <w:szCs w:val="20"/>
              </w:rPr>
            </w:pPr>
            <w:r>
              <w:rPr>
                <w:b/>
                <w:sz w:val="20"/>
                <w:szCs w:val="20"/>
              </w:rPr>
              <w:t>26</w:t>
            </w:r>
          </w:p>
        </w:tc>
        <w:tc>
          <w:tcPr>
            <w:tcW w:w="244" w:type="dxa"/>
            <w:vMerge/>
            <w:shd w:val="clear" w:color="auto" w:fill="000000" w:themeFill="text1"/>
          </w:tcPr>
          <w:p w:rsidR="00253E5B" w:rsidRDefault="00253E5B" w:rsidP="00253E5B">
            <w:pPr>
              <w:ind w:left="0" w:hanging="2"/>
              <w:jc w:val="center"/>
              <w:textDirection w:val="lrTb"/>
              <w:rPr>
                <w:b/>
                <w:sz w:val="20"/>
                <w:szCs w:val="20"/>
              </w:rPr>
            </w:pPr>
          </w:p>
        </w:tc>
        <w:tc>
          <w:tcPr>
            <w:tcW w:w="734" w:type="dxa"/>
            <w:vAlign w:val="center"/>
          </w:tcPr>
          <w:p w:rsidR="00253E5B" w:rsidRPr="0019155B" w:rsidRDefault="00253E5B" w:rsidP="00253E5B">
            <w:pPr>
              <w:ind w:left="0" w:hanging="2"/>
              <w:jc w:val="center"/>
              <w:textDirection w:val="lrTb"/>
              <w:rPr>
                <w:b/>
                <w:sz w:val="20"/>
                <w:szCs w:val="20"/>
              </w:rPr>
            </w:pPr>
            <w:r>
              <w:rPr>
                <w:b/>
                <w:sz w:val="20"/>
                <w:szCs w:val="20"/>
              </w:rPr>
              <w:t>19</w:t>
            </w:r>
          </w:p>
        </w:tc>
        <w:tc>
          <w:tcPr>
            <w:tcW w:w="652" w:type="dxa"/>
            <w:vAlign w:val="center"/>
          </w:tcPr>
          <w:p w:rsidR="00253E5B" w:rsidRPr="0019155B" w:rsidRDefault="00253E5B" w:rsidP="00253E5B">
            <w:pPr>
              <w:ind w:left="0" w:hanging="2"/>
              <w:jc w:val="center"/>
              <w:textDirection w:val="lrTb"/>
              <w:rPr>
                <w:b/>
                <w:sz w:val="20"/>
                <w:szCs w:val="20"/>
              </w:rPr>
            </w:pPr>
            <w:r>
              <w:rPr>
                <w:b/>
                <w:sz w:val="20"/>
                <w:szCs w:val="20"/>
              </w:rPr>
              <w:t>6</w:t>
            </w:r>
          </w:p>
        </w:tc>
        <w:tc>
          <w:tcPr>
            <w:tcW w:w="652" w:type="dxa"/>
            <w:vAlign w:val="center"/>
          </w:tcPr>
          <w:p w:rsidR="00253E5B" w:rsidRPr="0019155B" w:rsidRDefault="00253E5B" w:rsidP="00253E5B">
            <w:pPr>
              <w:ind w:left="0" w:hanging="2"/>
              <w:jc w:val="center"/>
              <w:textDirection w:val="lrTb"/>
              <w:rPr>
                <w:b/>
                <w:sz w:val="20"/>
                <w:szCs w:val="20"/>
              </w:rPr>
            </w:pPr>
            <w:r>
              <w:rPr>
                <w:b/>
                <w:sz w:val="20"/>
                <w:szCs w:val="20"/>
              </w:rPr>
              <w:t>25</w:t>
            </w:r>
          </w:p>
        </w:tc>
        <w:tc>
          <w:tcPr>
            <w:tcW w:w="244" w:type="dxa"/>
            <w:vMerge/>
            <w:shd w:val="clear" w:color="auto" w:fill="000000" w:themeFill="text1"/>
          </w:tcPr>
          <w:p w:rsidR="00253E5B" w:rsidRPr="0019155B" w:rsidRDefault="00253E5B" w:rsidP="00253E5B">
            <w:pPr>
              <w:ind w:left="0" w:hanging="2"/>
              <w:jc w:val="center"/>
              <w:textDirection w:val="lrTb"/>
              <w:rPr>
                <w:b/>
                <w:sz w:val="20"/>
                <w:szCs w:val="20"/>
              </w:rPr>
            </w:pPr>
          </w:p>
        </w:tc>
        <w:tc>
          <w:tcPr>
            <w:tcW w:w="734" w:type="dxa"/>
            <w:vAlign w:val="center"/>
          </w:tcPr>
          <w:p w:rsidR="00253E5B" w:rsidRPr="0019155B" w:rsidRDefault="00253E5B" w:rsidP="00253E5B">
            <w:pPr>
              <w:ind w:left="0" w:hanging="2"/>
              <w:jc w:val="center"/>
              <w:textDirection w:val="lrTb"/>
              <w:rPr>
                <w:b/>
                <w:sz w:val="20"/>
                <w:szCs w:val="20"/>
              </w:rPr>
            </w:pPr>
            <w:r>
              <w:rPr>
                <w:b/>
                <w:sz w:val="20"/>
                <w:szCs w:val="20"/>
              </w:rPr>
              <w:t>5</w:t>
            </w:r>
          </w:p>
        </w:tc>
        <w:tc>
          <w:tcPr>
            <w:tcW w:w="652" w:type="dxa"/>
            <w:vAlign w:val="center"/>
          </w:tcPr>
          <w:p w:rsidR="00253E5B" w:rsidRPr="0019155B" w:rsidRDefault="00253E5B" w:rsidP="00253E5B">
            <w:pPr>
              <w:ind w:left="0" w:hanging="2"/>
              <w:jc w:val="center"/>
              <w:textDirection w:val="lrTb"/>
              <w:rPr>
                <w:b/>
                <w:sz w:val="20"/>
                <w:szCs w:val="20"/>
              </w:rPr>
            </w:pPr>
            <w:r>
              <w:rPr>
                <w:b/>
                <w:sz w:val="20"/>
                <w:szCs w:val="20"/>
              </w:rPr>
              <w:t>-</w:t>
            </w:r>
          </w:p>
        </w:tc>
        <w:tc>
          <w:tcPr>
            <w:tcW w:w="652" w:type="dxa"/>
            <w:vAlign w:val="center"/>
          </w:tcPr>
          <w:p w:rsidR="00253E5B" w:rsidRPr="0019155B" w:rsidRDefault="00253E5B" w:rsidP="00253E5B">
            <w:pPr>
              <w:ind w:left="0" w:hanging="2"/>
              <w:jc w:val="center"/>
              <w:textDirection w:val="lrTb"/>
              <w:rPr>
                <w:b/>
                <w:sz w:val="20"/>
                <w:szCs w:val="20"/>
              </w:rPr>
            </w:pPr>
            <w:r>
              <w:rPr>
                <w:b/>
                <w:sz w:val="20"/>
                <w:szCs w:val="20"/>
              </w:rPr>
              <w:t>5</w:t>
            </w:r>
          </w:p>
        </w:tc>
        <w:tc>
          <w:tcPr>
            <w:tcW w:w="244" w:type="dxa"/>
            <w:vMerge/>
            <w:shd w:val="clear" w:color="auto" w:fill="000000" w:themeFill="text1"/>
          </w:tcPr>
          <w:p w:rsidR="00253E5B" w:rsidRPr="0019155B" w:rsidRDefault="00253E5B" w:rsidP="00253E5B">
            <w:pPr>
              <w:ind w:left="0" w:hanging="2"/>
              <w:jc w:val="center"/>
              <w:textDirection w:val="lrTb"/>
              <w:rPr>
                <w:b/>
                <w:sz w:val="20"/>
                <w:szCs w:val="20"/>
              </w:rPr>
            </w:pPr>
          </w:p>
        </w:tc>
        <w:tc>
          <w:tcPr>
            <w:tcW w:w="815" w:type="dxa"/>
            <w:vAlign w:val="center"/>
          </w:tcPr>
          <w:p w:rsidR="00253E5B" w:rsidRPr="0019155B" w:rsidRDefault="00253E5B" w:rsidP="00253E5B">
            <w:pPr>
              <w:ind w:left="0" w:hanging="2"/>
              <w:jc w:val="center"/>
              <w:textDirection w:val="lrTb"/>
              <w:rPr>
                <w:b/>
                <w:sz w:val="20"/>
                <w:szCs w:val="20"/>
              </w:rPr>
            </w:pPr>
            <w:r>
              <w:rPr>
                <w:b/>
                <w:sz w:val="20"/>
                <w:szCs w:val="20"/>
              </w:rPr>
              <w:t>2</w:t>
            </w:r>
          </w:p>
        </w:tc>
        <w:tc>
          <w:tcPr>
            <w:tcW w:w="2038" w:type="dxa"/>
            <w:gridSpan w:val="2"/>
            <w:vAlign w:val="center"/>
          </w:tcPr>
          <w:p w:rsidR="00253E5B" w:rsidRPr="0019155B" w:rsidRDefault="00253E5B" w:rsidP="00253E5B">
            <w:pPr>
              <w:ind w:left="0" w:hanging="2"/>
              <w:jc w:val="center"/>
              <w:textDirection w:val="lrTb"/>
              <w:rPr>
                <w:b/>
                <w:sz w:val="20"/>
                <w:szCs w:val="20"/>
              </w:rPr>
            </w:pPr>
            <w:r>
              <w:rPr>
                <w:b/>
                <w:sz w:val="20"/>
                <w:szCs w:val="20"/>
              </w:rPr>
              <w:t>3+2= 5</w:t>
            </w:r>
          </w:p>
        </w:tc>
        <w:tc>
          <w:tcPr>
            <w:tcW w:w="489" w:type="dxa"/>
            <w:vAlign w:val="center"/>
          </w:tcPr>
          <w:p w:rsidR="00253E5B" w:rsidRPr="0019155B" w:rsidRDefault="00253E5B" w:rsidP="00253E5B">
            <w:pPr>
              <w:ind w:left="0" w:hanging="2"/>
              <w:jc w:val="center"/>
              <w:textDirection w:val="lrTb"/>
              <w:rPr>
                <w:b/>
                <w:sz w:val="20"/>
                <w:szCs w:val="20"/>
              </w:rPr>
            </w:pPr>
            <w:r>
              <w:rPr>
                <w:b/>
                <w:sz w:val="20"/>
                <w:szCs w:val="20"/>
              </w:rPr>
              <w:t>1</w:t>
            </w:r>
          </w:p>
        </w:tc>
      </w:tr>
      <w:tr w:rsidR="00253E5B" w:rsidTr="00253E5B">
        <w:trPr>
          <w:gridAfter w:val="1"/>
          <w:wAfter w:w="16" w:type="dxa"/>
          <w:trHeight w:val="107"/>
        </w:trPr>
        <w:tc>
          <w:tcPr>
            <w:tcW w:w="1302" w:type="dxa"/>
            <w:vAlign w:val="center"/>
          </w:tcPr>
          <w:p w:rsidR="00253E5B" w:rsidRPr="00FE5432" w:rsidRDefault="00253E5B" w:rsidP="00253E5B">
            <w:pPr>
              <w:ind w:left="1" w:hanging="3"/>
              <w:jc w:val="center"/>
              <w:textDirection w:val="lrTb"/>
              <w:rPr>
                <w:b/>
                <w:sz w:val="24"/>
                <w:szCs w:val="24"/>
              </w:rPr>
            </w:pPr>
            <w:r w:rsidRPr="00EB1727">
              <w:rPr>
                <w:b/>
                <w:sz w:val="32"/>
                <w:szCs w:val="24"/>
              </w:rPr>
              <w:t xml:space="preserve">Total </w:t>
            </w:r>
          </w:p>
        </w:tc>
        <w:tc>
          <w:tcPr>
            <w:tcW w:w="766" w:type="dxa"/>
            <w:vAlign w:val="center"/>
          </w:tcPr>
          <w:p w:rsidR="00253E5B" w:rsidRPr="00FE5432" w:rsidRDefault="00253E5B" w:rsidP="00253E5B">
            <w:pPr>
              <w:ind w:left="0" w:hanging="2"/>
              <w:jc w:val="center"/>
              <w:textDirection w:val="lrTb"/>
              <w:rPr>
                <w:b/>
                <w:sz w:val="24"/>
                <w:szCs w:val="24"/>
              </w:rPr>
            </w:pPr>
            <w:r w:rsidRPr="00FE5432">
              <w:rPr>
                <w:b/>
                <w:sz w:val="24"/>
                <w:szCs w:val="24"/>
              </w:rPr>
              <w:t>51</w:t>
            </w:r>
          </w:p>
        </w:tc>
        <w:tc>
          <w:tcPr>
            <w:tcW w:w="696" w:type="dxa"/>
            <w:vAlign w:val="center"/>
          </w:tcPr>
          <w:p w:rsidR="00253E5B" w:rsidRPr="00FE5432" w:rsidRDefault="00253E5B" w:rsidP="00253E5B">
            <w:pPr>
              <w:ind w:left="0" w:hanging="2"/>
              <w:jc w:val="center"/>
              <w:textDirection w:val="lrTb"/>
              <w:rPr>
                <w:b/>
                <w:sz w:val="24"/>
                <w:szCs w:val="24"/>
              </w:rPr>
            </w:pPr>
            <w:r w:rsidRPr="00FE5432">
              <w:rPr>
                <w:b/>
                <w:sz w:val="24"/>
                <w:szCs w:val="24"/>
              </w:rPr>
              <w:t>24</w:t>
            </w:r>
          </w:p>
        </w:tc>
        <w:tc>
          <w:tcPr>
            <w:tcW w:w="658" w:type="dxa"/>
            <w:vAlign w:val="center"/>
          </w:tcPr>
          <w:p w:rsidR="00253E5B" w:rsidRPr="00FE5432" w:rsidRDefault="00253E5B" w:rsidP="00253E5B">
            <w:pPr>
              <w:ind w:left="1" w:hanging="3"/>
              <w:jc w:val="center"/>
              <w:textDirection w:val="lrTb"/>
              <w:rPr>
                <w:b/>
                <w:sz w:val="24"/>
                <w:szCs w:val="24"/>
              </w:rPr>
            </w:pPr>
            <w:r w:rsidRPr="00FE5432">
              <w:rPr>
                <w:b/>
                <w:sz w:val="32"/>
                <w:szCs w:val="24"/>
              </w:rPr>
              <w:t>75</w:t>
            </w:r>
          </w:p>
        </w:tc>
        <w:tc>
          <w:tcPr>
            <w:tcW w:w="244" w:type="dxa"/>
            <w:vMerge/>
            <w:shd w:val="clear" w:color="auto" w:fill="000000" w:themeFill="text1"/>
          </w:tcPr>
          <w:p w:rsidR="00253E5B" w:rsidRPr="00FE5432" w:rsidRDefault="00253E5B" w:rsidP="00253E5B">
            <w:pPr>
              <w:ind w:left="0" w:hanging="2"/>
              <w:jc w:val="center"/>
              <w:textDirection w:val="lrTb"/>
              <w:rPr>
                <w:b/>
                <w:sz w:val="24"/>
                <w:szCs w:val="24"/>
              </w:rPr>
            </w:pPr>
          </w:p>
        </w:tc>
        <w:tc>
          <w:tcPr>
            <w:tcW w:w="734" w:type="dxa"/>
            <w:vAlign w:val="center"/>
          </w:tcPr>
          <w:p w:rsidR="00253E5B" w:rsidRPr="00FE5432" w:rsidRDefault="00253E5B" w:rsidP="00253E5B">
            <w:pPr>
              <w:ind w:left="0" w:hanging="2"/>
              <w:jc w:val="center"/>
              <w:textDirection w:val="lrTb"/>
              <w:rPr>
                <w:b/>
                <w:sz w:val="24"/>
                <w:szCs w:val="24"/>
              </w:rPr>
            </w:pPr>
            <w:r>
              <w:rPr>
                <w:b/>
                <w:sz w:val="24"/>
                <w:szCs w:val="24"/>
              </w:rPr>
              <w:t>60</w:t>
            </w:r>
          </w:p>
        </w:tc>
        <w:tc>
          <w:tcPr>
            <w:tcW w:w="652" w:type="dxa"/>
            <w:vAlign w:val="center"/>
          </w:tcPr>
          <w:p w:rsidR="00253E5B" w:rsidRPr="00FE5432" w:rsidRDefault="00253E5B" w:rsidP="00253E5B">
            <w:pPr>
              <w:ind w:left="0" w:hanging="2"/>
              <w:jc w:val="center"/>
              <w:textDirection w:val="lrTb"/>
              <w:rPr>
                <w:b/>
                <w:sz w:val="24"/>
                <w:szCs w:val="24"/>
              </w:rPr>
            </w:pPr>
            <w:r>
              <w:rPr>
                <w:b/>
                <w:sz w:val="24"/>
                <w:szCs w:val="24"/>
              </w:rPr>
              <w:t>18</w:t>
            </w:r>
          </w:p>
        </w:tc>
        <w:tc>
          <w:tcPr>
            <w:tcW w:w="652" w:type="dxa"/>
            <w:vAlign w:val="center"/>
          </w:tcPr>
          <w:p w:rsidR="00253E5B" w:rsidRPr="00FE5432" w:rsidRDefault="00253E5B" w:rsidP="00253E5B">
            <w:pPr>
              <w:ind w:left="1" w:hanging="3"/>
              <w:jc w:val="center"/>
              <w:textDirection w:val="lrTb"/>
              <w:rPr>
                <w:b/>
                <w:sz w:val="24"/>
                <w:szCs w:val="24"/>
              </w:rPr>
            </w:pPr>
            <w:r w:rsidRPr="00711E6E">
              <w:rPr>
                <w:b/>
                <w:sz w:val="32"/>
                <w:szCs w:val="24"/>
              </w:rPr>
              <w:t>78</w:t>
            </w:r>
          </w:p>
        </w:tc>
        <w:tc>
          <w:tcPr>
            <w:tcW w:w="244" w:type="dxa"/>
            <w:vMerge/>
            <w:shd w:val="clear" w:color="auto" w:fill="000000" w:themeFill="text1"/>
          </w:tcPr>
          <w:p w:rsidR="00253E5B" w:rsidRPr="00FE5432" w:rsidRDefault="00253E5B" w:rsidP="00253E5B">
            <w:pPr>
              <w:ind w:left="0" w:hanging="2"/>
              <w:jc w:val="center"/>
              <w:textDirection w:val="lrTb"/>
              <w:rPr>
                <w:b/>
                <w:sz w:val="24"/>
                <w:szCs w:val="24"/>
              </w:rPr>
            </w:pPr>
          </w:p>
        </w:tc>
        <w:tc>
          <w:tcPr>
            <w:tcW w:w="734" w:type="dxa"/>
            <w:vAlign w:val="center"/>
          </w:tcPr>
          <w:p w:rsidR="00253E5B" w:rsidRPr="00FE5432" w:rsidRDefault="00253E5B" w:rsidP="00253E5B">
            <w:pPr>
              <w:ind w:left="0" w:hanging="2"/>
              <w:jc w:val="center"/>
              <w:textDirection w:val="lrTb"/>
              <w:rPr>
                <w:b/>
                <w:sz w:val="24"/>
                <w:szCs w:val="24"/>
              </w:rPr>
            </w:pPr>
            <w:r>
              <w:rPr>
                <w:b/>
                <w:sz w:val="24"/>
                <w:szCs w:val="24"/>
              </w:rPr>
              <w:t>55</w:t>
            </w:r>
          </w:p>
        </w:tc>
        <w:tc>
          <w:tcPr>
            <w:tcW w:w="652" w:type="dxa"/>
            <w:vAlign w:val="center"/>
          </w:tcPr>
          <w:p w:rsidR="00253E5B" w:rsidRPr="00FE5432" w:rsidRDefault="00253E5B" w:rsidP="00253E5B">
            <w:pPr>
              <w:ind w:left="0" w:hanging="2"/>
              <w:jc w:val="center"/>
              <w:textDirection w:val="lrTb"/>
              <w:rPr>
                <w:b/>
                <w:sz w:val="24"/>
                <w:szCs w:val="24"/>
              </w:rPr>
            </w:pPr>
            <w:r>
              <w:rPr>
                <w:b/>
                <w:sz w:val="24"/>
                <w:szCs w:val="24"/>
              </w:rPr>
              <w:t>15</w:t>
            </w:r>
          </w:p>
        </w:tc>
        <w:tc>
          <w:tcPr>
            <w:tcW w:w="652" w:type="dxa"/>
            <w:vAlign w:val="center"/>
          </w:tcPr>
          <w:p w:rsidR="00253E5B" w:rsidRPr="00FE5432" w:rsidRDefault="00253E5B" w:rsidP="00253E5B">
            <w:pPr>
              <w:ind w:left="1" w:hanging="3"/>
              <w:jc w:val="center"/>
              <w:textDirection w:val="lrTb"/>
              <w:rPr>
                <w:b/>
                <w:sz w:val="24"/>
                <w:szCs w:val="24"/>
              </w:rPr>
            </w:pPr>
            <w:r w:rsidRPr="00711E6E">
              <w:rPr>
                <w:b/>
                <w:sz w:val="32"/>
                <w:szCs w:val="24"/>
              </w:rPr>
              <w:t>70</w:t>
            </w:r>
          </w:p>
        </w:tc>
        <w:tc>
          <w:tcPr>
            <w:tcW w:w="244" w:type="dxa"/>
            <w:vMerge/>
            <w:shd w:val="clear" w:color="auto" w:fill="000000" w:themeFill="text1"/>
          </w:tcPr>
          <w:p w:rsidR="00253E5B" w:rsidRPr="00FE5432" w:rsidRDefault="00253E5B" w:rsidP="00253E5B">
            <w:pPr>
              <w:ind w:left="0" w:hanging="2"/>
              <w:jc w:val="center"/>
              <w:textDirection w:val="lrTb"/>
              <w:rPr>
                <w:b/>
                <w:sz w:val="24"/>
                <w:szCs w:val="24"/>
              </w:rPr>
            </w:pPr>
          </w:p>
        </w:tc>
        <w:tc>
          <w:tcPr>
            <w:tcW w:w="734" w:type="dxa"/>
            <w:vAlign w:val="center"/>
          </w:tcPr>
          <w:p w:rsidR="00253E5B" w:rsidRPr="00FE5432" w:rsidRDefault="00253E5B" w:rsidP="00253E5B">
            <w:pPr>
              <w:ind w:left="0" w:hanging="2"/>
              <w:jc w:val="center"/>
              <w:textDirection w:val="lrTb"/>
              <w:rPr>
                <w:b/>
                <w:sz w:val="24"/>
                <w:szCs w:val="24"/>
              </w:rPr>
            </w:pPr>
            <w:r>
              <w:rPr>
                <w:b/>
                <w:sz w:val="24"/>
                <w:szCs w:val="24"/>
              </w:rPr>
              <w:t>17</w:t>
            </w:r>
          </w:p>
        </w:tc>
        <w:tc>
          <w:tcPr>
            <w:tcW w:w="652" w:type="dxa"/>
            <w:vAlign w:val="center"/>
          </w:tcPr>
          <w:p w:rsidR="00253E5B" w:rsidRPr="00FE5432" w:rsidRDefault="00253E5B" w:rsidP="00253E5B">
            <w:pPr>
              <w:ind w:left="0" w:hanging="2"/>
              <w:jc w:val="center"/>
              <w:textDirection w:val="lrTb"/>
              <w:rPr>
                <w:b/>
                <w:sz w:val="24"/>
                <w:szCs w:val="24"/>
              </w:rPr>
            </w:pPr>
            <w:r>
              <w:rPr>
                <w:b/>
                <w:sz w:val="24"/>
                <w:szCs w:val="24"/>
              </w:rPr>
              <w:t>2</w:t>
            </w:r>
          </w:p>
        </w:tc>
        <w:tc>
          <w:tcPr>
            <w:tcW w:w="652" w:type="dxa"/>
            <w:vAlign w:val="center"/>
          </w:tcPr>
          <w:p w:rsidR="00253E5B" w:rsidRPr="00FE5432" w:rsidRDefault="00253E5B" w:rsidP="00253E5B">
            <w:pPr>
              <w:ind w:left="1" w:hanging="3"/>
              <w:jc w:val="center"/>
              <w:textDirection w:val="lrTb"/>
              <w:rPr>
                <w:b/>
                <w:sz w:val="24"/>
                <w:szCs w:val="24"/>
              </w:rPr>
            </w:pPr>
            <w:r w:rsidRPr="00711E6E">
              <w:rPr>
                <w:b/>
                <w:sz w:val="32"/>
                <w:szCs w:val="24"/>
              </w:rPr>
              <w:t>19</w:t>
            </w:r>
          </w:p>
        </w:tc>
        <w:tc>
          <w:tcPr>
            <w:tcW w:w="244" w:type="dxa"/>
            <w:vMerge/>
            <w:shd w:val="clear" w:color="auto" w:fill="000000" w:themeFill="text1"/>
          </w:tcPr>
          <w:p w:rsidR="00253E5B" w:rsidRPr="00FE5432" w:rsidRDefault="00253E5B" w:rsidP="00253E5B">
            <w:pPr>
              <w:ind w:left="0" w:hanging="2"/>
              <w:jc w:val="center"/>
              <w:textDirection w:val="lrTb"/>
              <w:rPr>
                <w:b/>
                <w:sz w:val="24"/>
                <w:szCs w:val="24"/>
              </w:rPr>
            </w:pPr>
          </w:p>
        </w:tc>
        <w:tc>
          <w:tcPr>
            <w:tcW w:w="815" w:type="dxa"/>
            <w:vAlign w:val="center"/>
          </w:tcPr>
          <w:p w:rsidR="00253E5B" w:rsidRPr="00711E6E" w:rsidRDefault="00253E5B" w:rsidP="00253E5B">
            <w:pPr>
              <w:ind w:left="1" w:hanging="3"/>
              <w:jc w:val="center"/>
              <w:textDirection w:val="lrTb"/>
              <w:rPr>
                <w:b/>
                <w:sz w:val="32"/>
                <w:szCs w:val="24"/>
              </w:rPr>
            </w:pPr>
            <w:r w:rsidRPr="00711E6E">
              <w:rPr>
                <w:b/>
                <w:sz w:val="32"/>
                <w:szCs w:val="24"/>
              </w:rPr>
              <w:t>6</w:t>
            </w:r>
          </w:p>
        </w:tc>
        <w:tc>
          <w:tcPr>
            <w:tcW w:w="1059" w:type="dxa"/>
            <w:vAlign w:val="center"/>
          </w:tcPr>
          <w:p w:rsidR="00253E5B" w:rsidRPr="00711E6E" w:rsidRDefault="00253E5B" w:rsidP="00253E5B">
            <w:pPr>
              <w:ind w:left="1" w:hanging="3"/>
              <w:jc w:val="center"/>
              <w:textDirection w:val="lrTb"/>
              <w:rPr>
                <w:b/>
                <w:sz w:val="32"/>
                <w:szCs w:val="24"/>
              </w:rPr>
            </w:pPr>
            <w:r w:rsidRPr="00711E6E">
              <w:rPr>
                <w:b/>
                <w:sz w:val="32"/>
                <w:szCs w:val="24"/>
              </w:rPr>
              <w:t>11</w:t>
            </w:r>
          </w:p>
        </w:tc>
        <w:tc>
          <w:tcPr>
            <w:tcW w:w="979" w:type="dxa"/>
            <w:vAlign w:val="center"/>
          </w:tcPr>
          <w:p w:rsidR="00253E5B" w:rsidRPr="00711E6E" w:rsidRDefault="00253E5B" w:rsidP="00253E5B">
            <w:pPr>
              <w:ind w:left="1" w:hanging="3"/>
              <w:jc w:val="center"/>
              <w:textDirection w:val="lrTb"/>
              <w:rPr>
                <w:b/>
                <w:sz w:val="32"/>
                <w:szCs w:val="24"/>
              </w:rPr>
            </w:pPr>
            <w:r w:rsidRPr="00711E6E">
              <w:rPr>
                <w:b/>
                <w:sz w:val="32"/>
                <w:szCs w:val="24"/>
              </w:rPr>
              <w:t>10</w:t>
            </w:r>
          </w:p>
        </w:tc>
        <w:tc>
          <w:tcPr>
            <w:tcW w:w="489" w:type="dxa"/>
            <w:vAlign w:val="center"/>
          </w:tcPr>
          <w:p w:rsidR="00253E5B" w:rsidRPr="00711E6E" w:rsidRDefault="00253E5B" w:rsidP="00253E5B">
            <w:pPr>
              <w:ind w:left="1" w:hanging="3"/>
              <w:jc w:val="center"/>
              <w:textDirection w:val="lrTb"/>
              <w:rPr>
                <w:b/>
                <w:sz w:val="32"/>
                <w:szCs w:val="24"/>
              </w:rPr>
            </w:pPr>
            <w:r w:rsidRPr="00711E6E">
              <w:rPr>
                <w:b/>
                <w:sz w:val="32"/>
                <w:szCs w:val="24"/>
              </w:rPr>
              <w:t>2</w:t>
            </w:r>
          </w:p>
        </w:tc>
      </w:tr>
    </w:tbl>
    <w:p w:rsidR="00253E5B" w:rsidRDefault="00253E5B" w:rsidP="00253E5B">
      <w:pPr>
        <w:pStyle w:val="Heading1"/>
        <w:tabs>
          <w:tab w:val="left" w:pos="2005"/>
          <w:tab w:val="center" w:pos="7499"/>
        </w:tabs>
        <w:ind w:left="0" w:firstLine="0"/>
        <w:rPr>
          <w:bCs w:val="0"/>
        </w:rPr>
      </w:pPr>
    </w:p>
    <w:p w:rsidR="00253E5B" w:rsidRDefault="00253E5B" w:rsidP="00253E5B">
      <w:pPr>
        <w:pStyle w:val="Heading1"/>
        <w:jc w:val="center"/>
      </w:pPr>
      <w:r>
        <w:t>Distribution Of Total Contact Hours In Block 1</w:t>
      </w:r>
    </w:p>
    <w:p w:rsidR="00253E5B" w:rsidRPr="00253E5B" w:rsidRDefault="00253E5B" w:rsidP="00253E5B">
      <w:pPr>
        <w:sectPr w:rsidR="00253E5B" w:rsidRPr="00253E5B" w:rsidSect="00253E5B">
          <w:pgSz w:w="15840" w:h="12240" w:orient="landscape"/>
          <w:pgMar w:top="981" w:right="680" w:bottom="1242" w:left="981" w:header="278" w:footer="782" w:gutter="0"/>
          <w:pgBorders w:offsetFrom="page">
            <w:top w:val="thickThinSmallGap" w:sz="24" w:space="24" w:color="auto"/>
            <w:left w:val="thickThinSmallGap" w:sz="24" w:space="24" w:color="auto"/>
            <w:bottom w:val="thickThinSmallGap" w:sz="24" w:space="24" w:color="auto"/>
            <w:right w:val="thickThinSmallGap" w:sz="24" w:space="24" w:color="auto"/>
          </w:pgBorders>
          <w:cols w:space="720"/>
        </w:sectPr>
      </w:pPr>
    </w:p>
    <w:p w:rsidR="00AF72AE" w:rsidRPr="002D4092" w:rsidRDefault="006373B8" w:rsidP="002D4092">
      <w:pPr>
        <w:spacing w:before="39"/>
        <w:ind w:right="194"/>
        <w:jc w:val="right"/>
        <w:rPr>
          <w:rFonts w:ascii="Calibri"/>
        </w:rPr>
      </w:pPr>
      <w:r>
        <w:rPr>
          <w:noProof/>
        </w:rPr>
        <w:lastRenderedPageBreak/>
        <w:pict>
          <v:group id="Group 851" o:spid="_x0000_s1888" style="position:absolute;left:0;text-align:left;margin-left:24pt;margin-top:24pt;width:564.15pt;height:744.15pt;z-index:-251679744;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">
            <v:rect id="Rectangle 863" o:spid="_x0000_s1900"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" fillcolor="black" stroked="f"/>
            <v:line id="Line 862" o:spid="_x0000_s1899"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" strokeweight="3pt"/>
            <v:line id="Line 861" o:spid="_x0000_s1898"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" strokeweight=".72pt"/>
            <v:rect id="Rectangle 860" o:spid="_x0000_s1897"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" fillcolor="black" stroked="f"/>
            <v:line id="Line 859" o:spid="_x0000_s1896"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" strokeweight="3pt"/>
            <v:line id="Line 858" o:spid="_x0000_s1895"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" strokeweight=".72pt"/>
            <v:line id="Line 857" o:spid="_x0000_s1894"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" strokeweight=".72pt"/>
            <v:line id="Line 856" o:spid="_x0000_s1893"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" strokeweight="3pt"/>
            <v:rect id="Rectangle 855" o:spid="_x0000_s1892"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" fillcolor="black" stroked="f"/>
            <v:line id="Line 854" o:spid="_x0000_s1891"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" strokeweight=".72pt"/>
            <v:line id="Line 853" o:spid="_x0000_s1890"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" strokeweight="3pt"/>
            <v:rect id="Rectangle 852" o:spid="_x0000_s1889"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" fillcolor="black" stroked="f"/>
            <w10:wrap anchorx="page" anchory="page"/>
          </v:group>
        </w:pict>
      </w:r>
      <w:r w:rsidR="001D2440">
        <w:rPr>
          <w:rFonts w:ascii="Calibri"/>
        </w:rPr>
        <w:t>8</w:t>
      </w:r>
    </w:p>
    <w:p w:rsidR="00AF72AE" w:rsidRDefault="00F06307">
      <w:pPr>
        <w:pStyle w:val="Heading1"/>
        <w:numPr>
          <w:ilvl w:val="0"/>
          <w:numId w:val="179"/>
        </w:numPr>
        <w:tabs>
          <w:tab w:val="left" w:pos="3557"/>
        </w:tabs>
        <w:spacing w:before="210"/>
        <w:ind w:left="3557"/>
        <w:jc w:val="left"/>
        <w:rPr>
          <w:u w:val="none"/>
        </w:rPr>
      </w:pPr>
      <w:bookmarkStart w:id="4" w:name="_Toc178673243"/>
      <w:r>
        <w:rPr>
          <w:u w:val="thick"/>
        </w:rPr>
        <w:t>Introduction to Study</w:t>
      </w:r>
      <w:r w:rsidR="003C6707">
        <w:rPr>
          <w:u w:val="thick"/>
        </w:rPr>
        <w:t xml:space="preserve"> </w:t>
      </w:r>
      <w:r>
        <w:rPr>
          <w:u w:val="thick"/>
        </w:rPr>
        <w:t>Guide</w:t>
      </w:r>
      <w:bookmarkEnd w:id="4"/>
    </w:p>
    <w:p w:rsidR="00AF72AE" w:rsidRDefault="00AF72AE">
      <w:pPr>
        <w:pStyle w:val="BodyText"/>
        <w:spacing w:before="1"/>
        <w:rPr>
          <w:b/>
          <w:sz w:val="20"/>
        </w:rPr>
      </w:pPr>
    </w:p>
    <w:p w:rsidR="00AF72AE" w:rsidRDefault="00F06307">
      <w:pPr>
        <w:pStyle w:val="BodyText"/>
        <w:spacing w:before="90"/>
        <w:ind w:left="460"/>
        <w:jc w:val="both"/>
      </w:pPr>
      <w:r>
        <w:t>The study guide serves several crucial purposes:</w:t>
      </w:r>
    </w:p>
    <w:p w:rsidR="00AF72AE" w:rsidRDefault="00AF72AE">
      <w:pPr>
        <w:pStyle w:val="BodyText"/>
        <w:rPr>
          <w:sz w:val="26"/>
        </w:rPr>
      </w:pPr>
    </w:p>
    <w:p w:rsidR="00AF72AE" w:rsidRDefault="00AF72AE">
      <w:pPr>
        <w:pStyle w:val="BodyText"/>
        <w:spacing w:before="5"/>
      </w:pPr>
    </w:p>
    <w:p w:rsidR="00AF72AE" w:rsidRDefault="00F06307">
      <w:pPr>
        <w:pStyle w:val="Heading3"/>
        <w:numPr>
          <w:ilvl w:val="0"/>
          <w:numId w:val="178"/>
        </w:numPr>
        <w:tabs>
          <w:tab w:val="left" w:pos="461"/>
        </w:tabs>
        <w:spacing w:before="1"/>
        <w:jc w:val="both"/>
      </w:pPr>
      <w:bookmarkStart w:id="5" w:name="_Toc178673244"/>
      <w:r>
        <w:t>Communicating information on the organization and management of the</w:t>
      </w:r>
      <w:r w:rsidR="003C6707">
        <w:t xml:space="preserve"> </w:t>
      </w:r>
      <w:r>
        <w:t>module:</w:t>
      </w:r>
      <w:bookmarkEnd w:id="5"/>
    </w:p>
    <w:p w:rsidR="00AF72AE" w:rsidRDefault="00AF72AE">
      <w:pPr>
        <w:pStyle w:val="BodyText"/>
        <w:spacing w:before="6"/>
        <w:rPr>
          <w:b/>
          <w:sz w:val="23"/>
        </w:rPr>
      </w:pPr>
    </w:p>
    <w:p w:rsidR="00AF72AE" w:rsidRDefault="00F06307">
      <w:pPr>
        <w:pStyle w:val="BodyText"/>
        <w:spacing w:line="480" w:lineRule="auto"/>
        <w:ind w:left="460" w:right="201"/>
        <w:jc w:val="both"/>
      </w:pPr>
      <w:r>
        <w:t>This aids students in identifying the appropriate point of contact in case they encounter any difficulties during the semester.</w:t>
      </w:r>
    </w:p>
    <w:p w:rsidR="00AF72AE" w:rsidRDefault="00F06307">
      <w:pPr>
        <w:pStyle w:val="Heading3"/>
        <w:numPr>
          <w:ilvl w:val="0"/>
          <w:numId w:val="178"/>
        </w:numPr>
        <w:tabs>
          <w:tab w:val="left" w:pos="461"/>
        </w:tabs>
        <w:spacing w:before="5"/>
        <w:jc w:val="both"/>
      </w:pPr>
      <w:bookmarkStart w:id="6" w:name="_Toc178673245"/>
      <w:r>
        <w:t>Defining the objectives expected to be achieved by the end of the</w:t>
      </w:r>
      <w:r w:rsidR="003C6707">
        <w:t xml:space="preserve"> </w:t>
      </w:r>
      <w:r>
        <w:t>module:</w:t>
      </w:r>
      <w:bookmarkEnd w:id="6"/>
    </w:p>
    <w:p w:rsidR="00AF72AE" w:rsidRDefault="00AF72AE">
      <w:pPr>
        <w:pStyle w:val="BodyText"/>
        <w:spacing w:before="7"/>
        <w:rPr>
          <w:b/>
          <w:sz w:val="23"/>
        </w:rPr>
      </w:pPr>
    </w:p>
    <w:p w:rsidR="00AF72AE" w:rsidRDefault="00F06307">
      <w:pPr>
        <w:pStyle w:val="BodyText"/>
        <w:spacing w:before="1" w:line="480" w:lineRule="auto"/>
        <w:ind w:left="460" w:right="206"/>
        <w:jc w:val="both"/>
      </w:pPr>
      <w:r>
        <w:t>It outlines clear learning goals, ensuring that students understand what is expected of them academically.</w:t>
      </w:r>
    </w:p>
    <w:p w:rsidR="00AF72AE" w:rsidRDefault="00F06307">
      <w:pPr>
        <w:pStyle w:val="Heading3"/>
        <w:numPr>
          <w:ilvl w:val="0"/>
          <w:numId w:val="178"/>
        </w:numPr>
        <w:tabs>
          <w:tab w:val="left" w:pos="461"/>
        </w:tabs>
        <w:spacing w:before="5"/>
        <w:jc w:val="both"/>
      </w:pPr>
      <w:bookmarkStart w:id="7" w:name="_Toc178673246"/>
      <w:r>
        <w:t>Identifying the learning strategies employed to achieve module</w:t>
      </w:r>
      <w:r w:rsidR="003C6707">
        <w:t xml:space="preserve"> </w:t>
      </w:r>
      <w:r>
        <w:t>objectives:</w:t>
      </w:r>
      <w:bookmarkEnd w:id="7"/>
    </w:p>
    <w:p w:rsidR="00AF72AE" w:rsidRDefault="00AF72AE">
      <w:pPr>
        <w:pStyle w:val="BodyText"/>
        <w:spacing w:before="6"/>
        <w:rPr>
          <w:b/>
          <w:sz w:val="23"/>
        </w:rPr>
      </w:pPr>
    </w:p>
    <w:p w:rsidR="00AF72AE" w:rsidRDefault="00F06307">
      <w:pPr>
        <w:pStyle w:val="BodyText"/>
        <w:spacing w:line="480" w:lineRule="auto"/>
        <w:ind w:left="460" w:right="206"/>
        <w:jc w:val="both"/>
      </w:pPr>
      <w:r>
        <w:t>These strategies may encompass various methods such as lectures, small group sessions, clinical skills practice, demonstrations, tutorials, and case-based learning.</w:t>
      </w:r>
    </w:p>
    <w:p w:rsidR="00AF72AE" w:rsidRDefault="00F06307">
      <w:pPr>
        <w:pStyle w:val="Heading3"/>
        <w:numPr>
          <w:ilvl w:val="0"/>
          <w:numId w:val="178"/>
        </w:numPr>
        <w:tabs>
          <w:tab w:val="left" w:pos="461"/>
        </w:tabs>
        <w:spacing w:before="5"/>
        <w:jc w:val="both"/>
      </w:pPr>
      <w:bookmarkStart w:id="8" w:name="_Toc178673247"/>
      <w:r>
        <w:t>Providing a list of learning</w:t>
      </w:r>
      <w:r w:rsidR="003C6707">
        <w:t xml:space="preserve"> </w:t>
      </w:r>
      <w:r>
        <w:t>resources:</w:t>
      </w:r>
      <w:bookmarkEnd w:id="8"/>
    </w:p>
    <w:p w:rsidR="00AF72AE" w:rsidRDefault="00AF72AE">
      <w:pPr>
        <w:pStyle w:val="BodyText"/>
        <w:spacing w:before="7"/>
        <w:rPr>
          <w:b/>
          <w:sz w:val="23"/>
        </w:rPr>
      </w:pPr>
    </w:p>
    <w:p w:rsidR="00AF72AE" w:rsidRDefault="00F06307">
      <w:pPr>
        <w:pStyle w:val="BodyText"/>
        <w:spacing w:line="480" w:lineRule="auto"/>
        <w:ind w:left="460" w:right="196"/>
        <w:jc w:val="both"/>
      </w:pPr>
      <w:r>
        <w:t>Students are offered a comprehensive list of resources, including books, computer-assisted learning programs, web links, and journals. These resources empower students to maximize their learning potential.</w:t>
      </w:r>
    </w:p>
    <w:p w:rsidR="00AF72AE" w:rsidRDefault="00F06307">
      <w:pPr>
        <w:pStyle w:val="Heading3"/>
        <w:numPr>
          <w:ilvl w:val="0"/>
          <w:numId w:val="178"/>
        </w:numPr>
        <w:tabs>
          <w:tab w:val="left" w:pos="461"/>
        </w:tabs>
        <w:spacing w:before="5" w:line="480" w:lineRule="auto"/>
        <w:ind w:right="206"/>
        <w:jc w:val="both"/>
      </w:pPr>
      <w:bookmarkStart w:id="9" w:name="_Toc178673248"/>
      <w:r>
        <w:t>Highlighting information on the contribution of continuous assessment and semester examinations:</w:t>
      </w:r>
      <w:bookmarkEnd w:id="9"/>
    </w:p>
    <w:p w:rsidR="00AF72AE" w:rsidRDefault="00F06307">
      <w:pPr>
        <w:pStyle w:val="BodyText"/>
        <w:spacing w:line="480" w:lineRule="auto"/>
        <w:ind w:left="460" w:right="201"/>
        <w:jc w:val="both"/>
      </w:pPr>
      <w:r>
        <w:t>This section emphasizes the significance of ongoing assessments and final exams in determining a student's overall performance in the module.</w:t>
      </w:r>
    </w:p>
    <w:p w:rsidR="00AF72AE" w:rsidRDefault="00F06307">
      <w:pPr>
        <w:pStyle w:val="Heading3"/>
        <w:numPr>
          <w:ilvl w:val="0"/>
          <w:numId w:val="178"/>
        </w:numPr>
        <w:tabs>
          <w:tab w:val="left" w:pos="461"/>
        </w:tabs>
        <w:spacing w:before="1"/>
        <w:jc w:val="both"/>
      </w:pPr>
      <w:bookmarkStart w:id="10" w:name="_Toc178673249"/>
      <w:r>
        <w:t>Including information on assessment methods:</w:t>
      </w:r>
      <w:bookmarkEnd w:id="10"/>
    </w:p>
    <w:p w:rsidR="00AF72AE" w:rsidRDefault="00AF72AE">
      <w:pPr>
        <w:pStyle w:val="BodyText"/>
        <w:spacing w:before="7"/>
        <w:rPr>
          <w:b/>
          <w:sz w:val="23"/>
        </w:rPr>
      </w:pPr>
    </w:p>
    <w:p w:rsidR="00AF72AE" w:rsidRDefault="00F06307">
      <w:pPr>
        <w:pStyle w:val="BodyText"/>
        <w:spacing w:line="480" w:lineRule="auto"/>
        <w:ind w:left="460" w:right="200"/>
        <w:jc w:val="both"/>
      </w:pPr>
      <w:r>
        <w:t>Details about the various assessment methods employed to evaluate students' progress in achieving the objectives are outlined.</w:t>
      </w:r>
    </w:p>
    <w:p w:rsidR="00AF72AE" w:rsidRDefault="00F06307">
      <w:pPr>
        <w:pStyle w:val="Heading3"/>
        <w:numPr>
          <w:ilvl w:val="0"/>
          <w:numId w:val="178"/>
        </w:numPr>
        <w:tabs>
          <w:tab w:val="left" w:pos="461"/>
        </w:tabs>
        <w:spacing w:before="5"/>
        <w:jc w:val="both"/>
      </w:pPr>
      <w:bookmarkStart w:id="11" w:name="_Toc178673250"/>
      <w:r>
        <w:t>Focusing on examination policies, rules, and</w:t>
      </w:r>
      <w:r w:rsidR="003C6707">
        <w:t xml:space="preserve"> </w:t>
      </w:r>
      <w:r>
        <w:t>regulations:</w:t>
      </w:r>
      <w:bookmarkEnd w:id="11"/>
    </w:p>
    <w:p w:rsidR="00AF72AE" w:rsidRDefault="00AF72AE">
      <w:pPr>
        <w:jc w:val="both"/>
        <w:sectPr w:rsidR="00AF72AE">
          <w:headerReference w:type="even" r:id="rId27"/>
          <w:headerReference w:type="default" r:id="rId28"/>
          <w:footerReference w:type="even" r:id="rId29"/>
          <w:footerReference w:type="default" r:id="rId30"/>
          <w:headerReference w:type="first" r:id="rId31"/>
          <w:pgSz w:w="12240" w:h="15840"/>
          <w:pgMar w:top="680" w:right="1240" w:bottom="980" w:left="980" w:header="0" w:footer="784" w:gutter="0"/>
          <w:cols w:space="720"/>
        </w:sectPr>
      </w:pPr>
    </w:p>
    <w:p w:rsidR="00AF72AE" w:rsidRDefault="006373B8">
      <w:pPr>
        <w:pStyle w:val="BodyText"/>
        <w:rPr>
          <w:b/>
          <w:sz w:val="20"/>
        </w:rPr>
      </w:pPr>
      <w:r>
        <w:rPr>
          <w:noProof/>
        </w:rPr>
        <w:lastRenderedPageBreak/>
        <w:pict>
          <v:group id="Group 838" o:spid="_x0000_s1875" style="position:absolute;margin-left:24pt;margin-top:24pt;width:564.15pt;height:744.15pt;z-index:-251678720;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">
            <v:rect id="Rectangle 850" o:spid="_x0000_s1887"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" fillcolor="black" stroked="f"/>
            <v:line id="Line 849" o:spid="_x0000_s1886"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" strokeweight="3pt"/>
            <v:line id="Line 848" o:spid="_x0000_s1885"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" strokeweight=".72pt"/>
            <v:rect id="Rectangle 847" o:spid="_x0000_s1884"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" fillcolor="black" stroked="f"/>
            <v:line id="Line 846" o:spid="_x0000_s1883"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" strokeweight="3pt"/>
            <v:line id="Line 845" o:spid="_x0000_s1882"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" strokeweight=".72pt"/>
            <v:line id="Line 844" o:spid="_x0000_s1881"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" strokeweight=".72pt"/>
            <v:line id="Line 843" o:spid="_x0000_s1880"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" strokeweight="3pt"/>
            <v:rect id="Rectangle 842" o:spid="_x0000_s1879"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" fillcolor="black" stroked="f"/>
            <v:line id="Line 841" o:spid="_x0000_s1878"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" strokeweight=".72pt"/>
            <v:line id="Line 840" o:spid="_x0000_s1877"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" strokeweight="3pt"/>
            <v:rect id="Rectangle 839" o:spid="_x0000_s1876"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" fillcolor="black" stroked="f"/>
            <w10:wrap anchorx="page" anchory="page"/>
          </v:group>
        </w:pict>
      </w:r>
    </w:p>
    <w:p w:rsidR="00AF72AE" w:rsidRDefault="00AF72AE">
      <w:pPr>
        <w:pStyle w:val="BodyText"/>
        <w:rPr>
          <w:b/>
          <w:sz w:val="20"/>
        </w:rPr>
      </w:pPr>
    </w:p>
    <w:p w:rsidR="00AF72AE" w:rsidRDefault="00AF72AE">
      <w:pPr>
        <w:pStyle w:val="BodyText"/>
        <w:spacing w:before="9"/>
        <w:rPr>
          <w:b/>
          <w:sz w:val="17"/>
        </w:rPr>
      </w:pPr>
    </w:p>
    <w:p w:rsidR="00AF72AE" w:rsidRDefault="00F06307">
      <w:pPr>
        <w:pStyle w:val="BodyText"/>
        <w:spacing w:before="90" w:line="480" w:lineRule="auto"/>
        <w:ind w:left="460" w:right="203"/>
        <w:jc w:val="both"/>
      </w:pPr>
      <w:r>
        <w:t>This section clarifies the policies and regulations governing examinations, ensuring that students are well-informed about the rules they must adhere to during their assessments.</w:t>
      </w:r>
    </w:p>
    <w:p w:rsidR="00AF72AE" w:rsidRDefault="00AF72AE">
      <w:pPr>
        <w:pStyle w:val="BodyText"/>
        <w:spacing w:before="1"/>
        <w:rPr>
          <w:sz w:val="26"/>
        </w:rPr>
      </w:pPr>
    </w:p>
    <w:p w:rsidR="00AF72AE" w:rsidRDefault="00F06307">
      <w:pPr>
        <w:pStyle w:val="BodyText"/>
        <w:spacing w:line="480" w:lineRule="auto"/>
        <w:ind w:left="460" w:right="205"/>
        <w:jc w:val="both"/>
      </w:pPr>
      <w:r>
        <w:t>By providing students with this comprehensive guide, educational institutions aim to enhance their learning experience, facilitate effective academic management, and foster compliance with academic standards and regulations.</w:t>
      </w:r>
    </w:p>
    <w:p w:rsidR="00AF72AE" w:rsidRDefault="00AF72AE">
      <w:pPr>
        <w:spacing w:line="480" w:lineRule="auto"/>
        <w:jc w:val="both"/>
        <w:sectPr w:rsidR="00AF72AE">
          <w:headerReference w:type="even" r:id="rId32"/>
          <w:headerReference w:type="default" r:id="rId33"/>
          <w:headerReference w:type="first" r:id="rId34"/>
          <w:pgSz w:w="12240" w:h="15840"/>
          <w:pgMar w:top="680" w:right="1240" w:bottom="980" w:left="980" w:header="280" w:footer="784" w:gutter="0"/>
          <w:pgNumType w:start="9"/>
          <w:cols w:space="720"/>
        </w:sectPr>
      </w:pPr>
    </w:p>
    <w:p w:rsidR="00AF72AE" w:rsidRDefault="006373B8">
      <w:pPr>
        <w:spacing w:before="39"/>
        <w:ind w:right="193"/>
        <w:jc w:val="right"/>
        <w:rPr>
          <w:rFonts w:ascii="Calibri"/>
        </w:rPr>
      </w:pPr>
      <w:r>
        <w:rPr>
          <w:noProof/>
        </w:rPr>
        <w:lastRenderedPageBreak/>
        <w:pict>
          <v:group id="Group 825" o:spid="_x0000_s1862" style="position:absolute;left:0;text-align:left;margin-left:24pt;margin-top:24pt;width:564.15pt;height:744.15pt;z-index:-251677696;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">
            <v:rect id="Rectangle 837" o:spid="_x0000_s1874"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" fillcolor="black" stroked="f"/>
            <v:line id="Line 836" o:spid="_x0000_s1873"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" strokeweight="3pt"/>
            <v:line id="Line 835" o:spid="_x0000_s1872"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" strokeweight=".72pt"/>
            <v:rect id="Rectangle 834" o:spid="_x0000_s1871"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" fillcolor="black" stroked="f"/>
            <v:line id="Line 833" o:spid="_x0000_s1870"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" strokeweight="3pt"/>
            <v:line id="Line 832" o:spid="_x0000_s1869"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" strokeweight=".72pt"/>
            <v:line id="Line 831" o:spid="_x0000_s1868"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" strokeweight=".72pt"/>
            <v:line id="Line 830" o:spid="_x0000_s1867"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" strokeweight="3pt"/>
            <v:rect id="Rectangle 829" o:spid="_x0000_s1866"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" fillcolor="black" stroked="f"/>
            <v:line id="Line 828" o:spid="_x0000_s1865"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" strokeweight=".72pt"/>
            <v:line id="Line 827" o:spid="_x0000_s1864"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" strokeweight="3pt"/>
            <v:rect id="Rectangle 826" o:spid="_x0000_s1863"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" fillcolor="black" stroked="f"/>
            <w10:wrap anchorx="page" anchory="page"/>
          </v:group>
        </w:pict>
      </w:r>
      <w:r w:rsidR="001D2440">
        <w:rPr>
          <w:rFonts w:ascii="Calibri"/>
        </w:rPr>
        <w:t>10</w:t>
      </w:r>
    </w:p>
    <w:p w:rsidR="00AF72AE" w:rsidRDefault="00AF72AE">
      <w:pPr>
        <w:pStyle w:val="BodyText"/>
        <w:rPr>
          <w:rFonts w:ascii="Calibri"/>
          <w:sz w:val="20"/>
        </w:rPr>
      </w:pPr>
    </w:p>
    <w:p w:rsidR="00AF72AE" w:rsidRDefault="00F06307">
      <w:pPr>
        <w:pStyle w:val="Heading1"/>
        <w:numPr>
          <w:ilvl w:val="1"/>
          <w:numId w:val="178"/>
        </w:numPr>
        <w:tabs>
          <w:tab w:val="left" w:pos="3591"/>
        </w:tabs>
        <w:spacing w:before="210"/>
        <w:ind w:hanging="361"/>
        <w:jc w:val="left"/>
        <w:rPr>
          <w:u w:val="none"/>
        </w:rPr>
      </w:pPr>
      <w:bookmarkStart w:id="12" w:name="_Toc178673251"/>
      <w:r>
        <w:rPr>
          <w:u w:val="thick"/>
        </w:rPr>
        <w:t>Block–1 Module Committee</w:t>
      </w:r>
      <w:bookmarkEnd w:id="12"/>
    </w:p>
    <w:p w:rsidR="00AF72AE" w:rsidRDefault="00AF72AE">
      <w:pPr>
        <w:pStyle w:val="BodyText"/>
        <w:rPr>
          <w:b/>
          <w:sz w:val="20"/>
        </w:rPr>
      </w:pPr>
    </w:p>
    <w:p w:rsidR="00AF72AE" w:rsidRDefault="00AF72AE">
      <w:pPr>
        <w:pStyle w:val="BodyText"/>
        <w:spacing w:before="2"/>
        <w:rPr>
          <w:b/>
          <w:sz w:val="22"/>
        </w:rPr>
      </w:pPr>
    </w:p>
    <w:tbl>
      <w:tblPr>
        <w:tblStyle w:val="GridTable4-Accent2"/>
        <w:tblW w:w="0" w:type="auto"/>
        <w:jc w:val="center"/>
        <w:tblLayout w:type="fixed"/>
        <w:tblLook w:val="01E0" w:firstRow="1" w:lastRow="1" w:firstColumn="1" w:lastColumn="1" w:noHBand="0" w:noVBand="0"/>
      </w:tblPr>
      <w:tblGrid>
        <w:gridCol w:w="4628"/>
        <w:gridCol w:w="4628"/>
      </w:tblGrid>
      <w:tr w:rsidR="009523D7" w:rsidRPr="001C6821" w:rsidTr="005857A7">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4628" w:type="dxa"/>
          </w:tcPr>
          <w:p w:rsidR="009523D7" w:rsidRPr="001C6821" w:rsidRDefault="009523D7" w:rsidP="005857A7">
            <w:pPr>
              <w:pStyle w:val="TableParagraph"/>
              <w:ind w:left="772"/>
              <w:jc w:val="center"/>
              <w:rPr>
                <w:b w:val="0"/>
                <w:sz w:val="24"/>
              </w:rPr>
            </w:pPr>
            <w:r w:rsidRPr="001C6821">
              <w:rPr>
                <w:sz w:val="24"/>
              </w:rPr>
              <w:t>BASIC HEALTH SCIENCES</w:t>
            </w:r>
          </w:p>
        </w:tc>
        <w:tc>
          <w:tcPr>
            <w:cnfStyle w:val="000100000000" w:firstRow="0" w:lastRow="0" w:firstColumn="0" w:lastColumn="1" w:oddVBand="0" w:evenVBand="0" w:oddHBand="0" w:evenHBand="0" w:firstRowFirstColumn="0" w:firstRowLastColumn="0" w:lastRowFirstColumn="0" w:lastRowLastColumn="0"/>
            <w:tcW w:w="4628" w:type="dxa"/>
          </w:tcPr>
          <w:p w:rsidR="009523D7" w:rsidRPr="001C6821" w:rsidRDefault="009523D7" w:rsidP="005857A7">
            <w:pPr>
              <w:pStyle w:val="TableParagraph"/>
              <w:ind w:left="1082"/>
              <w:rPr>
                <w:b w:val="0"/>
                <w:sz w:val="24"/>
              </w:rPr>
            </w:pPr>
            <w:r w:rsidRPr="001C6821">
              <w:rPr>
                <w:sz w:val="24"/>
              </w:rPr>
              <w:t>CLINICAL SCIENCES</w:t>
            </w:r>
          </w:p>
        </w:tc>
      </w:tr>
      <w:tr w:rsidR="009523D7" w:rsidRPr="001C6821" w:rsidTr="005857A7">
        <w:trPr>
          <w:cnfStyle w:val="000000100000" w:firstRow="0" w:lastRow="0" w:firstColumn="0" w:lastColumn="0" w:oddVBand="0" w:evenVBand="0" w:oddHBand="1" w:evenHBand="0" w:firstRowFirstColumn="0" w:firstRowLastColumn="0" w:lastRowFirstColumn="0" w:lastRowLastColumn="0"/>
          <w:trHeight w:val="759"/>
          <w:jc w:val="center"/>
        </w:trPr>
        <w:tc>
          <w:tcPr>
            <w:cnfStyle w:val="001000000000" w:firstRow="0" w:lastRow="0" w:firstColumn="1" w:lastColumn="0" w:oddVBand="0" w:evenVBand="0" w:oddHBand="0" w:evenHBand="0" w:firstRowFirstColumn="0" w:firstRowLastColumn="0" w:lastRowFirstColumn="0" w:lastRowLastColumn="0"/>
            <w:tcW w:w="4628" w:type="dxa"/>
          </w:tcPr>
          <w:p w:rsidR="009523D7" w:rsidRDefault="009523D7" w:rsidP="005857A7">
            <w:pPr>
              <w:pStyle w:val="TableParagraph"/>
              <w:spacing w:line="276" w:lineRule="auto"/>
              <w:ind w:left="107"/>
              <w:rPr>
                <w:rFonts w:asciiTheme="majorHAnsi" w:hAnsiTheme="majorHAnsi"/>
                <w:i/>
                <w:sz w:val="28"/>
              </w:rPr>
            </w:pPr>
            <w:r w:rsidRPr="005A45DA">
              <w:rPr>
                <w:rFonts w:asciiTheme="majorHAnsi" w:hAnsiTheme="majorHAnsi"/>
                <w:i/>
                <w:sz w:val="28"/>
              </w:rPr>
              <w:t>Anatomy:</w:t>
            </w:r>
          </w:p>
          <w:p w:rsidR="009523D7" w:rsidRPr="00A17FB4" w:rsidRDefault="009523D7" w:rsidP="005857A7">
            <w:pPr>
              <w:pStyle w:val="TableParagraph"/>
              <w:spacing w:line="276" w:lineRule="auto"/>
              <w:ind w:left="870"/>
              <w:rPr>
                <w:rFonts w:asciiTheme="minorHAnsi" w:hAnsiTheme="minorHAnsi"/>
                <w:b w:val="0"/>
                <w:sz w:val="28"/>
              </w:rPr>
            </w:pPr>
            <w:r w:rsidRPr="00A17FB4">
              <w:rPr>
                <w:rFonts w:asciiTheme="minorHAnsi" w:hAnsiTheme="minorHAnsi"/>
                <w:sz w:val="28"/>
              </w:rPr>
              <w:t>Dr. Hamd Binte Syed</w:t>
            </w:r>
          </w:p>
        </w:tc>
        <w:tc>
          <w:tcPr>
            <w:cnfStyle w:val="000100000000" w:firstRow="0" w:lastRow="0" w:firstColumn="0" w:lastColumn="1" w:oddVBand="0" w:evenVBand="0" w:oddHBand="0" w:evenHBand="0" w:firstRowFirstColumn="0" w:firstRowLastColumn="0" w:lastRowFirstColumn="0" w:lastRowLastColumn="0"/>
            <w:tcW w:w="4628" w:type="dxa"/>
          </w:tcPr>
          <w:p w:rsidR="009523D7" w:rsidRDefault="009523D7" w:rsidP="005857A7">
            <w:pPr>
              <w:pStyle w:val="TableParagraph"/>
              <w:spacing w:line="276" w:lineRule="auto"/>
              <w:ind w:left="107"/>
              <w:rPr>
                <w:rFonts w:asciiTheme="majorHAnsi" w:hAnsiTheme="majorHAnsi"/>
                <w:i/>
                <w:sz w:val="28"/>
              </w:rPr>
            </w:pPr>
            <w:r>
              <w:rPr>
                <w:rFonts w:asciiTheme="majorHAnsi" w:hAnsiTheme="majorHAnsi"/>
                <w:i/>
                <w:sz w:val="28"/>
              </w:rPr>
              <w:t>Cardiology</w:t>
            </w:r>
            <w:r w:rsidRPr="005A45DA">
              <w:rPr>
                <w:rFonts w:asciiTheme="majorHAnsi" w:hAnsiTheme="majorHAnsi"/>
                <w:i/>
                <w:sz w:val="28"/>
              </w:rPr>
              <w:t>:</w:t>
            </w:r>
          </w:p>
          <w:p w:rsidR="009523D7" w:rsidRPr="00A17FB4" w:rsidRDefault="009523D7" w:rsidP="005857A7">
            <w:pPr>
              <w:pStyle w:val="TableParagraph"/>
              <w:spacing w:line="276" w:lineRule="auto"/>
              <w:ind w:left="931"/>
              <w:rPr>
                <w:rFonts w:asciiTheme="minorHAnsi" w:hAnsiTheme="minorHAnsi"/>
                <w:b w:val="0"/>
                <w:sz w:val="28"/>
              </w:rPr>
            </w:pPr>
            <w:r w:rsidRPr="00A17FB4">
              <w:rPr>
                <w:rFonts w:asciiTheme="minorHAnsi" w:hAnsiTheme="minorHAnsi"/>
                <w:sz w:val="28"/>
              </w:rPr>
              <w:t>Dr. Majid Bashir</w:t>
            </w:r>
          </w:p>
        </w:tc>
      </w:tr>
      <w:tr w:rsidR="009523D7" w:rsidRPr="001C6821" w:rsidTr="005857A7">
        <w:trPr>
          <w:trHeight w:val="759"/>
          <w:jc w:val="center"/>
        </w:trPr>
        <w:tc>
          <w:tcPr>
            <w:cnfStyle w:val="001000000000" w:firstRow="0" w:lastRow="0" w:firstColumn="1" w:lastColumn="0" w:oddVBand="0" w:evenVBand="0" w:oddHBand="0" w:evenHBand="0" w:firstRowFirstColumn="0" w:firstRowLastColumn="0" w:lastRowFirstColumn="0" w:lastRowLastColumn="0"/>
            <w:tcW w:w="4628" w:type="dxa"/>
          </w:tcPr>
          <w:p w:rsidR="009523D7" w:rsidRDefault="009523D7" w:rsidP="005857A7">
            <w:pPr>
              <w:pStyle w:val="TableParagraph"/>
              <w:spacing w:line="276" w:lineRule="auto"/>
              <w:ind w:left="107"/>
              <w:rPr>
                <w:rFonts w:asciiTheme="majorHAnsi" w:hAnsiTheme="majorHAnsi"/>
                <w:i/>
                <w:sz w:val="28"/>
              </w:rPr>
            </w:pPr>
            <w:r w:rsidRPr="005A45DA">
              <w:rPr>
                <w:rFonts w:asciiTheme="majorHAnsi" w:hAnsiTheme="majorHAnsi"/>
                <w:i/>
                <w:sz w:val="28"/>
              </w:rPr>
              <w:t>Physiology:</w:t>
            </w:r>
          </w:p>
          <w:p w:rsidR="009523D7" w:rsidRPr="00A17FB4" w:rsidRDefault="009523D7" w:rsidP="005857A7">
            <w:pPr>
              <w:pStyle w:val="TableParagraph"/>
              <w:spacing w:line="276" w:lineRule="auto"/>
              <w:ind w:left="870"/>
              <w:rPr>
                <w:rFonts w:asciiTheme="minorHAnsi" w:hAnsiTheme="minorHAnsi"/>
                <w:b w:val="0"/>
                <w:sz w:val="28"/>
              </w:rPr>
            </w:pPr>
            <w:r w:rsidRPr="00A17FB4">
              <w:rPr>
                <w:rFonts w:asciiTheme="minorHAnsi" w:hAnsiTheme="minorHAnsi"/>
                <w:sz w:val="28"/>
              </w:rPr>
              <w:t>Prof. Abdul Rehman Khokar</w:t>
            </w:r>
          </w:p>
        </w:tc>
        <w:tc>
          <w:tcPr>
            <w:cnfStyle w:val="000100000000" w:firstRow="0" w:lastRow="0" w:firstColumn="0" w:lastColumn="1" w:oddVBand="0" w:evenVBand="0" w:oddHBand="0" w:evenHBand="0" w:firstRowFirstColumn="0" w:firstRowLastColumn="0" w:lastRowFirstColumn="0" w:lastRowLastColumn="0"/>
            <w:tcW w:w="4628" w:type="dxa"/>
          </w:tcPr>
          <w:p w:rsidR="009523D7" w:rsidRDefault="009523D7" w:rsidP="005857A7">
            <w:pPr>
              <w:pStyle w:val="TableParagraph"/>
              <w:spacing w:line="276" w:lineRule="auto"/>
              <w:ind w:left="107"/>
              <w:rPr>
                <w:rFonts w:asciiTheme="majorHAnsi" w:hAnsiTheme="majorHAnsi"/>
                <w:i/>
                <w:sz w:val="28"/>
              </w:rPr>
            </w:pPr>
            <w:r>
              <w:rPr>
                <w:rFonts w:asciiTheme="majorHAnsi" w:hAnsiTheme="majorHAnsi"/>
                <w:i/>
                <w:sz w:val="28"/>
              </w:rPr>
              <w:t>Medicine:</w:t>
            </w:r>
          </w:p>
          <w:p w:rsidR="009523D7" w:rsidRPr="00A17FB4" w:rsidRDefault="009523D7" w:rsidP="005857A7">
            <w:pPr>
              <w:pStyle w:val="TableParagraph"/>
              <w:spacing w:line="276" w:lineRule="auto"/>
              <w:ind w:left="931"/>
              <w:rPr>
                <w:rFonts w:asciiTheme="minorHAnsi" w:hAnsiTheme="minorHAnsi"/>
                <w:b w:val="0"/>
                <w:sz w:val="28"/>
              </w:rPr>
            </w:pPr>
            <w:r w:rsidRPr="00A17FB4">
              <w:rPr>
                <w:rFonts w:asciiTheme="minorHAnsi" w:hAnsiTheme="minorHAnsi"/>
                <w:sz w:val="28"/>
              </w:rPr>
              <w:t>Dr. Faizan Mustafa</w:t>
            </w:r>
          </w:p>
        </w:tc>
      </w:tr>
      <w:tr w:rsidR="009523D7" w:rsidRPr="001C6821" w:rsidTr="005857A7">
        <w:trPr>
          <w:cnfStyle w:val="000000100000" w:firstRow="0" w:lastRow="0" w:firstColumn="0" w:lastColumn="0" w:oddVBand="0" w:evenVBand="0" w:oddHBand="1" w:evenHBand="0" w:firstRowFirstColumn="0" w:firstRowLastColumn="0" w:lastRowFirstColumn="0" w:lastRowLastColumn="0"/>
          <w:trHeight w:val="759"/>
          <w:jc w:val="center"/>
        </w:trPr>
        <w:tc>
          <w:tcPr>
            <w:cnfStyle w:val="001000000000" w:firstRow="0" w:lastRow="0" w:firstColumn="1" w:lastColumn="0" w:oddVBand="0" w:evenVBand="0" w:oddHBand="0" w:evenHBand="0" w:firstRowFirstColumn="0" w:firstRowLastColumn="0" w:lastRowFirstColumn="0" w:lastRowLastColumn="0"/>
            <w:tcW w:w="4628" w:type="dxa"/>
          </w:tcPr>
          <w:p w:rsidR="009523D7" w:rsidRDefault="009523D7" w:rsidP="005857A7">
            <w:pPr>
              <w:pStyle w:val="TableParagraph"/>
              <w:spacing w:line="276" w:lineRule="auto"/>
              <w:ind w:left="107"/>
              <w:rPr>
                <w:rFonts w:asciiTheme="majorHAnsi" w:hAnsiTheme="majorHAnsi"/>
                <w:i/>
                <w:sz w:val="28"/>
              </w:rPr>
            </w:pPr>
            <w:r w:rsidRPr="005A45DA">
              <w:rPr>
                <w:rFonts w:asciiTheme="majorHAnsi" w:hAnsiTheme="majorHAnsi"/>
                <w:i/>
                <w:sz w:val="28"/>
              </w:rPr>
              <w:t>Biochemistry:</w:t>
            </w:r>
          </w:p>
          <w:p w:rsidR="009523D7" w:rsidRPr="003F0DE7" w:rsidRDefault="009523D7" w:rsidP="005857A7">
            <w:pPr>
              <w:pStyle w:val="TableParagraph"/>
              <w:spacing w:line="276" w:lineRule="auto"/>
              <w:ind w:left="870"/>
              <w:rPr>
                <w:rFonts w:asciiTheme="majorHAnsi" w:hAnsiTheme="majorHAnsi"/>
                <w:b w:val="0"/>
                <w:sz w:val="28"/>
              </w:rPr>
            </w:pPr>
            <w:r>
              <w:rPr>
                <w:rFonts w:asciiTheme="majorHAnsi" w:hAnsiTheme="majorHAnsi"/>
                <w:sz w:val="28"/>
              </w:rPr>
              <w:t>Dr. Farooq Ahmad</w:t>
            </w:r>
          </w:p>
        </w:tc>
        <w:tc>
          <w:tcPr>
            <w:cnfStyle w:val="000100000000" w:firstRow="0" w:lastRow="0" w:firstColumn="0" w:lastColumn="1" w:oddVBand="0" w:evenVBand="0" w:oddHBand="0" w:evenHBand="0" w:firstRowFirstColumn="0" w:firstRowLastColumn="0" w:lastRowFirstColumn="0" w:lastRowLastColumn="0"/>
            <w:tcW w:w="4628" w:type="dxa"/>
          </w:tcPr>
          <w:p w:rsidR="009523D7" w:rsidRDefault="009523D7" w:rsidP="005857A7">
            <w:pPr>
              <w:pStyle w:val="TableParagraph"/>
              <w:spacing w:line="276" w:lineRule="auto"/>
              <w:ind w:left="107"/>
              <w:rPr>
                <w:rFonts w:asciiTheme="majorHAnsi" w:hAnsiTheme="majorHAnsi"/>
                <w:i/>
                <w:sz w:val="28"/>
              </w:rPr>
            </w:pPr>
            <w:r>
              <w:rPr>
                <w:rFonts w:asciiTheme="majorHAnsi" w:hAnsiTheme="majorHAnsi"/>
                <w:i/>
                <w:sz w:val="28"/>
              </w:rPr>
              <w:t>Peads:</w:t>
            </w:r>
          </w:p>
          <w:p w:rsidR="009523D7" w:rsidRPr="003F0DE7" w:rsidRDefault="009523D7" w:rsidP="005857A7">
            <w:pPr>
              <w:pStyle w:val="TableParagraph"/>
              <w:spacing w:line="276" w:lineRule="auto"/>
              <w:ind w:left="931"/>
              <w:rPr>
                <w:rFonts w:asciiTheme="majorHAnsi" w:hAnsiTheme="majorHAnsi"/>
                <w:b w:val="0"/>
                <w:sz w:val="28"/>
              </w:rPr>
            </w:pPr>
            <w:r w:rsidRPr="00655357">
              <w:rPr>
                <w:rFonts w:asciiTheme="majorHAnsi" w:hAnsiTheme="majorHAnsi"/>
                <w:sz w:val="28"/>
              </w:rPr>
              <w:t>Dr. Sher Khoh</w:t>
            </w:r>
          </w:p>
        </w:tc>
      </w:tr>
      <w:tr w:rsidR="009523D7" w:rsidRPr="001C6821" w:rsidTr="005857A7">
        <w:trPr>
          <w:trHeight w:val="759"/>
          <w:jc w:val="center"/>
        </w:trPr>
        <w:tc>
          <w:tcPr>
            <w:cnfStyle w:val="001000000000" w:firstRow="0" w:lastRow="0" w:firstColumn="1" w:lastColumn="0" w:oddVBand="0" w:evenVBand="0" w:oddHBand="0" w:evenHBand="0" w:firstRowFirstColumn="0" w:firstRowLastColumn="0" w:lastRowFirstColumn="0" w:lastRowLastColumn="0"/>
            <w:tcW w:w="4628" w:type="dxa"/>
          </w:tcPr>
          <w:p w:rsidR="009523D7" w:rsidRDefault="009523D7" w:rsidP="005857A7">
            <w:pPr>
              <w:pStyle w:val="TableParagraph"/>
              <w:spacing w:line="276" w:lineRule="auto"/>
              <w:ind w:left="107"/>
              <w:rPr>
                <w:rFonts w:asciiTheme="majorHAnsi" w:hAnsiTheme="majorHAnsi"/>
                <w:i/>
                <w:sz w:val="28"/>
              </w:rPr>
            </w:pPr>
            <w:r w:rsidRPr="005A45DA">
              <w:rPr>
                <w:rFonts w:asciiTheme="majorHAnsi" w:hAnsiTheme="majorHAnsi"/>
                <w:i/>
                <w:sz w:val="28"/>
              </w:rPr>
              <w:t>Pathology:</w:t>
            </w:r>
          </w:p>
          <w:p w:rsidR="009523D7" w:rsidRPr="003F0DE7" w:rsidRDefault="009523D7" w:rsidP="005857A7">
            <w:pPr>
              <w:pStyle w:val="TableParagraph"/>
              <w:spacing w:line="276" w:lineRule="auto"/>
              <w:ind w:left="870"/>
              <w:rPr>
                <w:rFonts w:asciiTheme="majorHAnsi" w:hAnsiTheme="majorHAnsi"/>
                <w:b w:val="0"/>
                <w:sz w:val="28"/>
              </w:rPr>
            </w:pPr>
            <w:r>
              <w:rPr>
                <w:rFonts w:asciiTheme="majorHAnsi" w:hAnsiTheme="majorHAnsi"/>
                <w:sz w:val="28"/>
              </w:rPr>
              <w:t>Prof. Shahid Habib</w:t>
            </w:r>
          </w:p>
        </w:tc>
        <w:tc>
          <w:tcPr>
            <w:cnfStyle w:val="000100000000" w:firstRow="0" w:lastRow="0" w:firstColumn="0" w:lastColumn="1" w:oddVBand="0" w:evenVBand="0" w:oddHBand="0" w:evenHBand="0" w:firstRowFirstColumn="0" w:firstRowLastColumn="0" w:lastRowFirstColumn="0" w:lastRowLastColumn="0"/>
            <w:tcW w:w="4628" w:type="dxa"/>
          </w:tcPr>
          <w:p w:rsidR="009523D7" w:rsidRDefault="009523D7" w:rsidP="005857A7">
            <w:pPr>
              <w:pStyle w:val="TableParagraph"/>
              <w:spacing w:line="276" w:lineRule="auto"/>
              <w:ind w:left="107"/>
              <w:rPr>
                <w:rFonts w:asciiTheme="majorHAnsi" w:hAnsiTheme="majorHAnsi"/>
                <w:i/>
                <w:sz w:val="28"/>
              </w:rPr>
            </w:pPr>
            <w:r>
              <w:rPr>
                <w:rFonts w:asciiTheme="majorHAnsi" w:hAnsiTheme="majorHAnsi"/>
                <w:i/>
                <w:sz w:val="28"/>
              </w:rPr>
              <w:t>Radiology:</w:t>
            </w:r>
          </w:p>
          <w:p w:rsidR="009523D7" w:rsidRPr="003F0DE7" w:rsidRDefault="009523D7" w:rsidP="005857A7">
            <w:pPr>
              <w:pStyle w:val="TableParagraph"/>
              <w:spacing w:line="276" w:lineRule="auto"/>
              <w:ind w:left="931"/>
              <w:rPr>
                <w:rFonts w:asciiTheme="majorHAnsi" w:hAnsiTheme="majorHAnsi"/>
                <w:b w:val="0"/>
                <w:sz w:val="28"/>
              </w:rPr>
            </w:pPr>
            <w:r w:rsidRPr="00655357">
              <w:rPr>
                <w:rFonts w:asciiTheme="majorHAnsi" w:hAnsiTheme="majorHAnsi"/>
                <w:sz w:val="28"/>
              </w:rPr>
              <w:t>Dr. Faiza</w:t>
            </w:r>
          </w:p>
        </w:tc>
      </w:tr>
      <w:tr w:rsidR="009523D7" w:rsidRPr="001C6821" w:rsidTr="005857A7">
        <w:trPr>
          <w:cnfStyle w:val="000000100000" w:firstRow="0" w:lastRow="0" w:firstColumn="0" w:lastColumn="0" w:oddVBand="0" w:evenVBand="0" w:oddHBand="1" w:evenHBand="0" w:firstRowFirstColumn="0" w:firstRowLastColumn="0" w:lastRowFirstColumn="0" w:lastRowLastColumn="0"/>
          <w:trHeight w:val="759"/>
          <w:jc w:val="center"/>
        </w:trPr>
        <w:tc>
          <w:tcPr>
            <w:cnfStyle w:val="001000000000" w:firstRow="0" w:lastRow="0" w:firstColumn="1" w:lastColumn="0" w:oddVBand="0" w:evenVBand="0" w:oddHBand="0" w:evenHBand="0" w:firstRowFirstColumn="0" w:firstRowLastColumn="0" w:lastRowFirstColumn="0" w:lastRowLastColumn="0"/>
            <w:tcW w:w="4628" w:type="dxa"/>
          </w:tcPr>
          <w:p w:rsidR="009523D7" w:rsidRDefault="009523D7" w:rsidP="005857A7">
            <w:pPr>
              <w:pStyle w:val="TableParagraph"/>
              <w:spacing w:line="276" w:lineRule="auto"/>
              <w:ind w:left="107"/>
              <w:rPr>
                <w:rFonts w:asciiTheme="majorHAnsi" w:hAnsiTheme="majorHAnsi"/>
                <w:i/>
                <w:sz w:val="28"/>
              </w:rPr>
            </w:pPr>
            <w:r w:rsidRPr="005A45DA">
              <w:rPr>
                <w:rFonts w:asciiTheme="majorHAnsi" w:hAnsiTheme="majorHAnsi"/>
                <w:i/>
                <w:sz w:val="28"/>
              </w:rPr>
              <w:t>Pharmacology:</w:t>
            </w:r>
          </w:p>
          <w:p w:rsidR="009523D7" w:rsidRPr="003F0DE7" w:rsidRDefault="009523D7" w:rsidP="005857A7">
            <w:pPr>
              <w:pStyle w:val="TableParagraph"/>
              <w:spacing w:line="276" w:lineRule="auto"/>
              <w:ind w:left="870"/>
              <w:rPr>
                <w:rFonts w:asciiTheme="majorHAnsi" w:hAnsiTheme="majorHAnsi"/>
                <w:b w:val="0"/>
                <w:sz w:val="28"/>
              </w:rPr>
            </w:pPr>
            <w:r>
              <w:rPr>
                <w:rFonts w:asciiTheme="majorHAnsi" w:hAnsiTheme="majorHAnsi"/>
                <w:sz w:val="28"/>
              </w:rPr>
              <w:t xml:space="preserve">Prof. Abdul Jabbar </w:t>
            </w:r>
          </w:p>
        </w:tc>
        <w:tc>
          <w:tcPr>
            <w:cnfStyle w:val="000100000000" w:firstRow="0" w:lastRow="0" w:firstColumn="0" w:lastColumn="1" w:oddVBand="0" w:evenVBand="0" w:oddHBand="0" w:evenHBand="0" w:firstRowFirstColumn="0" w:firstRowLastColumn="0" w:lastRowFirstColumn="0" w:lastRowLastColumn="0"/>
            <w:tcW w:w="4628" w:type="dxa"/>
          </w:tcPr>
          <w:p w:rsidR="009523D7" w:rsidRDefault="009523D7" w:rsidP="005857A7">
            <w:pPr>
              <w:pStyle w:val="TableParagraph"/>
              <w:spacing w:line="276" w:lineRule="auto"/>
              <w:ind w:left="107"/>
              <w:rPr>
                <w:rFonts w:asciiTheme="majorHAnsi" w:hAnsiTheme="majorHAnsi"/>
                <w:i/>
                <w:sz w:val="28"/>
              </w:rPr>
            </w:pPr>
            <w:r>
              <w:rPr>
                <w:rFonts w:asciiTheme="majorHAnsi" w:hAnsiTheme="majorHAnsi"/>
                <w:i/>
                <w:sz w:val="28"/>
              </w:rPr>
              <w:t>Surgery:</w:t>
            </w:r>
          </w:p>
          <w:p w:rsidR="009523D7" w:rsidRPr="00C6139D" w:rsidRDefault="009523D7" w:rsidP="005857A7">
            <w:pPr>
              <w:pStyle w:val="TableParagraph"/>
              <w:spacing w:line="276" w:lineRule="auto"/>
              <w:ind w:left="1021"/>
              <w:rPr>
                <w:rFonts w:asciiTheme="majorHAnsi" w:hAnsiTheme="majorHAnsi"/>
                <w:i/>
                <w:sz w:val="28"/>
              </w:rPr>
            </w:pPr>
            <w:r>
              <w:rPr>
                <w:rFonts w:asciiTheme="majorHAnsi" w:hAnsiTheme="majorHAnsi"/>
                <w:sz w:val="28"/>
              </w:rPr>
              <w:t>Dr. Rizwan Anwar</w:t>
            </w:r>
          </w:p>
        </w:tc>
      </w:tr>
      <w:tr w:rsidR="009523D7" w:rsidRPr="001C6821" w:rsidTr="005857A7">
        <w:trPr>
          <w:trHeight w:val="759"/>
          <w:jc w:val="center"/>
        </w:trPr>
        <w:tc>
          <w:tcPr>
            <w:cnfStyle w:val="001000000000" w:firstRow="0" w:lastRow="0" w:firstColumn="1" w:lastColumn="0" w:oddVBand="0" w:evenVBand="0" w:oddHBand="0" w:evenHBand="0" w:firstRowFirstColumn="0" w:firstRowLastColumn="0" w:lastRowFirstColumn="0" w:lastRowLastColumn="0"/>
            <w:tcW w:w="4628" w:type="dxa"/>
          </w:tcPr>
          <w:p w:rsidR="009523D7" w:rsidRDefault="009523D7" w:rsidP="005857A7">
            <w:pPr>
              <w:pStyle w:val="TableParagraph"/>
              <w:spacing w:line="276" w:lineRule="auto"/>
              <w:ind w:left="107"/>
              <w:rPr>
                <w:rFonts w:asciiTheme="majorHAnsi" w:hAnsiTheme="majorHAnsi"/>
                <w:i/>
                <w:sz w:val="28"/>
              </w:rPr>
            </w:pPr>
            <w:r w:rsidRPr="005A45DA">
              <w:rPr>
                <w:rFonts w:asciiTheme="majorHAnsi" w:hAnsiTheme="majorHAnsi"/>
                <w:i/>
                <w:sz w:val="28"/>
              </w:rPr>
              <w:t>Community Medicine:</w:t>
            </w:r>
          </w:p>
          <w:p w:rsidR="009523D7" w:rsidRPr="003F0DE7" w:rsidRDefault="009523D7" w:rsidP="005857A7">
            <w:pPr>
              <w:pStyle w:val="TableParagraph"/>
              <w:spacing w:line="276" w:lineRule="auto"/>
              <w:ind w:left="870"/>
              <w:rPr>
                <w:rFonts w:asciiTheme="majorHAnsi" w:hAnsiTheme="majorHAnsi"/>
                <w:b w:val="0"/>
                <w:sz w:val="28"/>
              </w:rPr>
            </w:pPr>
            <w:r>
              <w:rPr>
                <w:rFonts w:asciiTheme="majorHAnsi" w:hAnsiTheme="majorHAnsi"/>
                <w:sz w:val="28"/>
              </w:rPr>
              <w:t xml:space="preserve">Dr. Moazzam Ali Jaskani </w:t>
            </w:r>
          </w:p>
        </w:tc>
        <w:tc>
          <w:tcPr>
            <w:cnfStyle w:val="000100000000" w:firstRow="0" w:lastRow="0" w:firstColumn="0" w:lastColumn="1" w:oddVBand="0" w:evenVBand="0" w:oddHBand="0" w:evenHBand="0" w:firstRowFirstColumn="0" w:firstRowLastColumn="0" w:lastRowFirstColumn="0" w:lastRowLastColumn="0"/>
            <w:tcW w:w="4628" w:type="dxa"/>
          </w:tcPr>
          <w:p w:rsidR="009523D7" w:rsidRPr="00DB585C" w:rsidRDefault="009523D7" w:rsidP="005857A7">
            <w:pPr>
              <w:pStyle w:val="TableParagraph"/>
              <w:spacing w:line="276" w:lineRule="auto"/>
              <w:ind w:left="107"/>
              <w:rPr>
                <w:rFonts w:asciiTheme="majorHAnsi" w:hAnsiTheme="majorHAnsi"/>
                <w:i/>
                <w:sz w:val="28"/>
              </w:rPr>
            </w:pPr>
            <w:r w:rsidRPr="00DB585C">
              <w:rPr>
                <w:rFonts w:ascii="Carlito-BoldItalic" w:eastAsiaTheme="minorHAnsi" w:hAnsi="Carlito-BoldItalic" w:cs="Carlito-BoldItalic"/>
                <w:i/>
                <w:iCs/>
                <w:sz w:val="24"/>
                <w:szCs w:val="24"/>
                <w:lang w:bidi="ar-SA"/>
              </w:rPr>
              <w:t>RESEARCH &amp; SKILLS DEVELOPMENT CENTER</w:t>
            </w:r>
          </w:p>
        </w:tc>
      </w:tr>
      <w:tr w:rsidR="009523D7" w:rsidRPr="001C6821" w:rsidTr="005857A7">
        <w:trPr>
          <w:cnfStyle w:val="000000100000" w:firstRow="0" w:lastRow="0" w:firstColumn="0" w:lastColumn="0" w:oddVBand="0" w:evenVBand="0" w:oddHBand="1" w:evenHBand="0" w:firstRowFirstColumn="0" w:firstRowLastColumn="0" w:lastRowFirstColumn="0" w:lastRowLastColumn="0"/>
          <w:trHeight w:val="759"/>
          <w:jc w:val="center"/>
        </w:trPr>
        <w:tc>
          <w:tcPr>
            <w:cnfStyle w:val="001000000000" w:firstRow="0" w:lastRow="0" w:firstColumn="1" w:lastColumn="0" w:oddVBand="0" w:evenVBand="0" w:oddHBand="0" w:evenHBand="0" w:firstRowFirstColumn="0" w:firstRowLastColumn="0" w:lastRowFirstColumn="0" w:lastRowLastColumn="0"/>
            <w:tcW w:w="4628" w:type="dxa"/>
          </w:tcPr>
          <w:p w:rsidR="009523D7" w:rsidRDefault="009523D7" w:rsidP="005857A7">
            <w:pPr>
              <w:pStyle w:val="TableParagraph"/>
              <w:spacing w:line="276" w:lineRule="auto"/>
              <w:ind w:left="107"/>
              <w:rPr>
                <w:rFonts w:asciiTheme="majorHAnsi" w:hAnsiTheme="majorHAnsi"/>
                <w:i/>
                <w:sz w:val="28"/>
              </w:rPr>
            </w:pPr>
            <w:r w:rsidRPr="005A45DA">
              <w:rPr>
                <w:rFonts w:asciiTheme="majorHAnsi" w:hAnsiTheme="majorHAnsi"/>
                <w:i/>
                <w:sz w:val="28"/>
              </w:rPr>
              <w:t>Behavioral Sciences:</w:t>
            </w:r>
          </w:p>
          <w:p w:rsidR="009523D7" w:rsidRPr="003F0DE7" w:rsidRDefault="009523D7" w:rsidP="005857A7">
            <w:pPr>
              <w:pStyle w:val="TableParagraph"/>
              <w:spacing w:line="276" w:lineRule="auto"/>
              <w:ind w:left="870"/>
              <w:rPr>
                <w:rFonts w:asciiTheme="majorHAnsi" w:hAnsiTheme="majorHAnsi"/>
                <w:b w:val="0"/>
                <w:sz w:val="28"/>
              </w:rPr>
            </w:pPr>
            <w:r>
              <w:rPr>
                <w:rFonts w:asciiTheme="majorHAnsi" w:hAnsiTheme="majorHAnsi"/>
                <w:sz w:val="28"/>
              </w:rPr>
              <w:t xml:space="preserve">Dr. Sadia </w:t>
            </w:r>
          </w:p>
        </w:tc>
        <w:tc>
          <w:tcPr>
            <w:cnfStyle w:val="000100000000" w:firstRow="0" w:lastRow="0" w:firstColumn="0" w:lastColumn="1" w:oddVBand="0" w:evenVBand="0" w:oddHBand="0" w:evenHBand="0" w:firstRowFirstColumn="0" w:firstRowLastColumn="0" w:lastRowFirstColumn="0" w:lastRowLastColumn="0"/>
            <w:tcW w:w="4628" w:type="dxa"/>
          </w:tcPr>
          <w:p w:rsidR="009523D7" w:rsidRPr="00C6139D" w:rsidRDefault="009523D7" w:rsidP="005857A7">
            <w:pPr>
              <w:pStyle w:val="TableParagraph"/>
              <w:spacing w:line="276" w:lineRule="auto"/>
              <w:ind w:left="107"/>
              <w:rPr>
                <w:rFonts w:asciiTheme="majorHAnsi" w:hAnsiTheme="majorHAnsi"/>
                <w:i/>
                <w:sz w:val="28"/>
              </w:rPr>
            </w:pPr>
          </w:p>
        </w:tc>
      </w:tr>
      <w:tr w:rsidR="009523D7" w:rsidRPr="001C6821" w:rsidTr="005857A7">
        <w:trPr>
          <w:trHeight w:val="759"/>
          <w:jc w:val="center"/>
        </w:trPr>
        <w:tc>
          <w:tcPr>
            <w:cnfStyle w:val="001000000000" w:firstRow="0" w:lastRow="0" w:firstColumn="1" w:lastColumn="0" w:oddVBand="0" w:evenVBand="0" w:oddHBand="0" w:evenHBand="0" w:firstRowFirstColumn="0" w:firstRowLastColumn="0" w:lastRowFirstColumn="0" w:lastRowLastColumn="0"/>
            <w:tcW w:w="9256" w:type="dxa"/>
            <w:gridSpan w:val="2"/>
          </w:tcPr>
          <w:p w:rsidR="009523D7" w:rsidRDefault="009523D7" w:rsidP="005857A7">
            <w:pPr>
              <w:pStyle w:val="TableParagraph"/>
              <w:spacing w:after="240" w:line="273" w:lineRule="exact"/>
              <w:ind w:left="107"/>
              <w:jc w:val="center"/>
              <w:rPr>
                <w:rFonts w:asciiTheme="majorHAnsi" w:hAnsiTheme="majorHAnsi"/>
                <w:i/>
                <w:sz w:val="28"/>
              </w:rPr>
            </w:pPr>
            <w:r w:rsidRPr="005A45DA">
              <w:rPr>
                <w:rFonts w:asciiTheme="majorHAnsi" w:hAnsiTheme="majorHAnsi"/>
                <w:i/>
                <w:sz w:val="28"/>
              </w:rPr>
              <w:t>Department of Medical Education:</w:t>
            </w:r>
          </w:p>
          <w:p w:rsidR="009523D7" w:rsidRDefault="009523D7" w:rsidP="009523D7">
            <w:pPr>
              <w:pStyle w:val="TableParagraph"/>
              <w:numPr>
                <w:ilvl w:val="0"/>
                <w:numId w:val="183"/>
              </w:numPr>
              <w:spacing w:after="240" w:line="273" w:lineRule="exact"/>
              <w:rPr>
                <w:rFonts w:asciiTheme="majorHAnsi" w:hAnsiTheme="majorHAnsi"/>
                <w:b w:val="0"/>
                <w:sz w:val="28"/>
              </w:rPr>
            </w:pPr>
            <w:r>
              <w:rPr>
                <w:rFonts w:asciiTheme="majorHAnsi" w:hAnsiTheme="majorHAnsi"/>
                <w:sz w:val="28"/>
              </w:rPr>
              <w:t>Prof. Haq Dad Durrani (Director)</w:t>
            </w:r>
          </w:p>
          <w:p w:rsidR="009523D7" w:rsidRDefault="009523D7" w:rsidP="009523D7">
            <w:pPr>
              <w:pStyle w:val="TableParagraph"/>
              <w:numPr>
                <w:ilvl w:val="0"/>
                <w:numId w:val="183"/>
              </w:numPr>
              <w:spacing w:after="240" w:line="273" w:lineRule="exact"/>
              <w:rPr>
                <w:rFonts w:asciiTheme="majorHAnsi" w:hAnsiTheme="majorHAnsi"/>
                <w:b w:val="0"/>
                <w:sz w:val="28"/>
              </w:rPr>
            </w:pPr>
            <w:r>
              <w:rPr>
                <w:rFonts w:asciiTheme="majorHAnsi" w:hAnsiTheme="majorHAnsi"/>
                <w:sz w:val="28"/>
              </w:rPr>
              <w:t>Dr. Munnaza Batool (PWMO)</w:t>
            </w:r>
          </w:p>
          <w:p w:rsidR="009523D7" w:rsidRDefault="009523D7" w:rsidP="009523D7">
            <w:pPr>
              <w:pStyle w:val="TableParagraph"/>
              <w:numPr>
                <w:ilvl w:val="0"/>
                <w:numId w:val="183"/>
              </w:numPr>
              <w:spacing w:after="240" w:line="273" w:lineRule="exact"/>
              <w:rPr>
                <w:rFonts w:asciiTheme="majorHAnsi" w:hAnsiTheme="majorHAnsi"/>
                <w:b w:val="0"/>
                <w:sz w:val="28"/>
              </w:rPr>
            </w:pPr>
            <w:r>
              <w:rPr>
                <w:rFonts w:asciiTheme="majorHAnsi" w:hAnsiTheme="majorHAnsi"/>
                <w:sz w:val="28"/>
              </w:rPr>
              <w:t>Dr. Amar Hussain Khan (Senior Demonstrator)</w:t>
            </w:r>
          </w:p>
          <w:p w:rsidR="009523D7" w:rsidRPr="005A45DA" w:rsidRDefault="009523D7" w:rsidP="009523D7">
            <w:pPr>
              <w:pStyle w:val="TableParagraph"/>
              <w:numPr>
                <w:ilvl w:val="0"/>
                <w:numId w:val="183"/>
              </w:numPr>
              <w:spacing w:after="240" w:line="273" w:lineRule="exact"/>
              <w:rPr>
                <w:rFonts w:asciiTheme="majorHAnsi" w:hAnsiTheme="majorHAnsi"/>
                <w:b w:val="0"/>
                <w:sz w:val="28"/>
              </w:rPr>
            </w:pPr>
            <w:r>
              <w:rPr>
                <w:rFonts w:asciiTheme="majorHAnsi" w:hAnsiTheme="majorHAnsi"/>
                <w:sz w:val="28"/>
              </w:rPr>
              <w:t>Dr. Shamsa Kanwal (Demontrator)</w:t>
            </w:r>
          </w:p>
        </w:tc>
      </w:tr>
      <w:tr w:rsidR="009523D7" w:rsidRPr="001C6821" w:rsidTr="005857A7">
        <w:trPr>
          <w:cnfStyle w:val="000000100000" w:firstRow="0" w:lastRow="0" w:firstColumn="0" w:lastColumn="0" w:oddVBand="0" w:evenVBand="0" w:oddHBand="1" w:evenHBand="0" w:firstRowFirstColumn="0" w:firstRowLastColumn="0" w:lastRowFirstColumn="0" w:lastRowLastColumn="0"/>
          <w:trHeight w:val="759"/>
          <w:jc w:val="center"/>
        </w:trPr>
        <w:tc>
          <w:tcPr>
            <w:cnfStyle w:val="001000000000" w:firstRow="0" w:lastRow="0" w:firstColumn="1" w:lastColumn="0" w:oddVBand="0" w:evenVBand="0" w:oddHBand="0" w:evenHBand="0" w:firstRowFirstColumn="0" w:firstRowLastColumn="0" w:lastRowFirstColumn="0" w:lastRowLastColumn="0"/>
            <w:tcW w:w="9256" w:type="dxa"/>
            <w:gridSpan w:val="2"/>
          </w:tcPr>
          <w:p w:rsidR="009523D7" w:rsidRDefault="009523D7" w:rsidP="005857A7">
            <w:pPr>
              <w:pStyle w:val="TableParagraph"/>
              <w:spacing w:line="276" w:lineRule="auto"/>
              <w:ind w:left="107"/>
              <w:jc w:val="center"/>
              <w:rPr>
                <w:rFonts w:asciiTheme="majorHAnsi" w:hAnsiTheme="majorHAnsi"/>
                <w:i/>
                <w:sz w:val="28"/>
              </w:rPr>
            </w:pPr>
            <w:r>
              <w:rPr>
                <w:rFonts w:asciiTheme="majorHAnsi" w:hAnsiTheme="majorHAnsi"/>
                <w:i/>
                <w:sz w:val="28"/>
              </w:rPr>
              <w:t>Principal D. G. Khan Medical College:</w:t>
            </w:r>
          </w:p>
          <w:p w:rsidR="009523D7" w:rsidRPr="005A45DA" w:rsidRDefault="009523D7" w:rsidP="005857A7">
            <w:pPr>
              <w:pStyle w:val="TableParagraph"/>
              <w:spacing w:line="273" w:lineRule="exact"/>
              <w:ind w:left="107"/>
              <w:jc w:val="center"/>
              <w:rPr>
                <w:rFonts w:asciiTheme="majorHAnsi" w:hAnsiTheme="majorHAnsi"/>
                <w:b w:val="0"/>
                <w:sz w:val="28"/>
              </w:rPr>
            </w:pPr>
            <w:r>
              <w:rPr>
                <w:rFonts w:asciiTheme="majorHAnsi" w:hAnsiTheme="majorHAnsi"/>
                <w:sz w:val="28"/>
              </w:rPr>
              <w:t>Prof. Asif Ali Qureshi</w:t>
            </w:r>
          </w:p>
        </w:tc>
      </w:tr>
      <w:tr w:rsidR="009523D7" w:rsidRPr="001C6821" w:rsidTr="005857A7">
        <w:trPr>
          <w:cnfStyle w:val="010000000000" w:firstRow="0" w:lastRow="1" w:firstColumn="0" w:lastColumn="0" w:oddVBand="0" w:evenVBand="0" w:oddHBand="0" w:evenHBand="0" w:firstRowFirstColumn="0" w:firstRowLastColumn="0" w:lastRowFirstColumn="0" w:lastRowLastColumn="0"/>
          <w:trHeight w:val="759"/>
          <w:jc w:val="center"/>
        </w:trPr>
        <w:tc>
          <w:tcPr>
            <w:cnfStyle w:val="001000000000" w:firstRow="0" w:lastRow="0" w:firstColumn="1" w:lastColumn="0" w:oddVBand="0" w:evenVBand="0" w:oddHBand="0" w:evenHBand="0" w:firstRowFirstColumn="0" w:firstRowLastColumn="0" w:lastRowFirstColumn="0" w:lastRowLastColumn="0"/>
            <w:tcW w:w="9256" w:type="dxa"/>
            <w:gridSpan w:val="2"/>
          </w:tcPr>
          <w:p w:rsidR="009523D7" w:rsidRPr="005A45DA" w:rsidRDefault="009523D7" w:rsidP="005857A7">
            <w:pPr>
              <w:pStyle w:val="TableParagraph"/>
              <w:spacing w:line="273" w:lineRule="exact"/>
              <w:ind w:left="107"/>
              <w:jc w:val="center"/>
              <w:rPr>
                <w:rFonts w:asciiTheme="majorHAnsi" w:hAnsiTheme="majorHAnsi"/>
                <w:i/>
                <w:sz w:val="28"/>
              </w:rPr>
            </w:pPr>
            <w:r w:rsidRPr="005A45DA">
              <w:rPr>
                <w:rFonts w:ascii="Carlito-BoldItalic" w:eastAsiaTheme="minorHAnsi" w:hAnsi="Carlito-BoldItalic" w:cs="Carlito-BoldItalic"/>
                <w:i/>
                <w:iCs/>
                <w:sz w:val="24"/>
                <w:szCs w:val="24"/>
                <w:lang w:bidi="ar-SA"/>
              </w:rPr>
              <w:t>STUDY GUIDE COMPILED BY: Department of Medical Education</w:t>
            </w:r>
          </w:p>
        </w:tc>
      </w:tr>
    </w:tbl>
    <w:p w:rsidR="00AF72AE" w:rsidRDefault="00AF72AE">
      <w:pPr>
        <w:pStyle w:val="BodyText"/>
        <w:rPr>
          <w:b/>
          <w:sz w:val="20"/>
        </w:rPr>
      </w:pPr>
    </w:p>
    <w:p w:rsidR="00AF72AE" w:rsidRDefault="00AF72AE">
      <w:pPr>
        <w:pStyle w:val="BodyText"/>
        <w:spacing w:before="5"/>
        <w:rPr>
          <w:b/>
          <w:sz w:val="16"/>
        </w:rPr>
      </w:pPr>
    </w:p>
    <w:p w:rsidR="00AF72AE" w:rsidRDefault="00AF72AE">
      <w:pPr>
        <w:pStyle w:val="BodyText"/>
        <w:rPr>
          <w:b/>
          <w:sz w:val="20"/>
        </w:rPr>
      </w:pPr>
    </w:p>
    <w:p w:rsidR="00AF72AE" w:rsidRDefault="00AF72AE">
      <w:pPr>
        <w:pStyle w:val="BodyText"/>
        <w:spacing w:before="10"/>
        <w:rPr>
          <w:b/>
          <w:sz w:val="13"/>
        </w:rPr>
      </w:pPr>
    </w:p>
    <w:p w:rsidR="00AF72AE" w:rsidRDefault="00AF72AE">
      <w:pPr>
        <w:rPr>
          <w:sz w:val="13"/>
        </w:rPr>
        <w:sectPr w:rsidR="00AF72AE">
          <w:headerReference w:type="even" r:id="rId35"/>
          <w:headerReference w:type="default" r:id="rId36"/>
          <w:headerReference w:type="first" r:id="rId37"/>
          <w:pgSz w:w="12240" w:h="15840"/>
          <w:pgMar w:top="680" w:right="1240" w:bottom="980" w:left="980" w:header="0" w:footer="784" w:gutter="0"/>
          <w:cols w:space="720"/>
        </w:sectPr>
      </w:pPr>
    </w:p>
    <w:p w:rsidR="00AF72AE" w:rsidRDefault="006373B8">
      <w:pPr>
        <w:pStyle w:val="BodyText"/>
        <w:spacing w:before="4"/>
        <w:rPr>
          <w:b/>
          <w:sz w:val="17"/>
        </w:rPr>
      </w:pPr>
      <w:r>
        <w:rPr>
          <w:noProof/>
        </w:rPr>
        <w:lastRenderedPageBreak/>
        <w:pict>
          <v:group id="Group 811" o:spid="_x0000_s1848" style="position:absolute;margin-left:63pt;margin-top:309.75pt;width:496.95pt;height:92.65pt;z-index:-251676672;mso-position-horizontal-relative:page;mso-position-vertical-relative:page" coordorigin="1260,6195" coordsize="9939,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">
            <v:rect id="Rectangle 818" o:spid="_x0000_s1855" style="position:absolute;left:1320;top:6195;width:9794;height:6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" fillcolor="#5b9b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7" o:spid="_x0000_s1854" type="#_x0000_t75" style="position:absolute;left:1260;top:6828;width:9939;height:1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">
              <v:imagedata r:id="rId38" o:title=""/>
            </v:shape>
            <v:shape id="Picture 816" o:spid="_x0000_s1853" type="#_x0000_t75" style="position:absolute;left:1274;top:6979;width:9910;height:10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">
              <v:imagedata r:id="rId39" o:title=""/>
            </v:shape>
            <v:shape id="Picture 815" o:spid="_x0000_s1852" type="#_x0000_t75" style="position:absolute;left:1335;top:6871;width:9795;height:10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">
              <v:imagedata r:id="rId40" o:title=""/>
            </v:shape>
            <v:rect id="Rectangle 814" o:spid="_x0000_s1851" style="position:absolute;left:1335;top:6871;width:9795;height:10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" filled="f" strokecolor="#3e6dc3"/>
            <v:shape id="Picture 813" o:spid="_x0000_s1850" type="#_x0000_t75" style="position:absolute;left:1497;top:7034;width:9554;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">
              <v:imagedata r:id="rId41" o:title=""/>
            </v:shape>
            <v:shape id="Picture 812" o:spid="_x0000_s1849" type="#_x0000_t75" style="position:absolute;left:1478;top:7014;width:9510;height:8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">
              <v:imagedata r:id="rId42" o:title=""/>
            </v:shape>
            <w10:wrap anchorx="page" anchory="page"/>
          </v:group>
        </w:pict>
      </w:r>
      <w:r>
        <w:rPr>
          <w:noProof/>
        </w:rPr>
        <w:pict>
          <v:group id="Group 798" o:spid="_x0000_s1835" style="position:absolute;margin-left:24pt;margin-top:24pt;width:564.15pt;height:744.15pt;z-index:-251675648;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">
            <v:rect id="Rectangle 810" o:spid="_x0000_s1847"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" fillcolor="black" stroked="f"/>
            <v:line id="Line 809" o:spid="_x0000_s1846"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" strokeweight="3pt"/>
            <v:line id="Line 808" o:spid="_x0000_s1845"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" strokeweight=".72pt"/>
            <v:rect id="Rectangle 807" o:spid="_x0000_s1844"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" fillcolor="black" stroked="f"/>
            <v:line id="Line 806" o:spid="_x0000_s1843"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" strokeweight="3pt"/>
            <v:line id="Line 805" o:spid="_x0000_s1842"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" strokeweight=".72pt"/>
            <v:line id="Line 804" o:spid="_x0000_s1841"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" strokeweight=".72pt"/>
            <v:line id="Line 803" o:spid="_x0000_s1840"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" strokeweight="3pt"/>
            <v:rect id="Rectangle 802" o:spid="_x0000_s1839"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" fillcolor="black" stroked="f"/>
            <v:line id="Line 801" o:spid="_x0000_s1838"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" strokeweight=".72pt"/>
            <v:line id="Line 800" o:spid="_x0000_s1837"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" strokeweight="3pt"/>
            <v:rect id="Rectangle 799" o:spid="_x0000_s1836"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" fillcolor="black" stroked="f"/>
            <w10:wrap anchorx="page" anchory="page"/>
          </v:group>
        </w:pict>
      </w:r>
    </w:p>
    <w:p w:rsidR="00AF72AE" w:rsidRDefault="00AF72AE">
      <w:pPr>
        <w:rPr>
          <w:sz w:val="17"/>
        </w:rPr>
        <w:sectPr w:rsidR="00AF72AE">
          <w:headerReference w:type="even" r:id="rId43"/>
          <w:headerReference w:type="default" r:id="rId44"/>
          <w:footerReference w:type="even" r:id="rId45"/>
          <w:footerReference w:type="default" r:id="rId46"/>
          <w:headerReference w:type="first" r:id="rId47"/>
          <w:pgSz w:w="12240" w:h="15840"/>
          <w:pgMar w:top="680" w:right="1240" w:bottom="980" w:left="980" w:header="280" w:footer="784" w:gutter="0"/>
          <w:pgNumType w:start="11"/>
          <w:cols w:space="720"/>
        </w:sectPr>
      </w:pPr>
    </w:p>
    <w:p w:rsidR="00AF72AE" w:rsidRDefault="006373B8">
      <w:pPr>
        <w:spacing w:before="39"/>
        <w:ind w:right="193"/>
        <w:jc w:val="right"/>
        <w:rPr>
          <w:rFonts w:ascii="Calibri"/>
        </w:rPr>
      </w:pPr>
      <w:r>
        <w:rPr>
          <w:noProof/>
        </w:rPr>
        <w:lastRenderedPageBreak/>
        <w:pict>
          <v:group id="Group 785" o:spid="_x0000_s1822" style="position:absolute;left:0;text-align:left;margin-left:24pt;margin-top:24pt;width:564.15pt;height:744.15pt;z-index:-251674624;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">
            <v:rect id="Rectangle 797" o:spid="_x0000_s1834"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" fillcolor="black" stroked="f"/>
            <v:line id="Line 796" o:spid="_x0000_s1833"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" strokeweight="3pt"/>
            <v:line id="Line 795" o:spid="_x0000_s1832"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" strokeweight=".72pt"/>
            <v:rect id="Rectangle 794" o:spid="_x0000_s1831"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" fillcolor="black" stroked="f"/>
            <v:line id="Line 793" o:spid="_x0000_s1830"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" strokeweight="3pt"/>
            <v:line id="Line 792" o:spid="_x0000_s1829"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" strokeweight=".72pt"/>
            <v:line id="Line 791" o:spid="_x0000_s1828"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" strokeweight=".72pt"/>
            <v:line id="Line 790" o:spid="_x0000_s1827"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" strokeweight="3pt"/>
            <v:rect id="Rectangle 789" o:spid="_x0000_s1826"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" fillcolor="black" stroked="f"/>
            <v:line id="Line 788" o:spid="_x0000_s1825"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" strokeweight=".72pt"/>
            <v:line id="Line 787" o:spid="_x0000_s1824"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" strokeweight="3pt"/>
            <v:rect id="Rectangle 786" o:spid="_x0000_s1823"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" fillcolor="black" stroked="f"/>
            <w10:wrap anchorx="page" anchory="page"/>
          </v:group>
        </w:pict>
      </w:r>
      <w:r w:rsidR="001D2440">
        <w:rPr>
          <w:rFonts w:ascii="Calibri"/>
        </w:rPr>
        <w:t>12</w:t>
      </w:r>
    </w:p>
    <w:p w:rsidR="00AF72AE" w:rsidRDefault="00AF72AE">
      <w:pPr>
        <w:pStyle w:val="BodyText"/>
        <w:rPr>
          <w:rFonts w:ascii="Calibri"/>
          <w:sz w:val="20"/>
        </w:rPr>
      </w:pPr>
    </w:p>
    <w:p w:rsidR="00AF72AE" w:rsidRDefault="00F06307">
      <w:pPr>
        <w:pStyle w:val="Heading1"/>
        <w:numPr>
          <w:ilvl w:val="1"/>
          <w:numId w:val="178"/>
        </w:numPr>
        <w:tabs>
          <w:tab w:val="left" w:pos="2945"/>
        </w:tabs>
        <w:spacing w:before="210"/>
        <w:ind w:left="2945" w:hanging="361"/>
        <w:jc w:val="left"/>
        <w:rPr>
          <w:u w:val="none"/>
        </w:rPr>
      </w:pPr>
      <w:bookmarkStart w:id="13" w:name="_Toc178673252"/>
      <w:r>
        <w:rPr>
          <w:u w:val="thick"/>
        </w:rPr>
        <w:t>Introduction of Foundation-I</w:t>
      </w:r>
      <w:r w:rsidR="003C6707">
        <w:rPr>
          <w:u w:val="thick"/>
        </w:rPr>
        <w:t xml:space="preserve"> </w:t>
      </w:r>
      <w:r>
        <w:rPr>
          <w:u w:val="thick"/>
        </w:rPr>
        <w:t>Module</w:t>
      </w:r>
      <w:bookmarkEnd w:id="13"/>
    </w:p>
    <w:p w:rsidR="00AF72AE" w:rsidRDefault="00AF72AE">
      <w:pPr>
        <w:pStyle w:val="BodyText"/>
        <w:rPr>
          <w:b/>
          <w:sz w:val="20"/>
        </w:rPr>
      </w:pPr>
    </w:p>
    <w:p w:rsidR="00AF72AE" w:rsidRDefault="00AF72AE">
      <w:pPr>
        <w:pStyle w:val="BodyText"/>
        <w:rPr>
          <w:b/>
          <w:sz w:val="21"/>
        </w:rPr>
      </w:pPr>
    </w:p>
    <w:p w:rsidR="00AF72AE" w:rsidRDefault="00F06307">
      <w:pPr>
        <w:pStyle w:val="BodyText"/>
        <w:spacing w:before="1" w:line="360" w:lineRule="auto"/>
        <w:ind w:left="460" w:right="198"/>
        <w:jc w:val="both"/>
      </w:pPr>
      <w:r>
        <w:t>Welcome to the Foundations module, where we embark on a journey deep into the intricacies of life processes within the human body. At its core, our exploration begins with the remarkable cell, the fundamental unit of life. Understanding its structure lays the groundwork for comprehending how cells communicate and transport essential substances, maintaining a delicate balance within the body known as homeostasis. This balance extends to the chemical reactions that drive cellular processes, ensuring optimal function and health.</w:t>
      </w:r>
    </w:p>
    <w:p w:rsidR="00AF72AE" w:rsidRDefault="00F06307">
      <w:pPr>
        <w:pStyle w:val="BodyText"/>
        <w:spacing w:before="159" w:line="360" w:lineRule="auto"/>
        <w:ind w:left="460" w:right="198"/>
        <w:jc w:val="both"/>
      </w:pPr>
      <w:r>
        <w:t>As we delve further, we uncover the vital role of blood in maintaining homeostasis, acting as a conduit for nutrients, oxygen, and immune defense. This intricate network of circulation is intimately linked with the autonomic nervous system, which regulates involuntary processes such as heart rate and digestion, seamlessly integrating with the body's</w:t>
      </w:r>
      <w:r w:rsidR="003C6707">
        <w:t xml:space="preserve"> </w:t>
      </w:r>
      <w:r>
        <w:t>movement.</w:t>
      </w:r>
    </w:p>
    <w:p w:rsidR="00AF72AE" w:rsidRDefault="00F06307">
      <w:pPr>
        <w:pStyle w:val="BodyText"/>
        <w:spacing w:before="161" w:line="360" w:lineRule="auto"/>
        <w:ind w:left="460" w:right="198"/>
        <w:jc w:val="both"/>
      </w:pPr>
      <w:r>
        <w:t>Indeed, movement is a symphony orchestrated by muscles, each contraction and relaxation finely tuned to enable mobility and support bodily functions. These muscles, governed by the autonomic nervous system, adapt and grow throughout life, reflecting the ongoing process of growth and</w:t>
      </w:r>
      <w:r w:rsidR="003C6707">
        <w:t xml:space="preserve"> </w:t>
      </w:r>
      <w:r>
        <w:t>development.</w:t>
      </w:r>
    </w:p>
    <w:p w:rsidR="00AF72AE" w:rsidRDefault="00F06307">
      <w:pPr>
        <w:pStyle w:val="BodyText"/>
        <w:spacing w:before="161" w:line="360" w:lineRule="auto"/>
        <w:ind w:left="460" w:right="198"/>
        <w:jc w:val="both"/>
      </w:pPr>
      <w:r>
        <w:t>From the earliest stages of embryogenesis to the complexities of adulthood, the human body undergoes a remarkable journey marked by growth and change. Genetics, nutrition, and environmental factors intricately influence this journey, shaping the individual from infancy to old age.</w:t>
      </w:r>
    </w:p>
    <w:p w:rsidR="00AF72AE" w:rsidRDefault="00F06307">
      <w:pPr>
        <w:pStyle w:val="BodyText"/>
        <w:spacing w:before="159" w:line="360" w:lineRule="auto"/>
        <w:ind w:left="460" w:right="196"/>
        <w:jc w:val="both"/>
      </w:pPr>
      <w:r>
        <w:t>In conclusion, our exploration of these interconnected themes provides a holistic understanding of human biology, underscoring the intricate web of relationships that govern life processes. By mastering these foundational concepts, we not only gain insight into the mechanisms of health and disease but also cultivate the skills necessary for clinical practice. Welcome to the beginning of your journey in the noble pursuit of healing and improving the lives of</w:t>
      </w:r>
      <w:r w:rsidR="003C6707">
        <w:t xml:space="preserve"> </w:t>
      </w:r>
      <w:r>
        <w:t>others.</w:t>
      </w:r>
    </w:p>
    <w:p w:rsidR="00AF72AE" w:rsidRDefault="00AF72AE">
      <w:pPr>
        <w:spacing w:line="360" w:lineRule="auto"/>
        <w:jc w:val="both"/>
        <w:sectPr w:rsidR="00AF72AE">
          <w:headerReference w:type="even" r:id="rId48"/>
          <w:headerReference w:type="default" r:id="rId49"/>
          <w:headerReference w:type="first" r:id="rId50"/>
          <w:pgSz w:w="12240" w:h="15840"/>
          <w:pgMar w:top="680" w:right="1240" w:bottom="980" w:left="980" w:header="0" w:footer="784" w:gutter="0"/>
          <w:cols w:space="720"/>
        </w:sectPr>
      </w:pPr>
    </w:p>
    <w:p w:rsidR="00AF72AE" w:rsidRDefault="006373B8">
      <w:pPr>
        <w:pStyle w:val="BodyText"/>
        <w:rPr>
          <w:sz w:val="20"/>
        </w:rPr>
      </w:pPr>
      <w:r>
        <w:rPr>
          <w:noProof/>
        </w:rPr>
        <w:lastRenderedPageBreak/>
        <w:pict>
          <v:group id="Group 772" o:spid="_x0000_s1809" style="position:absolute;margin-left:24pt;margin-top:24pt;width:564.15pt;height:744.15pt;z-index:-251673600;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">
            <v:rect id="Rectangle 784" o:spid="_x0000_s1821"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" fillcolor="black" stroked="f"/>
            <v:line id="Line 783" o:spid="_x0000_s1820"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" strokeweight="3pt"/>
            <v:line id="Line 782" o:spid="_x0000_s1819"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" strokeweight=".72pt"/>
            <v:rect id="Rectangle 781" o:spid="_x0000_s1818"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" fillcolor="black" stroked="f"/>
            <v:line id="Line 780" o:spid="_x0000_s1817"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" strokeweight="3pt"/>
            <v:line id="Line 779" o:spid="_x0000_s1816"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" strokeweight=".72pt"/>
            <v:line id="Line 778" o:spid="_x0000_s1815"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" strokeweight=".72pt"/>
            <v:line id="Line 777" o:spid="_x0000_s1814"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" strokeweight="3pt"/>
            <v:rect id="Rectangle 776" o:spid="_x0000_s1813"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" fillcolor="black" stroked="f"/>
            <v:line id="Line 775" o:spid="_x0000_s1812"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" strokeweight=".72pt"/>
            <v:line id="Line 774" o:spid="_x0000_s1811"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" strokeweight="3pt"/>
            <v:rect id="Rectangle 773" o:spid="_x0000_s1810"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" fillcolor="black" stroked="f"/>
            <w10:wrap anchorx="page" anchory="page"/>
          </v:group>
        </w:pict>
      </w:r>
    </w:p>
    <w:p w:rsidR="00AF72AE" w:rsidRDefault="00AF72AE">
      <w:pPr>
        <w:pStyle w:val="BodyText"/>
        <w:rPr>
          <w:sz w:val="20"/>
        </w:rPr>
      </w:pPr>
    </w:p>
    <w:p w:rsidR="00AF72AE" w:rsidRDefault="00AF72AE">
      <w:pPr>
        <w:pStyle w:val="BodyText"/>
        <w:spacing w:before="6"/>
        <w:rPr>
          <w:sz w:val="18"/>
        </w:rPr>
      </w:pPr>
    </w:p>
    <w:p w:rsidR="00AF72AE" w:rsidRDefault="00F06307">
      <w:pPr>
        <w:pStyle w:val="Heading1"/>
        <w:numPr>
          <w:ilvl w:val="2"/>
          <w:numId w:val="178"/>
        </w:numPr>
        <w:tabs>
          <w:tab w:val="left" w:pos="4636"/>
          <w:tab w:val="left" w:pos="4637"/>
        </w:tabs>
        <w:jc w:val="left"/>
        <w:rPr>
          <w:u w:val="none"/>
        </w:rPr>
      </w:pPr>
      <w:bookmarkStart w:id="14" w:name="_Toc178673253"/>
      <w:r>
        <w:rPr>
          <w:u w:val="thick"/>
        </w:rPr>
        <w:t>Module</w:t>
      </w:r>
      <w:r w:rsidR="007D7EEF">
        <w:rPr>
          <w:u w:val="thick"/>
        </w:rPr>
        <w:t xml:space="preserve"> </w:t>
      </w:r>
      <w:r>
        <w:rPr>
          <w:u w:val="thick"/>
        </w:rPr>
        <w:t>Rationale</w:t>
      </w:r>
      <w:bookmarkEnd w:id="14"/>
    </w:p>
    <w:p w:rsidR="00AF72AE" w:rsidRDefault="00AF72AE">
      <w:pPr>
        <w:pStyle w:val="BodyText"/>
        <w:spacing w:before="10"/>
        <w:rPr>
          <w:b/>
          <w:sz w:val="28"/>
        </w:rPr>
      </w:pPr>
    </w:p>
    <w:p w:rsidR="00AF72AE" w:rsidRDefault="00F06307">
      <w:pPr>
        <w:pStyle w:val="BodyText"/>
        <w:spacing w:before="90" w:line="360" w:lineRule="auto"/>
        <w:ind w:left="460" w:right="198"/>
        <w:jc w:val="both"/>
      </w:pPr>
      <w:r>
        <w:t>Tomorrow’s doctor is required to acquire competencies, which could align his knowledge base and skill set for his professional practices. The foundation of knowledge needs to commence from 'The Cell'. The cell is a structural and functional unit of life and has a role in normal homeostasis ensuring appropriate cellular functions. Hence, this module has been designed to introduce a blend of molecular, genetic, anatomical, physiological, and psychosocial information essential for developing a perspective on the function of the human body in health and disease. Besides, an initial orientation to pharmacology and pathology subject has been provided so that students are able to use this information in the coming</w:t>
      </w:r>
      <w:r w:rsidR="003C6707">
        <w:t xml:space="preserve"> </w:t>
      </w:r>
      <w:r>
        <w:t>modules.</w:t>
      </w:r>
    </w:p>
    <w:p w:rsidR="00AF72AE" w:rsidRDefault="00AF72AE">
      <w:pPr>
        <w:spacing w:line="360" w:lineRule="auto"/>
        <w:jc w:val="both"/>
        <w:sectPr w:rsidR="00AF72AE">
          <w:headerReference w:type="even" r:id="rId51"/>
          <w:headerReference w:type="default" r:id="rId52"/>
          <w:footerReference w:type="even" r:id="rId53"/>
          <w:footerReference w:type="default" r:id="rId54"/>
          <w:headerReference w:type="first" r:id="rId55"/>
          <w:pgSz w:w="12240" w:h="15840"/>
          <w:pgMar w:top="680" w:right="1240" w:bottom="980" w:left="980" w:header="280" w:footer="784" w:gutter="0"/>
          <w:pgNumType w:start="13"/>
          <w:cols w:space="720"/>
        </w:sectPr>
      </w:pPr>
    </w:p>
    <w:p w:rsidR="00AF72AE" w:rsidRDefault="006373B8">
      <w:pPr>
        <w:pStyle w:val="BodyText"/>
        <w:rPr>
          <w:sz w:val="20"/>
        </w:rPr>
      </w:pPr>
      <w:r>
        <w:rPr>
          <w:noProof/>
        </w:rPr>
        <w:lastRenderedPageBreak/>
        <w:pict>
          <v:group id="Group 759" o:spid="_x0000_s1796" style="position:absolute;margin-left:24pt;margin-top:24pt;width:564.15pt;height:744.15pt;z-index:-251672576;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">
            <v:rect id="Rectangle 771" o:spid="_x0000_s1808"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" fillcolor="black" stroked="f"/>
            <v:line id="Line 770" o:spid="_x0000_s1807"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" strokeweight="3pt"/>
            <v:line id="Line 769" o:spid="_x0000_s1806"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" strokeweight=".72pt"/>
            <v:rect id="Rectangle 768" o:spid="_x0000_s1805"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" fillcolor="black" stroked="f"/>
            <v:line id="Line 767" o:spid="_x0000_s1804"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" strokeweight="3pt"/>
            <v:line id="Line 766" o:spid="_x0000_s1803"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" strokeweight=".72pt"/>
            <v:line id="Line 765" o:spid="_x0000_s1802"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" strokeweight=".72pt"/>
            <v:line id="Line 764" o:spid="_x0000_s1801"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" strokeweight="3pt"/>
            <v:rect id="Rectangle 763" o:spid="_x0000_s1800"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" fillcolor="black" stroked="f"/>
            <v:line id="Line 762" o:spid="_x0000_s1799"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" strokeweight=".72pt"/>
            <v:line id="Line 761" o:spid="_x0000_s1798"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" strokeweight="3pt"/>
            <v:rect id="Rectangle 760" o:spid="_x0000_s1797"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" fillcolor="black" stroked="f"/>
            <w10:wrap anchorx="page" anchory="page"/>
          </v:group>
        </w:pict>
      </w:r>
    </w:p>
    <w:p w:rsidR="00AF72AE" w:rsidRDefault="00AF72AE">
      <w:pPr>
        <w:pStyle w:val="BodyText"/>
        <w:rPr>
          <w:sz w:val="20"/>
        </w:rPr>
      </w:pPr>
    </w:p>
    <w:p w:rsidR="00AF72AE" w:rsidRDefault="00AF72AE">
      <w:pPr>
        <w:pStyle w:val="BodyText"/>
        <w:spacing w:before="6"/>
        <w:rPr>
          <w:sz w:val="18"/>
        </w:rPr>
      </w:pPr>
    </w:p>
    <w:p w:rsidR="00AF72AE" w:rsidRDefault="00F06307">
      <w:pPr>
        <w:pStyle w:val="Heading1"/>
        <w:numPr>
          <w:ilvl w:val="2"/>
          <w:numId w:val="178"/>
        </w:numPr>
        <w:tabs>
          <w:tab w:val="left" w:pos="4610"/>
          <w:tab w:val="left" w:pos="4611"/>
        </w:tabs>
        <w:ind w:left="4610" w:hanging="1081"/>
        <w:jc w:val="left"/>
        <w:rPr>
          <w:u w:val="none"/>
        </w:rPr>
      </w:pPr>
      <w:bookmarkStart w:id="15" w:name="_Toc178673254"/>
      <w:r>
        <w:rPr>
          <w:u w:val="thick"/>
        </w:rPr>
        <w:t>Module</w:t>
      </w:r>
      <w:r w:rsidR="007D7EEF">
        <w:rPr>
          <w:u w:val="thick"/>
        </w:rPr>
        <w:t xml:space="preserve"> </w:t>
      </w:r>
      <w:r>
        <w:rPr>
          <w:u w:val="thick"/>
        </w:rPr>
        <w:t>Outcomes</w:t>
      </w:r>
      <w:bookmarkEnd w:id="15"/>
    </w:p>
    <w:p w:rsidR="00AF72AE" w:rsidRDefault="00AF72AE">
      <w:pPr>
        <w:pStyle w:val="BodyText"/>
        <w:rPr>
          <w:b/>
          <w:sz w:val="20"/>
        </w:rPr>
      </w:pPr>
    </w:p>
    <w:p w:rsidR="00AF72AE" w:rsidRDefault="00AF72AE">
      <w:pPr>
        <w:pStyle w:val="BodyText"/>
        <w:spacing w:before="3"/>
        <w:rPr>
          <w:b/>
          <w:sz w:val="21"/>
        </w:rPr>
      </w:pPr>
    </w:p>
    <w:p w:rsidR="00AF72AE" w:rsidRDefault="00F06307">
      <w:pPr>
        <w:pStyle w:val="ListParagraph"/>
        <w:numPr>
          <w:ilvl w:val="0"/>
          <w:numId w:val="177"/>
        </w:numPr>
        <w:tabs>
          <w:tab w:val="left" w:pos="1181"/>
        </w:tabs>
        <w:spacing w:line="360" w:lineRule="auto"/>
        <w:ind w:right="198"/>
        <w:rPr>
          <w:sz w:val="24"/>
        </w:rPr>
      </w:pPr>
      <w:r>
        <w:rPr>
          <w:sz w:val="24"/>
        </w:rPr>
        <w:t>Describe the microscopic features of nerve cells, muscle cells, general features of epithelia of the</w:t>
      </w:r>
      <w:r w:rsidR="003C6707">
        <w:rPr>
          <w:sz w:val="24"/>
        </w:rPr>
        <w:t xml:space="preserve"> </w:t>
      </w:r>
      <w:r>
        <w:rPr>
          <w:sz w:val="24"/>
        </w:rPr>
        <w:t>body.</w:t>
      </w:r>
    </w:p>
    <w:p w:rsidR="00AF72AE" w:rsidRDefault="00F06307">
      <w:pPr>
        <w:pStyle w:val="ListParagraph"/>
        <w:numPr>
          <w:ilvl w:val="0"/>
          <w:numId w:val="177"/>
        </w:numPr>
        <w:tabs>
          <w:tab w:val="left" w:pos="1181"/>
        </w:tabs>
        <w:spacing w:line="360" w:lineRule="auto"/>
        <w:ind w:right="203"/>
        <w:rPr>
          <w:sz w:val="24"/>
        </w:rPr>
      </w:pPr>
      <w:r>
        <w:rPr>
          <w:sz w:val="24"/>
        </w:rPr>
        <w:t>Appraise the functional characteristics of various components of cell membrane and organelles of cell.</w:t>
      </w:r>
    </w:p>
    <w:p w:rsidR="00AF72AE" w:rsidRDefault="00F06307">
      <w:pPr>
        <w:pStyle w:val="ListParagraph"/>
        <w:numPr>
          <w:ilvl w:val="0"/>
          <w:numId w:val="177"/>
        </w:numPr>
        <w:tabs>
          <w:tab w:val="left" w:pos="1181"/>
        </w:tabs>
        <w:spacing w:line="360" w:lineRule="auto"/>
        <w:ind w:right="204"/>
        <w:rPr>
          <w:sz w:val="24"/>
        </w:rPr>
      </w:pPr>
      <w:r>
        <w:rPr>
          <w:sz w:val="24"/>
        </w:rPr>
        <w:t>Differentiate between the dynamics of various transport mechanisms along the cell membrane.</w:t>
      </w:r>
    </w:p>
    <w:p w:rsidR="00AF72AE" w:rsidRDefault="00F06307">
      <w:pPr>
        <w:pStyle w:val="ListParagraph"/>
        <w:numPr>
          <w:ilvl w:val="0"/>
          <w:numId w:val="177"/>
        </w:numPr>
        <w:tabs>
          <w:tab w:val="left" w:pos="1181"/>
        </w:tabs>
        <w:spacing w:before="1"/>
        <w:ind w:hanging="361"/>
        <w:rPr>
          <w:sz w:val="24"/>
        </w:rPr>
      </w:pPr>
      <w:r>
        <w:rPr>
          <w:sz w:val="24"/>
        </w:rPr>
        <w:t>Compare the functional differences between RBCs, WBCs and blood</w:t>
      </w:r>
      <w:r w:rsidR="003C6707">
        <w:rPr>
          <w:sz w:val="24"/>
        </w:rPr>
        <w:t xml:space="preserve"> </w:t>
      </w:r>
      <w:r>
        <w:rPr>
          <w:sz w:val="24"/>
        </w:rPr>
        <w:t>groups.</w:t>
      </w:r>
    </w:p>
    <w:p w:rsidR="00AF72AE" w:rsidRDefault="00F06307">
      <w:pPr>
        <w:pStyle w:val="ListParagraph"/>
        <w:numPr>
          <w:ilvl w:val="0"/>
          <w:numId w:val="177"/>
        </w:numPr>
        <w:tabs>
          <w:tab w:val="left" w:pos="1181"/>
        </w:tabs>
        <w:spacing w:before="137" w:line="360" w:lineRule="auto"/>
        <w:ind w:right="203"/>
        <w:rPr>
          <w:sz w:val="24"/>
        </w:rPr>
      </w:pPr>
      <w:r>
        <w:rPr>
          <w:sz w:val="24"/>
        </w:rPr>
        <w:t>Explain the significance of homeostatic mechanisms in keeping body's internal environment nearly</w:t>
      </w:r>
      <w:r w:rsidR="003C6707">
        <w:rPr>
          <w:sz w:val="24"/>
        </w:rPr>
        <w:t xml:space="preserve"> </w:t>
      </w:r>
      <w:r>
        <w:rPr>
          <w:sz w:val="24"/>
        </w:rPr>
        <w:t>constant.</w:t>
      </w:r>
    </w:p>
    <w:p w:rsidR="00AF72AE" w:rsidRDefault="00F06307">
      <w:pPr>
        <w:pStyle w:val="ListParagraph"/>
        <w:numPr>
          <w:ilvl w:val="0"/>
          <w:numId w:val="177"/>
        </w:numPr>
        <w:tabs>
          <w:tab w:val="left" w:pos="1181"/>
        </w:tabs>
        <w:ind w:hanging="361"/>
        <w:rPr>
          <w:sz w:val="24"/>
        </w:rPr>
      </w:pPr>
      <w:r>
        <w:rPr>
          <w:sz w:val="24"/>
        </w:rPr>
        <w:t>Appraise the formation and functions of autonomic nervous</w:t>
      </w:r>
      <w:r w:rsidR="003C6707">
        <w:rPr>
          <w:sz w:val="24"/>
        </w:rPr>
        <w:t xml:space="preserve"> </w:t>
      </w:r>
      <w:r>
        <w:rPr>
          <w:sz w:val="24"/>
        </w:rPr>
        <w:t>system.</w:t>
      </w:r>
    </w:p>
    <w:p w:rsidR="00AF72AE" w:rsidRDefault="00F06307">
      <w:pPr>
        <w:pStyle w:val="ListParagraph"/>
        <w:numPr>
          <w:ilvl w:val="0"/>
          <w:numId w:val="177"/>
        </w:numPr>
        <w:tabs>
          <w:tab w:val="left" w:pos="1181"/>
        </w:tabs>
        <w:spacing w:before="139"/>
        <w:ind w:hanging="361"/>
        <w:rPr>
          <w:sz w:val="24"/>
        </w:rPr>
      </w:pPr>
      <w:r>
        <w:rPr>
          <w:sz w:val="24"/>
        </w:rPr>
        <w:t>Correlate the structural design of each organ to its function.</w:t>
      </w:r>
    </w:p>
    <w:p w:rsidR="00AF72AE" w:rsidRDefault="00F06307">
      <w:pPr>
        <w:pStyle w:val="ListParagraph"/>
        <w:numPr>
          <w:ilvl w:val="0"/>
          <w:numId w:val="177"/>
        </w:numPr>
        <w:tabs>
          <w:tab w:val="left" w:pos="1181"/>
        </w:tabs>
        <w:spacing w:before="137" w:line="360" w:lineRule="auto"/>
        <w:ind w:right="199"/>
        <w:rPr>
          <w:sz w:val="24"/>
        </w:rPr>
      </w:pPr>
      <w:r>
        <w:rPr>
          <w:sz w:val="24"/>
        </w:rPr>
        <w:t>Acquire information about the different fascial planes in the different regions of the body &amp; their surgical</w:t>
      </w:r>
      <w:r w:rsidR="003C6707">
        <w:rPr>
          <w:sz w:val="24"/>
        </w:rPr>
        <w:t xml:space="preserve"> </w:t>
      </w:r>
      <w:r>
        <w:rPr>
          <w:sz w:val="24"/>
        </w:rPr>
        <w:t>importance.</w:t>
      </w:r>
    </w:p>
    <w:p w:rsidR="00AF72AE" w:rsidRDefault="00F06307">
      <w:pPr>
        <w:pStyle w:val="ListParagraph"/>
        <w:numPr>
          <w:ilvl w:val="0"/>
          <w:numId w:val="177"/>
        </w:numPr>
        <w:tabs>
          <w:tab w:val="left" w:pos="1181"/>
        </w:tabs>
        <w:spacing w:line="362" w:lineRule="auto"/>
        <w:ind w:right="203"/>
        <w:rPr>
          <w:sz w:val="24"/>
        </w:rPr>
      </w:pPr>
      <w:r>
        <w:rPr>
          <w:sz w:val="24"/>
        </w:rPr>
        <w:t>Use descriptive anatomical terms of position to describe the different body structures in relation to each</w:t>
      </w:r>
      <w:r w:rsidR="003C6707">
        <w:rPr>
          <w:sz w:val="24"/>
        </w:rPr>
        <w:t xml:space="preserve"> </w:t>
      </w:r>
      <w:r>
        <w:rPr>
          <w:sz w:val="24"/>
        </w:rPr>
        <w:t>other.</w:t>
      </w:r>
    </w:p>
    <w:p w:rsidR="00AF72AE" w:rsidRDefault="00F06307">
      <w:pPr>
        <w:pStyle w:val="ListParagraph"/>
        <w:numPr>
          <w:ilvl w:val="0"/>
          <w:numId w:val="177"/>
        </w:numPr>
        <w:tabs>
          <w:tab w:val="left" w:pos="1181"/>
        </w:tabs>
        <w:spacing w:line="271" w:lineRule="exact"/>
        <w:ind w:hanging="361"/>
        <w:rPr>
          <w:sz w:val="24"/>
        </w:rPr>
      </w:pPr>
      <w:r>
        <w:rPr>
          <w:sz w:val="24"/>
        </w:rPr>
        <w:t>Describe the movements of body using proper anatomical terms of</w:t>
      </w:r>
      <w:r w:rsidR="003C6707">
        <w:rPr>
          <w:sz w:val="24"/>
        </w:rPr>
        <w:t xml:space="preserve"> </w:t>
      </w:r>
      <w:r>
        <w:rPr>
          <w:sz w:val="24"/>
        </w:rPr>
        <w:t>movement.</w:t>
      </w:r>
    </w:p>
    <w:p w:rsidR="00AF72AE" w:rsidRDefault="00F06307">
      <w:pPr>
        <w:pStyle w:val="ListParagraph"/>
        <w:numPr>
          <w:ilvl w:val="0"/>
          <w:numId w:val="177"/>
        </w:numPr>
        <w:tabs>
          <w:tab w:val="left" w:pos="1181"/>
        </w:tabs>
        <w:spacing w:before="139"/>
        <w:ind w:hanging="361"/>
        <w:rPr>
          <w:sz w:val="24"/>
        </w:rPr>
      </w:pPr>
      <w:r>
        <w:rPr>
          <w:sz w:val="24"/>
        </w:rPr>
        <w:t>Describe and demonstrate the various bony</w:t>
      </w:r>
      <w:r w:rsidR="003C6707">
        <w:rPr>
          <w:sz w:val="24"/>
        </w:rPr>
        <w:t xml:space="preserve"> </w:t>
      </w:r>
      <w:r>
        <w:rPr>
          <w:sz w:val="24"/>
        </w:rPr>
        <w:t>land</w:t>
      </w:r>
      <w:r w:rsidR="003C6707">
        <w:rPr>
          <w:sz w:val="24"/>
        </w:rPr>
        <w:t xml:space="preserve"> </w:t>
      </w:r>
      <w:r>
        <w:rPr>
          <w:sz w:val="24"/>
        </w:rPr>
        <w:t>marks.</w:t>
      </w:r>
    </w:p>
    <w:p w:rsidR="00AF72AE" w:rsidRDefault="00F06307">
      <w:pPr>
        <w:pStyle w:val="ListParagraph"/>
        <w:numPr>
          <w:ilvl w:val="0"/>
          <w:numId w:val="177"/>
        </w:numPr>
        <w:tabs>
          <w:tab w:val="left" w:pos="1181"/>
        </w:tabs>
        <w:spacing w:before="137"/>
        <w:ind w:hanging="361"/>
        <w:rPr>
          <w:sz w:val="24"/>
        </w:rPr>
      </w:pPr>
      <w:r>
        <w:rPr>
          <w:sz w:val="24"/>
        </w:rPr>
        <w:t>Describe the types of joints and correlate them to the mechanisms of</w:t>
      </w:r>
      <w:r w:rsidR="003C6707">
        <w:rPr>
          <w:sz w:val="24"/>
        </w:rPr>
        <w:t xml:space="preserve"> </w:t>
      </w:r>
      <w:r>
        <w:rPr>
          <w:sz w:val="24"/>
        </w:rPr>
        <w:t>movement.</w:t>
      </w:r>
    </w:p>
    <w:p w:rsidR="00AF72AE" w:rsidRDefault="00F06307">
      <w:pPr>
        <w:pStyle w:val="ListParagraph"/>
        <w:numPr>
          <w:ilvl w:val="0"/>
          <w:numId w:val="177"/>
        </w:numPr>
        <w:tabs>
          <w:tab w:val="left" w:pos="1181"/>
        </w:tabs>
        <w:spacing w:before="139" w:line="360" w:lineRule="auto"/>
        <w:ind w:right="199"/>
        <w:rPr>
          <w:sz w:val="24"/>
        </w:rPr>
      </w:pPr>
      <w:r>
        <w:rPr>
          <w:sz w:val="24"/>
        </w:rPr>
        <w:t>Classify the bone, joints and muscles based on the structure, function, and phylogenetic origin.</w:t>
      </w:r>
    </w:p>
    <w:p w:rsidR="00AF72AE" w:rsidRDefault="00F06307">
      <w:pPr>
        <w:pStyle w:val="ListParagraph"/>
        <w:numPr>
          <w:ilvl w:val="0"/>
          <w:numId w:val="177"/>
        </w:numPr>
        <w:tabs>
          <w:tab w:val="left" w:pos="1181"/>
        </w:tabs>
        <w:ind w:hanging="361"/>
        <w:rPr>
          <w:sz w:val="24"/>
        </w:rPr>
      </w:pPr>
      <w:r>
        <w:rPr>
          <w:sz w:val="24"/>
        </w:rPr>
        <w:t>Describe the structures associated with muscles and explain their functional</w:t>
      </w:r>
      <w:r w:rsidR="003C6707">
        <w:rPr>
          <w:sz w:val="24"/>
        </w:rPr>
        <w:t xml:space="preserve"> </w:t>
      </w:r>
      <w:r>
        <w:rPr>
          <w:sz w:val="24"/>
        </w:rPr>
        <w:t>correlations.</w:t>
      </w:r>
    </w:p>
    <w:p w:rsidR="00AF72AE" w:rsidRDefault="00F06307">
      <w:pPr>
        <w:pStyle w:val="ListParagraph"/>
        <w:numPr>
          <w:ilvl w:val="0"/>
          <w:numId w:val="177"/>
        </w:numPr>
        <w:tabs>
          <w:tab w:val="left" w:pos="1181"/>
        </w:tabs>
        <w:spacing w:before="137"/>
        <w:ind w:hanging="361"/>
        <w:rPr>
          <w:sz w:val="24"/>
        </w:rPr>
      </w:pPr>
      <w:r>
        <w:rPr>
          <w:sz w:val="24"/>
        </w:rPr>
        <w:t>Classify and describe the cardiovascular system and correlate it</w:t>
      </w:r>
      <w:r w:rsidR="003C6707">
        <w:rPr>
          <w:sz w:val="24"/>
        </w:rPr>
        <w:t xml:space="preserve"> </w:t>
      </w:r>
      <w:r>
        <w:rPr>
          <w:sz w:val="24"/>
        </w:rPr>
        <w:t>functionally.</w:t>
      </w:r>
    </w:p>
    <w:p w:rsidR="00AF72AE" w:rsidRDefault="00F06307">
      <w:pPr>
        <w:pStyle w:val="ListParagraph"/>
        <w:numPr>
          <w:ilvl w:val="0"/>
          <w:numId w:val="177"/>
        </w:numPr>
        <w:tabs>
          <w:tab w:val="left" w:pos="1181"/>
        </w:tabs>
        <w:spacing w:before="139"/>
        <w:ind w:hanging="361"/>
        <w:rPr>
          <w:sz w:val="24"/>
        </w:rPr>
      </w:pPr>
      <w:r>
        <w:rPr>
          <w:sz w:val="24"/>
        </w:rPr>
        <w:t>Amplify the anatomical basis for radiological, cross-sectional, and surface</w:t>
      </w:r>
      <w:r w:rsidR="003C6707">
        <w:rPr>
          <w:sz w:val="24"/>
        </w:rPr>
        <w:t xml:space="preserve"> </w:t>
      </w:r>
      <w:r>
        <w:rPr>
          <w:sz w:val="24"/>
        </w:rPr>
        <w:t>anatomy.</w:t>
      </w:r>
    </w:p>
    <w:p w:rsidR="00AF72AE" w:rsidRDefault="00F06307">
      <w:pPr>
        <w:pStyle w:val="ListParagraph"/>
        <w:numPr>
          <w:ilvl w:val="0"/>
          <w:numId w:val="177"/>
        </w:numPr>
        <w:tabs>
          <w:tab w:val="left" w:pos="1181"/>
        </w:tabs>
        <w:spacing w:before="138"/>
        <w:ind w:hanging="361"/>
        <w:rPr>
          <w:sz w:val="24"/>
        </w:rPr>
      </w:pPr>
      <w:r>
        <w:rPr>
          <w:sz w:val="24"/>
        </w:rPr>
        <w:t>Correlate clinicopathologically the apoptosis in health &amp;diseases.</w:t>
      </w:r>
    </w:p>
    <w:p w:rsidR="00AF72AE" w:rsidRDefault="00AF72AE">
      <w:pPr>
        <w:rPr>
          <w:sz w:val="24"/>
        </w:rPr>
        <w:sectPr w:rsidR="00AF72AE">
          <w:pgSz w:w="12240" w:h="15840"/>
          <w:pgMar w:top="680" w:right="1240" w:bottom="980" w:left="980" w:header="280" w:footer="784" w:gutter="0"/>
          <w:cols w:space="720"/>
        </w:sectPr>
      </w:pPr>
    </w:p>
    <w:p w:rsidR="00AF72AE" w:rsidRDefault="00AF72AE">
      <w:pPr>
        <w:pStyle w:val="BodyText"/>
        <w:rPr>
          <w:sz w:val="20"/>
        </w:rPr>
      </w:pPr>
    </w:p>
    <w:p w:rsidR="00AF72AE" w:rsidRDefault="00AF72AE">
      <w:pPr>
        <w:pStyle w:val="BodyText"/>
        <w:rPr>
          <w:sz w:val="20"/>
        </w:rPr>
      </w:pPr>
    </w:p>
    <w:p w:rsidR="00AF72AE" w:rsidRDefault="00AF72AE">
      <w:pPr>
        <w:pStyle w:val="BodyText"/>
        <w:spacing w:before="6"/>
        <w:rPr>
          <w:sz w:val="18"/>
        </w:rPr>
      </w:pPr>
    </w:p>
    <w:p w:rsidR="00AF72AE" w:rsidRDefault="00AF72AE">
      <w:pPr>
        <w:rPr>
          <w:sz w:val="18"/>
        </w:rPr>
        <w:sectPr w:rsidR="00AF72AE">
          <w:headerReference w:type="even" r:id="rId56"/>
          <w:headerReference w:type="default" r:id="rId57"/>
          <w:footerReference w:type="even" r:id="rId58"/>
          <w:footerReference w:type="default" r:id="rId59"/>
          <w:headerReference w:type="first" r:id="rId60"/>
          <w:pgSz w:w="12240" w:h="15840"/>
          <w:pgMar w:top="680" w:right="1240" w:bottom="980" w:left="980" w:header="280" w:footer="784" w:gutter="0"/>
          <w:pgNumType w:start="15"/>
          <w:cols w:space="720"/>
        </w:sectPr>
      </w:pPr>
    </w:p>
    <w:p w:rsidR="00AF72AE" w:rsidRDefault="00AF72AE">
      <w:pPr>
        <w:pStyle w:val="BodyText"/>
        <w:rPr>
          <w:sz w:val="30"/>
        </w:rPr>
      </w:pPr>
    </w:p>
    <w:p w:rsidR="00AF72AE" w:rsidRDefault="00AF72AE">
      <w:pPr>
        <w:pStyle w:val="BodyText"/>
        <w:rPr>
          <w:sz w:val="30"/>
        </w:rPr>
      </w:pPr>
    </w:p>
    <w:p w:rsidR="00AF72AE" w:rsidRDefault="00AF72AE">
      <w:pPr>
        <w:pStyle w:val="BodyText"/>
        <w:spacing w:before="8"/>
        <w:rPr>
          <w:sz w:val="40"/>
        </w:rPr>
      </w:pPr>
    </w:p>
    <w:p w:rsidR="00AF72AE" w:rsidRDefault="00F06307">
      <w:pPr>
        <w:pStyle w:val="Heading2"/>
        <w:numPr>
          <w:ilvl w:val="0"/>
          <w:numId w:val="176"/>
        </w:numPr>
        <w:tabs>
          <w:tab w:val="left" w:pos="1181"/>
        </w:tabs>
        <w:spacing w:before="0"/>
        <w:ind w:hanging="361"/>
        <w:rPr>
          <w:rFonts w:ascii="Wingdings" w:hAnsi="Wingdings"/>
          <w:u w:val="none"/>
        </w:rPr>
      </w:pPr>
      <w:bookmarkStart w:id="16" w:name="_Toc178673255"/>
      <w:r>
        <w:rPr>
          <w:u w:val="thick"/>
        </w:rPr>
        <w:t>Anatomy</w:t>
      </w:r>
      <w:bookmarkEnd w:id="16"/>
    </w:p>
    <w:p w:rsidR="00AF72AE" w:rsidRDefault="00F06307">
      <w:pPr>
        <w:pStyle w:val="Heading1"/>
        <w:numPr>
          <w:ilvl w:val="2"/>
          <w:numId w:val="178"/>
        </w:numPr>
        <w:tabs>
          <w:tab w:val="left" w:pos="1900"/>
          <w:tab w:val="left" w:pos="1901"/>
        </w:tabs>
        <w:ind w:left="1900" w:hanging="1081"/>
        <w:jc w:val="left"/>
        <w:rPr>
          <w:u w:val="none"/>
        </w:rPr>
      </w:pPr>
      <w:r>
        <w:rPr>
          <w:w w:val="99"/>
          <w:u w:val="none"/>
        </w:rPr>
        <w:br w:type="column"/>
      </w:r>
      <w:bookmarkStart w:id="17" w:name="_Toc178673256"/>
      <w:r>
        <w:rPr>
          <w:u w:val="none"/>
        </w:rPr>
        <w:t>Learning</w:t>
      </w:r>
      <w:r w:rsidR="007D7EEF">
        <w:rPr>
          <w:u w:val="none"/>
        </w:rPr>
        <w:t xml:space="preserve"> </w:t>
      </w:r>
      <w:r>
        <w:rPr>
          <w:u w:val="none"/>
        </w:rPr>
        <w:t>Objectives</w:t>
      </w:r>
      <w:bookmarkEnd w:id="17"/>
    </w:p>
    <w:p w:rsidR="00AF72AE" w:rsidRDefault="00F06307">
      <w:pPr>
        <w:pStyle w:val="Heading2"/>
        <w:numPr>
          <w:ilvl w:val="3"/>
          <w:numId w:val="178"/>
        </w:numPr>
        <w:tabs>
          <w:tab w:val="left" w:pos="2622"/>
          <w:tab w:val="left" w:pos="2623"/>
        </w:tabs>
        <w:spacing w:before="224"/>
        <w:ind w:hanging="1081"/>
        <w:jc w:val="left"/>
        <w:rPr>
          <w:u w:val="none"/>
        </w:rPr>
      </w:pPr>
      <w:bookmarkStart w:id="18" w:name="_Toc178673257"/>
      <w:r>
        <w:rPr>
          <w:u w:val="none"/>
        </w:rPr>
        <w:t>Knowledge</w:t>
      </w:r>
      <w:bookmarkEnd w:id="18"/>
    </w:p>
    <w:p w:rsidR="00AF72AE" w:rsidRDefault="00AF72AE">
      <w:pPr>
        <w:sectPr w:rsidR="00AF72AE">
          <w:type w:val="continuous"/>
          <w:pgSz w:w="12240" w:h="15840"/>
          <w:pgMar w:top="1500" w:right="1240" w:bottom="280" w:left="980" w:header="720" w:footer="720" w:gutter="0"/>
          <w:cols w:num="2" w:space="720" w:equalWidth="0">
            <w:col w:w="2326" w:space="243"/>
            <w:col w:w="7451"/>
          </w:cols>
        </w:sectPr>
      </w:pPr>
    </w:p>
    <w:p w:rsidR="00AF72AE" w:rsidRDefault="006373B8">
      <w:pPr>
        <w:pStyle w:val="BodyText"/>
        <w:spacing w:before="5"/>
        <w:rPr>
          <w:b/>
          <w:sz w:val="16"/>
        </w:rPr>
      </w:pPr>
      <w:r>
        <w:rPr>
          <w:noProof/>
        </w:rPr>
        <w:pict>
          <v:group id="Group 746" o:spid="_x0000_s1783" style="position:absolute;margin-left:24pt;margin-top:24pt;width:564.15pt;height:744.15pt;z-index:-251671552;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">
            <v:rect id="Rectangle 758" o:spid="_x0000_s1795"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" fillcolor="black" stroked="f"/>
            <v:line id="Line 757" o:spid="_x0000_s1794"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" strokeweight="3pt"/>
            <v:line id="Line 756" o:spid="_x0000_s1793"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" strokeweight=".72pt"/>
            <v:rect id="Rectangle 755" o:spid="_x0000_s1792"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" fillcolor="black" stroked="f"/>
            <v:line id="Line 754" o:spid="_x0000_s1791"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" strokeweight="3pt"/>
            <v:line id="Line 753" o:spid="_x0000_s1790"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" strokeweight=".72pt"/>
            <v:line id="Line 752" o:spid="_x0000_s1789"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" strokeweight=".72pt"/>
            <v:line id="Line 751" o:spid="_x0000_s1788"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" strokeweight="3pt"/>
            <v:rect id="Rectangle 750" o:spid="_x0000_s1787"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" fillcolor="black" stroked="f"/>
            <v:line id="Line 749" o:spid="_x0000_s1786"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" strokeweight=".72pt"/>
            <v:line id="Line 748" o:spid="_x0000_s1785"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" strokeweight="3pt"/>
            <v:rect id="Rectangle 747" o:spid="_x0000_s1784"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" fillcolor="black" stroked="f"/>
            <w10:wrap anchorx="page" anchory="page"/>
          </v:group>
        </w:pict>
      </w: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2400"/>
        <w:gridCol w:w="5388"/>
      </w:tblGrid>
      <w:tr w:rsidR="00AF72AE">
        <w:trPr>
          <w:trHeight w:val="637"/>
        </w:trPr>
        <w:tc>
          <w:tcPr>
            <w:tcW w:w="1562" w:type="dxa"/>
          </w:tcPr>
          <w:p w:rsidR="00AF72AE" w:rsidRDefault="00F06307">
            <w:pPr>
              <w:pStyle w:val="TableParagraph"/>
              <w:spacing w:line="320" w:lineRule="exact"/>
              <w:ind w:left="107"/>
              <w:rPr>
                <w:b/>
                <w:sz w:val="28"/>
              </w:rPr>
            </w:pPr>
            <w:r>
              <w:rPr>
                <w:b/>
                <w:sz w:val="28"/>
              </w:rPr>
              <w:t>Topic</w:t>
            </w:r>
          </w:p>
        </w:tc>
        <w:tc>
          <w:tcPr>
            <w:tcW w:w="2400" w:type="dxa"/>
          </w:tcPr>
          <w:p w:rsidR="00AF72AE" w:rsidRDefault="00F06307">
            <w:pPr>
              <w:pStyle w:val="TableParagraph"/>
              <w:spacing w:line="320" w:lineRule="exact"/>
              <w:ind w:left="108"/>
              <w:rPr>
                <w:b/>
                <w:sz w:val="28"/>
              </w:rPr>
            </w:pPr>
            <w:r>
              <w:rPr>
                <w:b/>
                <w:sz w:val="28"/>
              </w:rPr>
              <w:t>Sub Topic</w:t>
            </w:r>
          </w:p>
        </w:tc>
        <w:tc>
          <w:tcPr>
            <w:tcW w:w="5388" w:type="dxa"/>
          </w:tcPr>
          <w:p w:rsidR="00AF72AE" w:rsidRDefault="00F06307">
            <w:pPr>
              <w:pStyle w:val="TableParagraph"/>
              <w:spacing w:line="320" w:lineRule="exact"/>
              <w:ind w:left="108"/>
              <w:rPr>
                <w:b/>
                <w:sz w:val="28"/>
              </w:rPr>
            </w:pPr>
            <w:r>
              <w:rPr>
                <w:b/>
                <w:sz w:val="28"/>
              </w:rPr>
              <w:t>Learning objectives</w:t>
            </w:r>
          </w:p>
        </w:tc>
      </w:tr>
      <w:tr w:rsidR="00AF72AE">
        <w:trPr>
          <w:trHeight w:val="2260"/>
        </w:trPr>
        <w:tc>
          <w:tcPr>
            <w:tcW w:w="1562" w:type="dxa"/>
            <w:vMerge w:val="restart"/>
          </w:tcPr>
          <w:p w:rsidR="00AF72AE" w:rsidRDefault="00F06307">
            <w:pPr>
              <w:pStyle w:val="TableParagraph"/>
              <w:ind w:left="307" w:firstLine="175"/>
              <w:rPr>
                <w:b/>
                <w:sz w:val="24"/>
              </w:rPr>
            </w:pPr>
            <w:r>
              <w:rPr>
                <w:b/>
                <w:sz w:val="24"/>
              </w:rPr>
              <w:t>Gross Anatomy</w:t>
            </w:r>
          </w:p>
        </w:tc>
        <w:tc>
          <w:tcPr>
            <w:tcW w:w="2400"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190"/>
              <w:ind w:left="379" w:right="349" w:firstLine="134"/>
              <w:rPr>
                <w:sz w:val="23"/>
              </w:rPr>
            </w:pPr>
            <w:r>
              <w:rPr>
                <w:sz w:val="23"/>
              </w:rPr>
              <w:t>Introduction to General Anatomy</w:t>
            </w:r>
          </w:p>
        </w:tc>
        <w:tc>
          <w:tcPr>
            <w:tcW w:w="5388" w:type="dxa"/>
          </w:tcPr>
          <w:p w:rsidR="00AF72AE" w:rsidRDefault="00F06307">
            <w:pPr>
              <w:pStyle w:val="TableParagraph"/>
              <w:numPr>
                <w:ilvl w:val="0"/>
                <w:numId w:val="175"/>
              </w:numPr>
              <w:tabs>
                <w:tab w:val="left" w:pos="828"/>
                <w:tab w:val="left" w:pos="829"/>
              </w:tabs>
              <w:spacing w:line="242" w:lineRule="auto"/>
              <w:ind w:right="718"/>
              <w:rPr>
                <w:sz w:val="24"/>
              </w:rPr>
            </w:pPr>
            <w:r>
              <w:rPr>
                <w:sz w:val="24"/>
              </w:rPr>
              <w:t xml:space="preserve">Briefly describe the applied branches </w:t>
            </w:r>
            <w:r>
              <w:rPr>
                <w:spacing w:val="-7"/>
                <w:sz w:val="24"/>
              </w:rPr>
              <w:t xml:space="preserve">of </w:t>
            </w:r>
            <w:r>
              <w:rPr>
                <w:sz w:val="24"/>
              </w:rPr>
              <w:t>anatomy</w:t>
            </w:r>
          </w:p>
          <w:p w:rsidR="00AF72AE" w:rsidRDefault="00F06307">
            <w:pPr>
              <w:pStyle w:val="TableParagraph"/>
              <w:numPr>
                <w:ilvl w:val="0"/>
                <w:numId w:val="175"/>
              </w:numPr>
              <w:tabs>
                <w:tab w:val="left" w:pos="828"/>
                <w:tab w:val="left" w:pos="829"/>
              </w:tabs>
              <w:ind w:right="208"/>
              <w:rPr>
                <w:sz w:val="24"/>
              </w:rPr>
            </w:pPr>
            <w:r>
              <w:rPr>
                <w:sz w:val="24"/>
              </w:rPr>
              <w:t xml:space="preserve">Describe the "Anatomical Position" </w:t>
            </w:r>
            <w:r>
              <w:rPr>
                <w:spacing w:val="-3"/>
                <w:sz w:val="24"/>
              </w:rPr>
              <w:t xml:space="preserve">Describe </w:t>
            </w:r>
            <w:r>
              <w:rPr>
                <w:sz w:val="24"/>
              </w:rPr>
              <w:t>the anatomical planes of</w:t>
            </w:r>
            <w:r w:rsidR="003C6707">
              <w:rPr>
                <w:sz w:val="24"/>
              </w:rPr>
              <w:t xml:space="preserve"> </w:t>
            </w:r>
            <w:r>
              <w:rPr>
                <w:sz w:val="24"/>
              </w:rPr>
              <w:t>body.</w:t>
            </w:r>
          </w:p>
          <w:p w:rsidR="00AF72AE" w:rsidRDefault="00F06307">
            <w:pPr>
              <w:pStyle w:val="TableParagraph"/>
              <w:numPr>
                <w:ilvl w:val="0"/>
                <w:numId w:val="175"/>
              </w:numPr>
              <w:tabs>
                <w:tab w:val="left" w:pos="828"/>
                <w:tab w:val="left" w:pos="829"/>
              </w:tabs>
              <w:spacing w:before="9" w:line="276" w:lineRule="exact"/>
              <w:ind w:right="145"/>
              <w:rPr>
                <w:sz w:val="24"/>
              </w:rPr>
            </w:pPr>
            <w:r>
              <w:rPr>
                <w:sz w:val="24"/>
              </w:rPr>
              <w:t>Describe the terms of relationship, commonly used in Anatomy. Describe the anatomical terms used specifically for Limbs. Describe the terms related to</w:t>
            </w:r>
            <w:r w:rsidR="003C6707">
              <w:rPr>
                <w:sz w:val="24"/>
              </w:rPr>
              <w:t xml:space="preserve"> </w:t>
            </w:r>
            <w:r>
              <w:rPr>
                <w:sz w:val="24"/>
              </w:rPr>
              <w:t>movements</w:t>
            </w:r>
          </w:p>
        </w:tc>
      </w:tr>
      <w:tr w:rsidR="00AF72AE">
        <w:trPr>
          <w:trHeight w:val="5692"/>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spacing w:before="6"/>
              <w:ind w:left="0"/>
              <w:rPr>
                <w:b/>
                <w:sz w:val="31"/>
              </w:rPr>
            </w:pPr>
          </w:p>
          <w:p w:rsidR="00AF72AE" w:rsidRDefault="00F06307">
            <w:pPr>
              <w:pStyle w:val="TableParagraph"/>
              <w:ind w:left="295"/>
              <w:rPr>
                <w:sz w:val="24"/>
              </w:rPr>
            </w:pPr>
            <w:r>
              <w:rPr>
                <w:sz w:val="24"/>
              </w:rPr>
              <w:t>Bones (Osteology)</w:t>
            </w:r>
          </w:p>
        </w:tc>
        <w:tc>
          <w:tcPr>
            <w:tcW w:w="5388" w:type="dxa"/>
          </w:tcPr>
          <w:p w:rsidR="00AF72AE" w:rsidRDefault="00F06307">
            <w:pPr>
              <w:pStyle w:val="TableParagraph"/>
              <w:numPr>
                <w:ilvl w:val="0"/>
                <w:numId w:val="174"/>
              </w:numPr>
              <w:tabs>
                <w:tab w:val="left" w:pos="828"/>
                <w:tab w:val="left" w:pos="829"/>
              </w:tabs>
              <w:ind w:right="213"/>
              <w:rPr>
                <w:sz w:val="24"/>
              </w:rPr>
            </w:pPr>
            <w:r>
              <w:rPr>
                <w:sz w:val="24"/>
              </w:rPr>
              <w:t>Describe, identify, and exemplify the</w:t>
            </w:r>
            <w:r w:rsidR="003C6707">
              <w:rPr>
                <w:sz w:val="24"/>
              </w:rPr>
              <w:t xml:space="preserve"> </w:t>
            </w:r>
            <w:r>
              <w:rPr>
                <w:sz w:val="24"/>
              </w:rPr>
              <w:t>general morphological features of bones.</w:t>
            </w:r>
          </w:p>
          <w:p w:rsidR="00AF72AE" w:rsidRDefault="00F06307">
            <w:pPr>
              <w:pStyle w:val="TableParagraph"/>
              <w:numPr>
                <w:ilvl w:val="0"/>
                <w:numId w:val="174"/>
              </w:numPr>
              <w:tabs>
                <w:tab w:val="left" w:pos="828"/>
                <w:tab w:val="left" w:pos="829"/>
              </w:tabs>
              <w:ind w:right="285"/>
              <w:rPr>
                <w:sz w:val="24"/>
              </w:rPr>
            </w:pPr>
            <w:r>
              <w:rPr>
                <w:sz w:val="24"/>
              </w:rPr>
              <w:t xml:space="preserve">Describe the developmental classification </w:t>
            </w:r>
            <w:r>
              <w:rPr>
                <w:spacing w:val="-6"/>
                <w:sz w:val="24"/>
              </w:rPr>
              <w:t xml:space="preserve">of </w:t>
            </w:r>
            <w:r>
              <w:rPr>
                <w:sz w:val="24"/>
              </w:rPr>
              <w:t>bones.</w:t>
            </w:r>
          </w:p>
          <w:p w:rsidR="00AF72AE" w:rsidRDefault="00F06307">
            <w:pPr>
              <w:pStyle w:val="TableParagraph"/>
              <w:numPr>
                <w:ilvl w:val="0"/>
                <w:numId w:val="174"/>
              </w:numPr>
              <w:tabs>
                <w:tab w:val="left" w:pos="828"/>
                <w:tab w:val="left" w:pos="829"/>
              </w:tabs>
              <w:spacing w:line="293" w:lineRule="exact"/>
              <w:ind w:hanging="361"/>
              <w:rPr>
                <w:sz w:val="24"/>
              </w:rPr>
            </w:pPr>
            <w:r>
              <w:rPr>
                <w:sz w:val="24"/>
              </w:rPr>
              <w:t>Describe the regional classification of</w:t>
            </w:r>
            <w:r w:rsidR="003C6707">
              <w:rPr>
                <w:sz w:val="24"/>
              </w:rPr>
              <w:t xml:space="preserve"> </w:t>
            </w:r>
            <w:r>
              <w:rPr>
                <w:sz w:val="24"/>
              </w:rPr>
              <w:t>bones.</w:t>
            </w:r>
          </w:p>
          <w:p w:rsidR="00AF72AE" w:rsidRDefault="00F06307">
            <w:pPr>
              <w:pStyle w:val="TableParagraph"/>
              <w:numPr>
                <w:ilvl w:val="0"/>
                <w:numId w:val="174"/>
              </w:numPr>
              <w:tabs>
                <w:tab w:val="left" w:pos="828"/>
                <w:tab w:val="left" w:pos="829"/>
              </w:tabs>
              <w:ind w:right="297"/>
              <w:rPr>
                <w:sz w:val="24"/>
              </w:rPr>
            </w:pPr>
            <w:r>
              <w:rPr>
                <w:sz w:val="24"/>
              </w:rPr>
              <w:t>Describe the morphological classification</w:t>
            </w:r>
            <w:r w:rsidR="003C6707">
              <w:rPr>
                <w:sz w:val="24"/>
              </w:rPr>
              <w:t xml:space="preserve"> </w:t>
            </w:r>
            <w:r>
              <w:rPr>
                <w:sz w:val="24"/>
              </w:rPr>
              <w:t>of bones.</w:t>
            </w:r>
          </w:p>
          <w:p w:rsidR="00AF72AE" w:rsidRDefault="00F06307">
            <w:pPr>
              <w:pStyle w:val="TableParagraph"/>
              <w:numPr>
                <w:ilvl w:val="0"/>
                <w:numId w:val="174"/>
              </w:numPr>
              <w:tabs>
                <w:tab w:val="left" w:pos="828"/>
                <w:tab w:val="left" w:pos="829"/>
              </w:tabs>
              <w:ind w:right="232"/>
              <w:rPr>
                <w:sz w:val="24"/>
              </w:rPr>
            </w:pPr>
            <w:r>
              <w:rPr>
                <w:sz w:val="24"/>
              </w:rPr>
              <w:t>Describe and exemplify Sesamoid, Pneumatic, Wormian and Hetero</w:t>
            </w:r>
            <w:r w:rsidR="003C6707">
              <w:rPr>
                <w:sz w:val="24"/>
              </w:rPr>
              <w:t xml:space="preserve"> </w:t>
            </w:r>
            <w:r>
              <w:rPr>
                <w:sz w:val="24"/>
              </w:rPr>
              <w:t>topic</w:t>
            </w:r>
            <w:r w:rsidR="003C6707">
              <w:rPr>
                <w:sz w:val="24"/>
              </w:rPr>
              <w:t xml:space="preserve"> </w:t>
            </w:r>
            <w:r>
              <w:rPr>
                <w:spacing w:val="-4"/>
                <w:sz w:val="24"/>
              </w:rPr>
              <w:t>bones.</w:t>
            </w:r>
          </w:p>
          <w:p w:rsidR="00AF72AE" w:rsidRDefault="00F06307">
            <w:pPr>
              <w:pStyle w:val="TableParagraph"/>
              <w:numPr>
                <w:ilvl w:val="0"/>
                <w:numId w:val="174"/>
              </w:numPr>
              <w:tabs>
                <w:tab w:val="left" w:pos="828"/>
                <w:tab w:val="left" w:pos="829"/>
              </w:tabs>
              <w:ind w:right="484"/>
              <w:rPr>
                <w:sz w:val="24"/>
              </w:rPr>
            </w:pPr>
            <w:r>
              <w:rPr>
                <w:sz w:val="24"/>
              </w:rPr>
              <w:t xml:space="preserve">Describe the classification of bones on </w:t>
            </w:r>
            <w:r>
              <w:rPr>
                <w:spacing w:val="-5"/>
                <w:sz w:val="24"/>
              </w:rPr>
              <w:t xml:space="preserve">the </w:t>
            </w:r>
            <w:r>
              <w:rPr>
                <w:sz w:val="24"/>
              </w:rPr>
              <w:t>basis of</w:t>
            </w:r>
            <w:r w:rsidR="003C6707">
              <w:rPr>
                <w:sz w:val="24"/>
              </w:rPr>
              <w:t xml:space="preserve"> </w:t>
            </w:r>
            <w:r>
              <w:rPr>
                <w:sz w:val="24"/>
              </w:rPr>
              <w:t>osteogenesis.</w:t>
            </w:r>
          </w:p>
          <w:p w:rsidR="00AF72AE" w:rsidRDefault="00F06307">
            <w:pPr>
              <w:pStyle w:val="TableParagraph"/>
              <w:numPr>
                <w:ilvl w:val="0"/>
                <w:numId w:val="174"/>
              </w:numPr>
              <w:tabs>
                <w:tab w:val="left" w:pos="828"/>
                <w:tab w:val="left" w:pos="829"/>
              </w:tabs>
              <w:ind w:right="309"/>
              <w:rPr>
                <w:sz w:val="24"/>
              </w:rPr>
            </w:pPr>
            <w:r>
              <w:rPr>
                <w:sz w:val="24"/>
              </w:rPr>
              <w:t>Describe the relationship of growing end of bones with the direction of nutrient</w:t>
            </w:r>
            <w:r w:rsidR="003C6707">
              <w:rPr>
                <w:sz w:val="24"/>
              </w:rPr>
              <w:t xml:space="preserve"> </w:t>
            </w:r>
            <w:r>
              <w:rPr>
                <w:spacing w:val="-3"/>
                <w:sz w:val="24"/>
              </w:rPr>
              <w:t>foramen</w:t>
            </w:r>
          </w:p>
          <w:p w:rsidR="00AF72AE" w:rsidRDefault="00F06307">
            <w:pPr>
              <w:pStyle w:val="TableParagraph"/>
              <w:numPr>
                <w:ilvl w:val="0"/>
                <w:numId w:val="174"/>
              </w:numPr>
              <w:tabs>
                <w:tab w:val="left" w:pos="828"/>
                <w:tab w:val="left" w:pos="829"/>
              </w:tabs>
              <w:ind w:right="230"/>
              <w:rPr>
                <w:sz w:val="24"/>
              </w:rPr>
            </w:pPr>
            <w:r>
              <w:rPr>
                <w:sz w:val="24"/>
              </w:rPr>
              <w:t>Describe the blood supply, innervation and lymphatic drainage of various types of</w:t>
            </w:r>
            <w:r w:rsidR="003C6707">
              <w:rPr>
                <w:sz w:val="24"/>
              </w:rPr>
              <w:t xml:space="preserve"> </w:t>
            </w:r>
            <w:r>
              <w:rPr>
                <w:spacing w:val="-3"/>
                <w:sz w:val="24"/>
              </w:rPr>
              <w:t>bones</w:t>
            </w:r>
          </w:p>
          <w:p w:rsidR="00AF72AE" w:rsidRDefault="00F06307">
            <w:pPr>
              <w:pStyle w:val="TableParagraph"/>
              <w:numPr>
                <w:ilvl w:val="0"/>
                <w:numId w:val="174"/>
              </w:numPr>
              <w:tabs>
                <w:tab w:val="left" w:pos="828"/>
                <w:tab w:val="left" w:pos="829"/>
              </w:tabs>
              <w:ind w:right="702"/>
              <w:rPr>
                <w:sz w:val="24"/>
              </w:rPr>
            </w:pPr>
            <w:r>
              <w:rPr>
                <w:sz w:val="24"/>
              </w:rPr>
              <w:t xml:space="preserve">Describe the use of bone tissue for </w:t>
            </w:r>
            <w:r>
              <w:rPr>
                <w:spacing w:val="-4"/>
                <w:sz w:val="24"/>
              </w:rPr>
              <w:t xml:space="preserve">bone </w:t>
            </w:r>
            <w:r>
              <w:rPr>
                <w:sz w:val="24"/>
              </w:rPr>
              <w:t>marrow biopsy and bone</w:t>
            </w:r>
            <w:r w:rsidR="003C6707">
              <w:rPr>
                <w:sz w:val="24"/>
              </w:rPr>
              <w:t xml:space="preserve"> </w:t>
            </w:r>
            <w:r>
              <w:rPr>
                <w:sz w:val="24"/>
              </w:rPr>
              <w:t>grafting.</w:t>
            </w:r>
          </w:p>
          <w:p w:rsidR="00AF72AE" w:rsidRDefault="00F06307">
            <w:pPr>
              <w:pStyle w:val="TableParagraph"/>
              <w:numPr>
                <w:ilvl w:val="0"/>
                <w:numId w:val="174"/>
              </w:numPr>
              <w:tabs>
                <w:tab w:val="left" w:pos="828"/>
                <w:tab w:val="left" w:pos="829"/>
              </w:tabs>
              <w:spacing w:before="9" w:line="276" w:lineRule="exact"/>
              <w:ind w:right="111"/>
              <w:rPr>
                <w:sz w:val="24"/>
              </w:rPr>
            </w:pPr>
            <w:r>
              <w:rPr>
                <w:sz w:val="24"/>
              </w:rPr>
              <w:t>Describe the salient features of common</w:t>
            </w:r>
            <w:r w:rsidR="003C6707">
              <w:rPr>
                <w:sz w:val="24"/>
              </w:rPr>
              <w:t xml:space="preserve"> </w:t>
            </w:r>
            <w:r>
              <w:rPr>
                <w:sz w:val="24"/>
              </w:rPr>
              <w:t>types of fractures and basic concept of healing of fracture.</w:t>
            </w:r>
          </w:p>
        </w:tc>
      </w:tr>
      <w:tr w:rsidR="00AF72AE">
        <w:trPr>
          <w:trHeight w:val="2001"/>
        </w:trPr>
        <w:tc>
          <w:tcPr>
            <w:tcW w:w="1562" w:type="dxa"/>
            <w:vMerge/>
            <w:tcBorders>
              <w:top w:val="nil"/>
            </w:tcBorders>
          </w:tcPr>
          <w:p w:rsidR="00AF72AE" w:rsidRDefault="00AF72AE">
            <w:pPr>
              <w:rPr>
                <w:sz w:val="2"/>
                <w:szCs w:val="2"/>
              </w:rPr>
            </w:pPr>
          </w:p>
        </w:tc>
        <w:tc>
          <w:tcPr>
            <w:tcW w:w="2400" w:type="dxa"/>
            <w:vMerge w:val="restart"/>
          </w:tcPr>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224"/>
              <w:ind w:left="487" w:firstLine="271"/>
              <w:rPr>
                <w:sz w:val="24"/>
              </w:rPr>
            </w:pPr>
            <w:r>
              <w:rPr>
                <w:sz w:val="24"/>
              </w:rPr>
              <w:t>Cartilage (Chondrology)</w:t>
            </w:r>
          </w:p>
        </w:tc>
        <w:tc>
          <w:tcPr>
            <w:tcW w:w="5388" w:type="dxa"/>
          </w:tcPr>
          <w:p w:rsidR="00AF72AE" w:rsidRDefault="00F06307">
            <w:pPr>
              <w:pStyle w:val="TableParagraph"/>
              <w:numPr>
                <w:ilvl w:val="0"/>
                <w:numId w:val="173"/>
              </w:numPr>
              <w:tabs>
                <w:tab w:val="left" w:pos="828"/>
                <w:tab w:val="left" w:pos="829"/>
              </w:tabs>
              <w:ind w:right="205"/>
              <w:rPr>
                <w:sz w:val="24"/>
              </w:rPr>
            </w:pPr>
            <w:r>
              <w:rPr>
                <w:sz w:val="24"/>
              </w:rPr>
              <w:t>Describe the general features of cartilage</w:t>
            </w:r>
            <w:r w:rsidR="003C6707">
              <w:rPr>
                <w:sz w:val="24"/>
              </w:rPr>
              <w:t xml:space="preserve"> </w:t>
            </w:r>
            <w:r>
              <w:rPr>
                <w:sz w:val="24"/>
              </w:rPr>
              <w:t>and its importance in gross</w:t>
            </w:r>
            <w:r w:rsidR="003C6707">
              <w:rPr>
                <w:sz w:val="24"/>
              </w:rPr>
              <w:t xml:space="preserve"> </w:t>
            </w:r>
            <w:r>
              <w:rPr>
                <w:sz w:val="24"/>
              </w:rPr>
              <w:t>anatomy.</w:t>
            </w:r>
          </w:p>
          <w:p w:rsidR="00AF72AE" w:rsidRDefault="00F06307">
            <w:pPr>
              <w:pStyle w:val="TableParagraph"/>
              <w:numPr>
                <w:ilvl w:val="0"/>
                <w:numId w:val="173"/>
              </w:numPr>
              <w:tabs>
                <w:tab w:val="left" w:pos="828"/>
                <w:tab w:val="left" w:pos="829"/>
              </w:tabs>
              <w:ind w:right="391"/>
              <w:rPr>
                <w:sz w:val="24"/>
              </w:rPr>
            </w:pPr>
            <w:r>
              <w:rPr>
                <w:sz w:val="24"/>
              </w:rPr>
              <w:t xml:space="preserve">Describe the subtypes and gross features </w:t>
            </w:r>
            <w:r>
              <w:rPr>
                <w:spacing w:val="-6"/>
                <w:sz w:val="24"/>
              </w:rPr>
              <w:t xml:space="preserve">of </w:t>
            </w:r>
            <w:r>
              <w:rPr>
                <w:sz w:val="24"/>
              </w:rPr>
              <w:t>Hyaline</w:t>
            </w:r>
            <w:r w:rsidR="003C6707">
              <w:rPr>
                <w:sz w:val="24"/>
              </w:rPr>
              <w:t xml:space="preserve"> </w:t>
            </w:r>
            <w:r>
              <w:rPr>
                <w:sz w:val="24"/>
              </w:rPr>
              <w:t>Cartilage</w:t>
            </w:r>
          </w:p>
          <w:p w:rsidR="00AF72AE" w:rsidRDefault="00F06307">
            <w:pPr>
              <w:pStyle w:val="TableParagraph"/>
              <w:numPr>
                <w:ilvl w:val="0"/>
                <w:numId w:val="173"/>
              </w:numPr>
              <w:tabs>
                <w:tab w:val="left" w:pos="828"/>
                <w:tab w:val="left" w:pos="829"/>
              </w:tabs>
              <w:ind w:right="982"/>
              <w:rPr>
                <w:sz w:val="24"/>
              </w:rPr>
            </w:pPr>
            <w:r>
              <w:rPr>
                <w:sz w:val="24"/>
              </w:rPr>
              <w:t xml:space="preserve">Describe the gross features of </w:t>
            </w:r>
            <w:r>
              <w:rPr>
                <w:spacing w:val="-3"/>
                <w:sz w:val="24"/>
              </w:rPr>
              <w:t xml:space="preserve">Elastic </w:t>
            </w:r>
            <w:r>
              <w:rPr>
                <w:sz w:val="24"/>
              </w:rPr>
              <w:t>Cartilage</w:t>
            </w:r>
          </w:p>
          <w:p w:rsidR="00AF72AE" w:rsidRDefault="00F06307">
            <w:pPr>
              <w:pStyle w:val="TableParagraph"/>
              <w:numPr>
                <w:ilvl w:val="0"/>
                <w:numId w:val="173"/>
              </w:numPr>
              <w:tabs>
                <w:tab w:val="left" w:pos="828"/>
                <w:tab w:val="left" w:pos="829"/>
              </w:tabs>
              <w:spacing w:line="280" w:lineRule="exact"/>
              <w:ind w:hanging="361"/>
              <w:rPr>
                <w:sz w:val="24"/>
              </w:rPr>
            </w:pPr>
            <w:r>
              <w:rPr>
                <w:sz w:val="24"/>
              </w:rPr>
              <w:t>Differentiate the three types of</w:t>
            </w:r>
            <w:r w:rsidR="003C6707">
              <w:rPr>
                <w:sz w:val="24"/>
              </w:rPr>
              <w:t xml:space="preserve"> </w:t>
            </w:r>
            <w:r>
              <w:rPr>
                <w:sz w:val="24"/>
              </w:rPr>
              <w:t>cartilages</w:t>
            </w:r>
          </w:p>
        </w:tc>
      </w:tr>
      <w:tr w:rsidR="00AF72AE">
        <w:trPr>
          <w:trHeight w:val="568"/>
        </w:trPr>
        <w:tc>
          <w:tcPr>
            <w:tcW w:w="1562" w:type="dxa"/>
            <w:vMerge/>
            <w:tcBorders>
              <w:top w:val="nil"/>
            </w:tcBorders>
          </w:tcPr>
          <w:p w:rsidR="00AF72AE" w:rsidRDefault="00AF72AE">
            <w:pPr>
              <w:rPr>
                <w:sz w:val="2"/>
                <w:szCs w:val="2"/>
              </w:rPr>
            </w:pPr>
          </w:p>
        </w:tc>
        <w:tc>
          <w:tcPr>
            <w:tcW w:w="2400" w:type="dxa"/>
            <w:vMerge/>
            <w:tcBorders>
              <w:top w:val="nil"/>
            </w:tcBorders>
          </w:tcPr>
          <w:p w:rsidR="00AF72AE" w:rsidRDefault="00AF72AE">
            <w:pPr>
              <w:rPr>
                <w:sz w:val="2"/>
                <w:szCs w:val="2"/>
              </w:rPr>
            </w:pPr>
          </w:p>
        </w:tc>
        <w:tc>
          <w:tcPr>
            <w:tcW w:w="5388" w:type="dxa"/>
          </w:tcPr>
          <w:p w:rsidR="00AF72AE" w:rsidRDefault="00F06307">
            <w:pPr>
              <w:pStyle w:val="TableParagraph"/>
              <w:numPr>
                <w:ilvl w:val="0"/>
                <w:numId w:val="172"/>
              </w:numPr>
              <w:tabs>
                <w:tab w:val="left" w:pos="828"/>
                <w:tab w:val="left" w:pos="829"/>
              </w:tabs>
              <w:spacing w:before="14" w:line="276" w:lineRule="exact"/>
              <w:ind w:right="939"/>
              <w:rPr>
                <w:sz w:val="24"/>
              </w:rPr>
            </w:pPr>
            <w:r>
              <w:rPr>
                <w:sz w:val="24"/>
              </w:rPr>
              <w:t xml:space="preserve">Describe and exemplify the </w:t>
            </w:r>
            <w:r>
              <w:rPr>
                <w:spacing w:val="-3"/>
                <w:sz w:val="24"/>
              </w:rPr>
              <w:t xml:space="preserve">structural </w:t>
            </w:r>
            <w:r>
              <w:rPr>
                <w:sz w:val="24"/>
              </w:rPr>
              <w:t>classification of Joints(synovial,</w:t>
            </w:r>
          </w:p>
        </w:tc>
      </w:tr>
    </w:tbl>
    <w:p w:rsidR="00AF72AE" w:rsidRDefault="00AF72AE">
      <w:pPr>
        <w:spacing w:line="276" w:lineRule="exact"/>
        <w:rPr>
          <w:sz w:val="24"/>
        </w:rPr>
        <w:sectPr w:rsidR="00AF72AE">
          <w:type w:val="continuous"/>
          <w:pgSz w:w="12240" w:h="15840"/>
          <w:pgMar w:top="1500" w:right="1240" w:bottom="280" w:left="980" w:header="720" w:footer="720" w:gutter="0"/>
          <w:cols w:space="720"/>
        </w:sectPr>
      </w:pPr>
    </w:p>
    <w:p w:rsidR="00AF72AE" w:rsidRDefault="006373B8">
      <w:pPr>
        <w:pStyle w:val="BodyText"/>
        <w:rPr>
          <w:b/>
          <w:sz w:val="20"/>
        </w:rPr>
      </w:pPr>
      <w:r>
        <w:rPr>
          <w:noProof/>
        </w:rPr>
        <w:lastRenderedPageBreak/>
        <w:pict>
          <v:group id="Group 733" o:spid="_x0000_s1770" style="position:absolute;margin-left:24pt;margin-top:24pt;width:564.15pt;height:744.15pt;z-index:-251670528;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">
            <v:rect id="Rectangle 745" o:spid="_x0000_s1782"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" fillcolor="black" stroked="f"/>
            <v:line id="Line 744" o:spid="_x0000_s1781"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" strokeweight="3pt"/>
            <v:line id="Line 743" o:spid="_x0000_s1780"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" strokeweight=".72pt"/>
            <v:rect id="Rectangle 742" o:spid="_x0000_s1779"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" fillcolor="black" stroked="f"/>
            <v:line id="Line 741" o:spid="_x0000_s1778"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" strokeweight="3pt"/>
            <v:line id="Line 740" o:spid="_x0000_s1777"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" strokeweight=".72pt"/>
            <v:line id="Line 739" o:spid="_x0000_s1776"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" strokeweight=".72pt"/>
            <v:line id="Line 738" o:spid="_x0000_s1775"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" strokeweight="3pt"/>
            <v:rect id="Rectangle 737" o:spid="_x0000_s1774"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" fillcolor="black" stroked="f"/>
            <v:line id="Line 736" o:spid="_x0000_s1773"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" strokeweight=".72pt"/>
            <v:line id="Line 735" o:spid="_x0000_s1772"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" strokeweight="3pt"/>
            <v:rect id="Rectangle 734" o:spid="_x0000_s1771"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" fillcolor="black" stroked="f"/>
            <w10:wrap anchorx="page" anchory="page"/>
          </v:group>
        </w:pict>
      </w:r>
    </w:p>
    <w:p w:rsidR="00AF72AE" w:rsidRDefault="00AF72AE">
      <w:pPr>
        <w:pStyle w:val="BodyText"/>
        <w:rPr>
          <w:b/>
          <w:sz w:val="20"/>
        </w:rPr>
      </w:pPr>
    </w:p>
    <w:p w:rsidR="00AF72AE" w:rsidRDefault="00AF72AE">
      <w:pPr>
        <w:pStyle w:val="BodyText"/>
        <w:spacing w:before="1"/>
        <w:rPr>
          <w:b/>
          <w:sz w:val="2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2400"/>
        <w:gridCol w:w="5388"/>
      </w:tblGrid>
      <w:tr w:rsidR="00AF72AE">
        <w:trPr>
          <w:trHeight w:val="2536"/>
        </w:trPr>
        <w:tc>
          <w:tcPr>
            <w:tcW w:w="1562" w:type="dxa"/>
            <w:vMerge w:val="restart"/>
          </w:tcPr>
          <w:p w:rsidR="00AF72AE" w:rsidRDefault="00AF72AE">
            <w:pPr>
              <w:pStyle w:val="TableParagraph"/>
              <w:ind w:left="0"/>
              <w:rPr>
                <w:sz w:val="24"/>
              </w:rPr>
            </w:pPr>
          </w:p>
        </w:tc>
        <w:tc>
          <w:tcPr>
            <w:tcW w:w="2400"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201"/>
              <w:ind w:left="93" w:right="88"/>
              <w:jc w:val="center"/>
              <w:rPr>
                <w:sz w:val="24"/>
              </w:rPr>
            </w:pPr>
            <w:r>
              <w:rPr>
                <w:sz w:val="24"/>
              </w:rPr>
              <w:t>Joints (</w:t>
            </w:r>
            <w:r w:rsidR="003C6707">
              <w:rPr>
                <w:sz w:val="24"/>
              </w:rPr>
              <w:t>Anthology</w:t>
            </w:r>
            <w:r>
              <w:rPr>
                <w:sz w:val="24"/>
              </w:rPr>
              <w:t>)</w:t>
            </w:r>
          </w:p>
        </w:tc>
        <w:tc>
          <w:tcPr>
            <w:tcW w:w="5388" w:type="dxa"/>
          </w:tcPr>
          <w:p w:rsidR="00AF72AE" w:rsidRDefault="003C6707">
            <w:pPr>
              <w:pStyle w:val="TableParagraph"/>
              <w:ind w:right="170"/>
              <w:rPr>
                <w:sz w:val="24"/>
              </w:rPr>
            </w:pPr>
            <w:r>
              <w:rPr>
                <w:sz w:val="24"/>
              </w:rPr>
              <w:t>Cartilaginous</w:t>
            </w:r>
            <w:r w:rsidR="00F06307">
              <w:rPr>
                <w:sz w:val="24"/>
              </w:rPr>
              <w:t xml:space="preserve"> &amp; fibrous) along with their sub- classification.</w:t>
            </w:r>
          </w:p>
          <w:p w:rsidR="00AF72AE" w:rsidRDefault="00F06307">
            <w:pPr>
              <w:pStyle w:val="TableParagraph"/>
              <w:numPr>
                <w:ilvl w:val="0"/>
                <w:numId w:val="171"/>
              </w:numPr>
              <w:tabs>
                <w:tab w:val="left" w:pos="828"/>
                <w:tab w:val="left" w:pos="829"/>
              </w:tabs>
              <w:ind w:right="376"/>
              <w:rPr>
                <w:sz w:val="24"/>
              </w:rPr>
            </w:pPr>
            <w:r>
              <w:rPr>
                <w:sz w:val="24"/>
              </w:rPr>
              <w:t>Describe the components and characteristic features of a Synovial Joint Describe the blood supply, innervation and lymphatic drainage of Synovial Joints, cartilaginous joints, and fibrous</w:t>
            </w:r>
            <w:r w:rsidR="003C6707">
              <w:rPr>
                <w:sz w:val="24"/>
              </w:rPr>
              <w:t xml:space="preserve"> </w:t>
            </w:r>
            <w:r>
              <w:rPr>
                <w:sz w:val="24"/>
              </w:rPr>
              <w:t>joints.</w:t>
            </w:r>
          </w:p>
          <w:p w:rsidR="00AF72AE" w:rsidRDefault="00F06307">
            <w:pPr>
              <w:pStyle w:val="TableParagraph"/>
              <w:numPr>
                <w:ilvl w:val="0"/>
                <w:numId w:val="171"/>
              </w:numPr>
              <w:tabs>
                <w:tab w:val="left" w:pos="828"/>
                <w:tab w:val="left" w:pos="829"/>
              </w:tabs>
              <w:spacing w:line="292" w:lineRule="exact"/>
              <w:ind w:hanging="361"/>
              <w:rPr>
                <w:sz w:val="24"/>
              </w:rPr>
            </w:pPr>
            <w:r>
              <w:rPr>
                <w:sz w:val="24"/>
              </w:rPr>
              <w:t>List the factors stabilizing a synovial</w:t>
            </w:r>
            <w:r w:rsidR="003C6707">
              <w:rPr>
                <w:sz w:val="24"/>
              </w:rPr>
              <w:t xml:space="preserve"> </w:t>
            </w:r>
            <w:r>
              <w:rPr>
                <w:sz w:val="24"/>
              </w:rPr>
              <w:t>joint.</w:t>
            </w:r>
          </w:p>
          <w:p w:rsidR="00AF72AE" w:rsidRDefault="00F06307">
            <w:pPr>
              <w:pStyle w:val="TableParagraph"/>
              <w:numPr>
                <w:ilvl w:val="0"/>
                <w:numId w:val="171"/>
              </w:numPr>
              <w:tabs>
                <w:tab w:val="left" w:pos="828"/>
                <w:tab w:val="left" w:pos="829"/>
              </w:tabs>
              <w:spacing w:line="280" w:lineRule="exact"/>
              <w:ind w:hanging="361"/>
              <w:rPr>
                <w:sz w:val="24"/>
              </w:rPr>
            </w:pPr>
            <w:r>
              <w:rPr>
                <w:sz w:val="24"/>
              </w:rPr>
              <w:t>Define common joint injuries and</w:t>
            </w:r>
            <w:r w:rsidR="003C6707">
              <w:rPr>
                <w:sz w:val="24"/>
              </w:rPr>
              <w:t xml:space="preserve"> </w:t>
            </w:r>
            <w:r>
              <w:rPr>
                <w:sz w:val="24"/>
              </w:rPr>
              <w:t>diseases</w:t>
            </w:r>
          </w:p>
        </w:tc>
      </w:tr>
      <w:tr w:rsidR="00AF72AE">
        <w:trPr>
          <w:trHeight w:val="4968"/>
        </w:trPr>
        <w:tc>
          <w:tcPr>
            <w:tcW w:w="1562" w:type="dxa"/>
            <w:vMerge/>
            <w:tcBorders>
              <w:top w:val="nil"/>
            </w:tcBorders>
          </w:tcPr>
          <w:p w:rsidR="00AF72AE" w:rsidRDefault="00AF72AE">
            <w:pPr>
              <w:rPr>
                <w:sz w:val="2"/>
                <w:szCs w:val="2"/>
              </w:rPr>
            </w:pPr>
          </w:p>
        </w:tc>
        <w:tc>
          <w:tcPr>
            <w:tcW w:w="2400" w:type="dxa"/>
          </w:tcPr>
          <w:p w:rsidR="00AF72AE" w:rsidRDefault="00F06307">
            <w:pPr>
              <w:pStyle w:val="TableParagraph"/>
              <w:spacing w:line="270" w:lineRule="exact"/>
              <w:ind w:left="93" w:right="90"/>
              <w:jc w:val="center"/>
              <w:rPr>
                <w:sz w:val="24"/>
              </w:rPr>
            </w:pPr>
            <w:r>
              <w:rPr>
                <w:sz w:val="24"/>
              </w:rPr>
              <w:t>Integumentary System</w:t>
            </w:r>
          </w:p>
        </w:tc>
        <w:tc>
          <w:tcPr>
            <w:tcW w:w="5388" w:type="dxa"/>
          </w:tcPr>
          <w:p w:rsidR="00AF72AE" w:rsidRDefault="00F06307">
            <w:pPr>
              <w:pStyle w:val="TableParagraph"/>
              <w:numPr>
                <w:ilvl w:val="0"/>
                <w:numId w:val="170"/>
              </w:numPr>
              <w:tabs>
                <w:tab w:val="left" w:pos="828"/>
                <w:tab w:val="left" w:pos="829"/>
              </w:tabs>
              <w:ind w:right="116"/>
              <w:rPr>
                <w:sz w:val="24"/>
              </w:rPr>
            </w:pPr>
            <w:r>
              <w:rPr>
                <w:sz w:val="24"/>
              </w:rPr>
              <w:t xml:space="preserve">Describe the structure and function of Skin </w:t>
            </w:r>
            <w:r>
              <w:rPr>
                <w:spacing w:val="-6"/>
                <w:sz w:val="24"/>
              </w:rPr>
              <w:t xml:space="preserve">on </w:t>
            </w:r>
            <w:r>
              <w:rPr>
                <w:sz w:val="24"/>
              </w:rPr>
              <w:t>the basis of its two layers; Epidermis and Dermis</w:t>
            </w:r>
          </w:p>
          <w:p w:rsidR="00AF72AE" w:rsidRDefault="00F06307">
            <w:pPr>
              <w:pStyle w:val="TableParagraph"/>
              <w:numPr>
                <w:ilvl w:val="0"/>
                <w:numId w:val="170"/>
              </w:numPr>
              <w:tabs>
                <w:tab w:val="left" w:pos="828"/>
                <w:tab w:val="left" w:pos="829"/>
              </w:tabs>
              <w:ind w:right="1152"/>
              <w:rPr>
                <w:sz w:val="24"/>
              </w:rPr>
            </w:pPr>
            <w:r>
              <w:rPr>
                <w:sz w:val="24"/>
              </w:rPr>
              <w:t xml:space="preserve">Describe the structure of Hair as </w:t>
            </w:r>
            <w:r>
              <w:rPr>
                <w:spacing w:val="-7"/>
                <w:sz w:val="24"/>
              </w:rPr>
              <w:t xml:space="preserve">an </w:t>
            </w:r>
            <w:r>
              <w:rPr>
                <w:sz w:val="24"/>
              </w:rPr>
              <w:t>appendage of</w:t>
            </w:r>
            <w:r w:rsidR="003C6707">
              <w:rPr>
                <w:sz w:val="24"/>
              </w:rPr>
              <w:t xml:space="preserve"> </w:t>
            </w:r>
            <w:r>
              <w:rPr>
                <w:sz w:val="24"/>
              </w:rPr>
              <w:t>skin.</w:t>
            </w:r>
          </w:p>
          <w:p w:rsidR="00AF72AE" w:rsidRDefault="00F06307">
            <w:pPr>
              <w:pStyle w:val="TableParagraph"/>
              <w:numPr>
                <w:ilvl w:val="0"/>
                <w:numId w:val="170"/>
              </w:numPr>
              <w:tabs>
                <w:tab w:val="left" w:pos="828"/>
                <w:tab w:val="left" w:pos="829"/>
              </w:tabs>
              <w:ind w:right="1164"/>
              <w:rPr>
                <w:sz w:val="24"/>
              </w:rPr>
            </w:pPr>
            <w:r>
              <w:rPr>
                <w:sz w:val="24"/>
              </w:rPr>
              <w:t xml:space="preserve">Describe the structure of Nail as </w:t>
            </w:r>
            <w:r>
              <w:rPr>
                <w:spacing w:val="-7"/>
                <w:sz w:val="24"/>
              </w:rPr>
              <w:t xml:space="preserve">an </w:t>
            </w:r>
            <w:r>
              <w:rPr>
                <w:sz w:val="24"/>
              </w:rPr>
              <w:t>appendage of</w:t>
            </w:r>
            <w:r w:rsidR="003C6707">
              <w:rPr>
                <w:sz w:val="24"/>
              </w:rPr>
              <w:t xml:space="preserve"> </w:t>
            </w:r>
            <w:r>
              <w:rPr>
                <w:sz w:val="24"/>
              </w:rPr>
              <w:t>skin.</w:t>
            </w:r>
          </w:p>
          <w:p w:rsidR="00AF72AE" w:rsidRDefault="00F06307">
            <w:pPr>
              <w:pStyle w:val="TableParagraph"/>
              <w:numPr>
                <w:ilvl w:val="0"/>
                <w:numId w:val="170"/>
              </w:numPr>
              <w:tabs>
                <w:tab w:val="left" w:pos="828"/>
                <w:tab w:val="left" w:pos="829"/>
              </w:tabs>
              <w:ind w:right="1130"/>
              <w:rPr>
                <w:sz w:val="24"/>
              </w:rPr>
            </w:pPr>
            <w:r>
              <w:rPr>
                <w:sz w:val="24"/>
              </w:rPr>
              <w:t xml:space="preserve">Describe the structure of Sweat </w:t>
            </w:r>
            <w:r>
              <w:rPr>
                <w:spacing w:val="-4"/>
                <w:sz w:val="24"/>
              </w:rPr>
              <w:t xml:space="preserve">and </w:t>
            </w:r>
            <w:r>
              <w:rPr>
                <w:sz w:val="24"/>
              </w:rPr>
              <w:t>Sebaceous</w:t>
            </w:r>
            <w:r w:rsidR="003C6707">
              <w:rPr>
                <w:sz w:val="24"/>
              </w:rPr>
              <w:t xml:space="preserve"> </w:t>
            </w:r>
            <w:r>
              <w:rPr>
                <w:sz w:val="24"/>
              </w:rPr>
              <w:t>Glands</w:t>
            </w:r>
          </w:p>
          <w:p w:rsidR="00AF72AE" w:rsidRDefault="00F06307">
            <w:pPr>
              <w:pStyle w:val="TableParagraph"/>
              <w:numPr>
                <w:ilvl w:val="0"/>
                <w:numId w:val="170"/>
              </w:numPr>
              <w:tabs>
                <w:tab w:val="left" w:pos="828"/>
                <w:tab w:val="left" w:pos="829"/>
              </w:tabs>
              <w:ind w:right="916"/>
              <w:rPr>
                <w:sz w:val="24"/>
              </w:rPr>
            </w:pPr>
            <w:r>
              <w:rPr>
                <w:sz w:val="24"/>
              </w:rPr>
              <w:t xml:space="preserve">Describe the structure and function </w:t>
            </w:r>
            <w:r>
              <w:rPr>
                <w:spacing w:val="-6"/>
                <w:sz w:val="24"/>
              </w:rPr>
              <w:t xml:space="preserve">of </w:t>
            </w:r>
            <w:r>
              <w:rPr>
                <w:sz w:val="24"/>
              </w:rPr>
              <w:t>Superficial</w:t>
            </w:r>
            <w:r w:rsidR="003C6707">
              <w:rPr>
                <w:sz w:val="24"/>
              </w:rPr>
              <w:t xml:space="preserve"> </w:t>
            </w:r>
            <w:r>
              <w:rPr>
                <w:sz w:val="24"/>
              </w:rPr>
              <w:t>Fascia</w:t>
            </w:r>
          </w:p>
          <w:p w:rsidR="00AF72AE" w:rsidRDefault="00F06307">
            <w:pPr>
              <w:pStyle w:val="TableParagraph"/>
              <w:numPr>
                <w:ilvl w:val="0"/>
                <w:numId w:val="170"/>
              </w:numPr>
              <w:tabs>
                <w:tab w:val="left" w:pos="828"/>
                <w:tab w:val="left" w:pos="829"/>
              </w:tabs>
              <w:ind w:right="1056"/>
              <w:rPr>
                <w:sz w:val="24"/>
              </w:rPr>
            </w:pPr>
            <w:r>
              <w:rPr>
                <w:sz w:val="24"/>
              </w:rPr>
              <w:t xml:space="preserve">Describe the structure, function, </w:t>
            </w:r>
            <w:r>
              <w:rPr>
                <w:spacing w:val="-5"/>
                <w:sz w:val="24"/>
              </w:rPr>
              <w:t xml:space="preserve">and </w:t>
            </w:r>
            <w:r>
              <w:rPr>
                <w:sz w:val="24"/>
              </w:rPr>
              <w:t>modifications of Deep Fascia</w:t>
            </w:r>
          </w:p>
          <w:p w:rsidR="00AF72AE" w:rsidRDefault="00F06307">
            <w:pPr>
              <w:pStyle w:val="TableParagraph"/>
              <w:numPr>
                <w:ilvl w:val="0"/>
                <w:numId w:val="170"/>
              </w:numPr>
              <w:tabs>
                <w:tab w:val="left" w:pos="828"/>
                <w:tab w:val="left" w:pos="829"/>
              </w:tabs>
              <w:ind w:right="225"/>
              <w:rPr>
                <w:sz w:val="24"/>
              </w:rPr>
            </w:pPr>
            <w:r>
              <w:rPr>
                <w:sz w:val="24"/>
              </w:rPr>
              <w:t>Describe important clinical correlates of</w:t>
            </w:r>
            <w:r w:rsidR="003C6707">
              <w:rPr>
                <w:sz w:val="24"/>
              </w:rPr>
              <w:t xml:space="preserve"> </w:t>
            </w:r>
            <w:r>
              <w:rPr>
                <w:sz w:val="24"/>
              </w:rPr>
              <w:t>skin (skin infections, sebaceous cyst, skin burns and skin</w:t>
            </w:r>
            <w:r w:rsidR="003C6707">
              <w:rPr>
                <w:sz w:val="24"/>
              </w:rPr>
              <w:t xml:space="preserve"> </w:t>
            </w:r>
            <w:r>
              <w:rPr>
                <w:sz w:val="24"/>
              </w:rPr>
              <w:t>grafting)</w:t>
            </w:r>
          </w:p>
        </w:tc>
      </w:tr>
      <w:tr w:rsidR="00AF72AE">
        <w:trPr>
          <w:trHeight w:val="4586"/>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spacing w:before="5"/>
              <w:ind w:left="0"/>
              <w:rPr>
                <w:b/>
                <w:sz w:val="35"/>
              </w:rPr>
            </w:pPr>
          </w:p>
          <w:p w:rsidR="00AF72AE" w:rsidRDefault="00F06307">
            <w:pPr>
              <w:pStyle w:val="TableParagraph"/>
              <w:spacing w:before="1"/>
              <w:ind w:left="679" w:right="473" w:hanging="176"/>
              <w:rPr>
                <w:sz w:val="24"/>
              </w:rPr>
            </w:pPr>
            <w:r>
              <w:rPr>
                <w:sz w:val="24"/>
              </w:rPr>
              <w:t>Muscle Tissue (Myology)</w:t>
            </w:r>
          </w:p>
        </w:tc>
        <w:tc>
          <w:tcPr>
            <w:tcW w:w="5388" w:type="dxa"/>
          </w:tcPr>
          <w:p w:rsidR="00AF72AE" w:rsidRDefault="00F06307">
            <w:pPr>
              <w:pStyle w:val="TableParagraph"/>
              <w:numPr>
                <w:ilvl w:val="0"/>
                <w:numId w:val="169"/>
              </w:numPr>
              <w:tabs>
                <w:tab w:val="left" w:pos="828"/>
                <w:tab w:val="left" w:pos="829"/>
              </w:tabs>
              <w:ind w:right="139"/>
              <w:rPr>
                <w:sz w:val="24"/>
              </w:rPr>
            </w:pPr>
            <w:r>
              <w:rPr>
                <w:sz w:val="24"/>
              </w:rPr>
              <w:t xml:space="preserve">Classify and describe Muscle Tissue based </w:t>
            </w:r>
            <w:r>
              <w:rPr>
                <w:spacing w:val="-6"/>
                <w:sz w:val="24"/>
              </w:rPr>
              <w:t xml:space="preserve">on </w:t>
            </w:r>
            <w:r>
              <w:rPr>
                <w:sz w:val="24"/>
              </w:rPr>
              <w:t>Structure, Function and Development</w:t>
            </w:r>
          </w:p>
          <w:p w:rsidR="00AF72AE" w:rsidRDefault="00F06307">
            <w:pPr>
              <w:pStyle w:val="TableParagraph"/>
              <w:numPr>
                <w:ilvl w:val="0"/>
                <w:numId w:val="169"/>
              </w:numPr>
              <w:tabs>
                <w:tab w:val="left" w:pos="828"/>
                <w:tab w:val="left" w:pos="829"/>
              </w:tabs>
              <w:spacing w:line="292" w:lineRule="exact"/>
              <w:ind w:hanging="361"/>
              <w:rPr>
                <w:sz w:val="24"/>
              </w:rPr>
            </w:pPr>
            <w:r>
              <w:rPr>
                <w:sz w:val="24"/>
              </w:rPr>
              <w:t>Describe Somatic and Visceral</w:t>
            </w:r>
            <w:r w:rsidR="003C6707">
              <w:rPr>
                <w:sz w:val="24"/>
              </w:rPr>
              <w:t xml:space="preserve"> </w:t>
            </w:r>
            <w:r>
              <w:rPr>
                <w:sz w:val="24"/>
              </w:rPr>
              <w:t>Muscles</w:t>
            </w:r>
          </w:p>
          <w:p w:rsidR="00AF72AE" w:rsidRDefault="00F06307">
            <w:pPr>
              <w:pStyle w:val="TableParagraph"/>
              <w:numPr>
                <w:ilvl w:val="0"/>
                <w:numId w:val="169"/>
              </w:numPr>
              <w:tabs>
                <w:tab w:val="left" w:pos="828"/>
                <w:tab w:val="left" w:pos="829"/>
              </w:tabs>
              <w:ind w:right="204"/>
              <w:rPr>
                <w:sz w:val="24"/>
              </w:rPr>
            </w:pPr>
            <w:r>
              <w:rPr>
                <w:sz w:val="24"/>
              </w:rPr>
              <w:t xml:space="preserve">Describe and differentiate the Red and </w:t>
            </w:r>
            <w:r>
              <w:rPr>
                <w:spacing w:val="-3"/>
                <w:sz w:val="24"/>
              </w:rPr>
              <w:t xml:space="preserve">White </w:t>
            </w:r>
            <w:r>
              <w:rPr>
                <w:sz w:val="24"/>
              </w:rPr>
              <w:t>Variety of Skeleta</w:t>
            </w:r>
            <w:r w:rsidR="003C6707">
              <w:rPr>
                <w:sz w:val="24"/>
              </w:rPr>
              <w:t xml:space="preserve">l </w:t>
            </w:r>
            <w:r>
              <w:rPr>
                <w:sz w:val="24"/>
              </w:rPr>
              <w:t>Muscles</w:t>
            </w:r>
          </w:p>
          <w:p w:rsidR="00AF72AE" w:rsidRDefault="00F06307">
            <w:pPr>
              <w:pStyle w:val="TableParagraph"/>
              <w:numPr>
                <w:ilvl w:val="0"/>
                <w:numId w:val="169"/>
              </w:numPr>
              <w:tabs>
                <w:tab w:val="left" w:pos="828"/>
                <w:tab w:val="left" w:pos="829"/>
              </w:tabs>
              <w:ind w:right="516"/>
              <w:rPr>
                <w:sz w:val="24"/>
              </w:rPr>
            </w:pPr>
            <w:r>
              <w:rPr>
                <w:sz w:val="24"/>
              </w:rPr>
              <w:t xml:space="preserve">Classify and describe the skeletal </w:t>
            </w:r>
            <w:r>
              <w:rPr>
                <w:spacing w:val="-3"/>
                <w:sz w:val="24"/>
              </w:rPr>
              <w:t xml:space="preserve">muscles </w:t>
            </w:r>
            <w:r>
              <w:rPr>
                <w:sz w:val="24"/>
              </w:rPr>
              <w:t>based on</w:t>
            </w:r>
            <w:r w:rsidR="003C6707">
              <w:rPr>
                <w:sz w:val="24"/>
              </w:rPr>
              <w:t xml:space="preserve"> </w:t>
            </w:r>
            <w:r>
              <w:rPr>
                <w:sz w:val="24"/>
              </w:rPr>
              <w:t>architecture.</w:t>
            </w:r>
          </w:p>
          <w:p w:rsidR="00AF72AE" w:rsidRDefault="00F06307">
            <w:pPr>
              <w:pStyle w:val="TableParagraph"/>
              <w:numPr>
                <w:ilvl w:val="0"/>
                <w:numId w:val="169"/>
              </w:numPr>
              <w:tabs>
                <w:tab w:val="left" w:pos="828"/>
                <w:tab w:val="left" w:pos="829"/>
              </w:tabs>
              <w:spacing w:line="293" w:lineRule="exact"/>
              <w:ind w:hanging="361"/>
              <w:rPr>
                <w:sz w:val="24"/>
              </w:rPr>
            </w:pPr>
            <w:r>
              <w:rPr>
                <w:sz w:val="24"/>
              </w:rPr>
              <w:t>Classify skeletal muscle based on</w:t>
            </w:r>
            <w:r w:rsidR="003C6707">
              <w:rPr>
                <w:sz w:val="24"/>
              </w:rPr>
              <w:t xml:space="preserve"> </w:t>
            </w:r>
            <w:r>
              <w:rPr>
                <w:sz w:val="24"/>
              </w:rPr>
              <w:t>action.</w:t>
            </w:r>
          </w:p>
          <w:p w:rsidR="00AF72AE" w:rsidRDefault="00F06307">
            <w:pPr>
              <w:pStyle w:val="TableParagraph"/>
              <w:numPr>
                <w:ilvl w:val="0"/>
                <w:numId w:val="169"/>
              </w:numPr>
              <w:tabs>
                <w:tab w:val="left" w:pos="828"/>
                <w:tab w:val="left" w:pos="829"/>
              </w:tabs>
              <w:spacing w:line="294" w:lineRule="exact"/>
              <w:ind w:hanging="361"/>
              <w:rPr>
                <w:sz w:val="24"/>
              </w:rPr>
            </w:pPr>
            <w:r>
              <w:rPr>
                <w:sz w:val="24"/>
              </w:rPr>
              <w:t>Describe the parts of a skeletal</w:t>
            </w:r>
            <w:r w:rsidR="003C6707">
              <w:rPr>
                <w:sz w:val="24"/>
              </w:rPr>
              <w:t xml:space="preserve"> </w:t>
            </w:r>
            <w:r>
              <w:rPr>
                <w:sz w:val="24"/>
              </w:rPr>
              <w:t>muscle.</w:t>
            </w:r>
          </w:p>
          <w:p w:rsidR="00AF72AE" w:rsidRDefault="00F06307">
            <w:pPr>
              <w:pStyle w:val="TableParagraph"/>
              <w:numPr>
                <w:ilvl w:val="0"/>
                <w:numId w:val="169"/>
              </w:numPr>
              <w:tabs>
                <w:tab w:val="left" w:pos="828"/>
                <w:tab w:val="left" w:pos="829"/>
              </w:tabs>
              <w:ind w:right="836"/>
              <w:rPr>
                <w:sz w:val="24"/>
              </w:rPr>
            </w:pPr>
            <w:r>
              <w:rPr>
                <w:sz w:val="24"/>
              </w:rPr>
              <w:t xml:space="preserve">Describe and differentiate the basic organization of innervation to </w:t>
            </w:r>
            <w:r>
              <w:rPr>
                <w:spacing w:val="-3"/>
                <w:sz w:val="24"/>
              </w:rPr>
              <w:t xml:space="preserve">skeletal, </w:t>
            </w:r>
            <w:r>
              <w:rPr>
                <w:sz w:val="24"/>
              </w:rPr>
              <w:t>smooth, and cardiac</w:t>
            </w:r>
            <w:r w:rsidR="003C6707">
              <w:rPr>
                <w:sz w:val="24"/>
              </w:rPr>
              <w:t xml:space="preserve"> </w:t>
            </w:r>
            <w:r>
              <w:rPr>
                <w:sz w:val="24"/>
              </w:rPr>
              <w:t>muscle.</w:t>
            </w:r>
          </w:p>
          <w:p w:rsidR="00AF72AE" w:rsidRDefault="00F06307">
            <w:pPr>
              <w:pStyle w:val="TableParagraph"/>
              <w:numPr>
                <w:ilvl w:val="0"/>
                <w:numId w:val="169"/>
              </w:numPr>
              <w:tabs>
                <w:tab w:val="left" w:pos="828"/>
                <w:tab w:val="left" w:pos="829"/>
              </w:tabs>
              <w:spacing w:line="292" w:lineRule="exact"/>
              <w:ind w:hanging="361"/>
              <w:rPr>
                <w:sz w:val="24"/>
              </w:rPr>
            </w:pPr>
            <w:r>
              <w:rPr>
                <w:sz w:val="24"/>
              </w:rPr>
              <w:t>Describe the structure of Synovial</w:t>
            </w:r>
            <w:r w:rsidR="003C6707">
              <w:rPr>
                <w:sz w:val="24"/>
              </w:rPr>
              <w:t xml:space="preserve"> </w:t>
            </w:r>
            <w:r>
              <w:rPr>
                <w:sz w:val="24"/>
              </w:rPr>
              <w:t>Bursae</w:t>
            </w:r>
          </w:p>
          <w:p w:rsidR="00AF72AE" w:rsidRDefault="00F06307">
            <w:pPr>
              <w:pStyle w:val="TableParagraph"/>
              <w:numPr>
                <w:ilvl w:val="0"/>
                <w:numId w:val="169"/>
              </w:numPr>
              <w:tabs>
                <w:tab w:val="left" w:pos="828"/>
                <w:tab w:val="left" w:pos="829"/>
              </w:tabs>
              <w:spacing w:line="293" w:lineRule="exact"/>
              <w:ind w:hanging="361"/>
              <w:rPr>
                <w:sz w:val="24"/>
              </w:rPr>
            </w:pPr>
            <w:r>
              <w:rPr>
                <w:sz w:val="24"/>
              </w:rPr>
              <w:t>Comprehend the meaning of</w:t>
            </w:r>
            <w:r w:rsidR="003C6707">
              <w:rPr>
                <w:sz w:val="24"/>
              </w:rPr>
              <w:t xml:space="preserve"> </w:t>
            </w:r>
            <w:r>
              <w:rPr>
                <w:sz w:val="24"/>
              </w:rPr>
              <w:t>Hypertrophy,</w:t>
            </w:r>
          </w:p>
          <w:p w:rsidR="00AF72AE" w:rsidRDefault="00F06307">
            <w:pPr>
              <w:pStyle w:val="TableParagraph"/>
              <w:numPr>
                <w:ilvl w:val="0"/>
                <w:numId w:val="169"/>
              </w:numPr>
              <w:tabs>
                <w:tab w:val="left" w:pos="828"/>
                <w:tab w:val="left" w:pos="829"/>
              </w:tabs>
              <w:spacing w:before="12" w:line="276" w:lineRule="exact"/>
              <w:ind w:right="934"/>
              <w:rPr>
                <w:sz w:val="24"/>
              </w:rPr>
            </w:pPr>
            <w:r>
              <w:rPr>
                <w:sz w:val="24"/>
              </w:rPr>
              <w:t xml:space="preserve">Hemiplegia, quadriplegia, </w:t>
            </w:r>
            <w:r>
              <w:rPr>
                <w:spacing w:val="-3"/>
                <w:sz w:val="24"/>
              </w:rPr>
              <w:t xml:space="preserve">paraplegia, </w:t>
            </w:r>
            <w:r>
              <w:rPr>
                <w:sz w:val="24"/>
              </w:rPr>
              <w:t>hemiparesis</w:t>
            </w:r>
          </w:p>
        </w:tc>
      </w:tr>
      <w:tr w:rsidR="00AF72AE">
        <w:trPr>
          <w:trHeight w:val="587"/>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ind w:left="0"/>
              <w:rPr>
                <w:sz w:val="24"/>
              </w:rPr>
            </w:pPr>
          </w:p>
        </w:tc>
        <w:tc>
          <w:tcPr>
            <w:tcW w:w="5388" w:type="dxa"/>
          </w:tcPr>
          <w:p w:rsidR="00AF72AE" w:rsidRDefault="00F06307">
            <w:pPr>
              <w:pStyle w:val="TableParagraph"/>
              <w:numPr>
                <w:ilvl w:val="0"/>
                <w:numId w:val="168"/>
              </w:numPr>
              <w:tabs>
                <w:tab w:val="left" w:pos="828"/>
                <w:tab w:val="left" w:pos="829"/>
              </w:tabs>
              <w:spacing w:line="289" w:lineRule="exact"/>
              <w:ind w:hanging="361"/>
              <w:rPr>
                <w:sz w:val="24"/>
              </w:rPr>
            </w:pPr>
            <w:r>
              <w:rPr>
                <w:sz w:val="24"/>
              </w:rPr>
              <w:t>Classify the types of blood</w:t>
            </w:r>
            <w:r w:rsidR="003C6707">
              <w:rPr>
                <w:sz w:val="24"/>
              </w:rPr>
              <w:t xml:space="preserve"> </w:t>
            </w:r>
            <w:r>
              <w:rPr>
                <w:sz w:val="24"/>
              </w:rPr>
              <w:t>circulation.</w:t>
            </w:r>
          </w:p>
          <w:p w:rsidR="00AF72AE" w:rsidRDefault="00F06307">
            <w:pPr>
              <w:pStyle w:val="TableParagraph"/>
              <w:numPr>
                <w:ilvl w:val="0"/>
                <w:numId w:val="168"/>
              </w:numPr>
              <w:tabs>
                <w:tab w:val="left" w:pos="828"/>
                <w:tab w:val="left" w:pos="829"/>
              </w:tabs>
              <w:spacing w:line="278" w:lineRule="exact"/>
              <w:ind w:hanging="361"/>
              <w:rPr>
                <w:sz w:val="24"/>
              </w:rPr>
            </w:pPr>
            <w:r>
              <w:rPr>
                <w:sz w:val="24"/>
              </w:rPr>
              <w:t>Classify and exemplify various types of</w:t>
            </w:r>
            <w:r w:rsidR="003C6707">
              <w:rPr>
                <w:sz w:val="24"/>
              </w:rPr>
              <w:t xml:space="preserve"> </w:t>
            </w:r>
            <w:r>
              <w:rPr>
                <w:sz w:val="24"/>
              </w:rPr>
              <w:t>blood</w:t>
            </w:r>
          </w:p>
        </w:tc>
      </w:tr>
    </w:tbl>
    <w:p w:rsidR="00AF72AE" w:rsidRDefault="00AF72AE">
      <w:pPr>
        <w:spacing w:line="278" w:lineRule="exact"/>
        <w:rPr>
          <w:sz w:val="24"/>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720" o:spid="_x0000_s1757" style="position:absolute;margin-left:24pt;margin-top:24pt;width:564.15pt;height:744.15pt;z-index:-251669504;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">
            <v:rect id="Rectangle 732" o:spid="_x0000_s1769"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" fillcolor="black" stroked="f"/>
            <v:line id="Line 731" o:spid="_x0000_s1768"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" strokeweight="3pt"/>
            <v:line id="Line 730" o:spid="_x0000_s1767"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" strokeweight=".72pt"/>
            <v:rect id="Rectangle 729" o:spid="_x0000_s1766"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" fillcolor="black" stroked="f"/>
            <v:line id="Line 728" o:spid="_x0000_s1765"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" strokeweight="3pt"/>
            <v:line id="Line 727" o:spid="_x0000_s1764"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" strokeweight=".72pt"/>
            <v:line id="Line 726" o:spid="_x0000_s1763"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" strokeweight=".72pt"/>
            <v:line id="Line 725" o:spid="_x0000_s1762"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" strokeweight="3pt"/>
            <v:rect id="Rectangle 724" o:spid="_x0000_s1761"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" fillcolor="black" stroked="f"/>
            <v:line id="Line 723" o:spid="_x0000_s1760"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" strokeweight=".72pt"/>
            <v:line id="Line 722" o:spid="_x0000_s1759"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" strokeweight="3pt"/>
            <v:rect id="Rectangle 721" o:spid="_x0000_s1758"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" fillcolor="black" stroked="f"/>
            <w10:wrap anchorx="page" anchory="page"/>
          </v:group>
        </w:pict>
      </w:r>
    </w:p>
    <w:p w:rsidR="00AF72AE" w:rsidRDefault="00AF72AE">
      <w:pPr>
        <w:pStyle w:val="BodyText"/>
        <w:rPr>
          <w:b/>
          <w:sz w:val="20"/>
        </w:rPr>
      </w:pPr>
    </w:p>
    <w:p w:rsidR="00AF72AE" w:rsidRDefault="00AF72AE">
      <w:pPr>
        <w:pStyle w:val="BodyText"/>
        <w:spacing w:before="1"/>
        <w:rPr>
          <w:b/>
          <w:sz w:val="2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2400"/>
        <w:gridCol w:w="5388"/>
      </w:tblGrid>
      <w:tr w:rsidR="00AF72AE">
        <w:trPr>
          <w:trHeight w:val="3122"/>
        </w:trPr>
        <w:tc>
          <w:tcPr>
            <w:tcW w:w="1562" w:type="dxa"/>
            <w:vMerge w:val="restart"/>
          </w:tcPr>
          <w:p w:rsidR="00AF72AE" w:rsidRDefault="00AF72AE">
            <w:pPr>
              <w:pStyle w:val="TableParagraph"/>
              <w:ind w:left="0"/>
              <w:rPr>
                <w:sz w:val="24"/>
              </w:rPr>
            </w:pPr>
          </w:p>
        </w:tc>
        <w:tc>
          <w:tcPr>
            <w:tcW w:w="2400"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178"/>
              <w:ind w:left="607" w:right="362" w:hanging="219"/>
              <w:rPr>
                <w:sz w:val="24"/>
              </w:rPr>
            </w:pPr>
            <w:r>
              <w:rPr>
                <w:sz w:val="24"/>
              </w:rPr>
              <w:t>Vascular System (Angiology)</w:t>
            </w:r>
          </w:p>
        </w:tc>
        <w:tc>
          <w:tcPr>
            <w:tcW w:w="5388" w:type="dxa"/>
          </w:tcPr>
          <w:p w:rsidR="00AF72AE" w:rsidRDefault="003C6707">
            <w:pPr>
              <w:pStyle w:val="TableParagraph"/>
              <w:spacing w:line="270" w:lineRule="exact"/>
              <w:rPr>
                <w:sz w:val="24"/>
              </w:rPr>
            </w:pPr>
            <w:r>
              <w:rPr>
                <w:sz w:val="24"/>
              </w:rPr>
              <w:t>Vessels</w:t>
            </w:r>
            <w:r w:rsidR="00F06307">
              <w:rPr>
                <w:sz w:val="24"/>
              </w:rPr>
              <w:t>.</w:t>
            </w:r>
          </w:p>
          <w:p w:rsidR="00AF72AE" w:rsidRDefault="00F06307">
            <w:pPr>
              <w:pStyle w:val="TableParagraph"/>
              <w:numPr>
                <w:ilvl w:val="0"/>
                <w:numId w:val="167"/>
              </w:numPr>
              <w:tabs>
                <w:tab w:val="left" w:pos="828"/>
                <w:tab w:val="left" w:pos="829"/>
              </w:tabs>
              <w:ind w:right="665"/>
              <w:rPr>
                <w:sz w:val="24"/>
              </w:rPr>
            </w:pPr>
            <w:r>
              <w:rPr>
                <w:sz w:val="24"/>
              </w:rPr>
              <w:t xml:space="preserve">Describe and exemplify various types </w:t>
            </w:r>
            <w:r>
              <w:rPr>
                <w:spacing w:val="-6"/>
                <w:sz w:val="24"/>
              </w:rPr>
              <w:t xml:space="preserve">of </w:t>
            </w:r>
            <w:r>
              <w:rPr>
                <w:sz w:val="24"/>
              </w:rPr>
              <w:t>anastomoses.</w:t>
            </w:r>
          </w:p>
          <w:p w:rsidR="00AF72AE" w:rsidRDefault="00F06307">
            <w:pPr>
              <w:pStyle w:val="TableParagraph"/>
              <w:numPr>
                <w:ilvl w:val="0"/>
                <w:numId w:val="167"/>
              </w:numPr>
              <w:tabs>
                <w:tab w:val="left" w:pos="828"/>
                <w:tab w:val="left" w:pos="829"/>
              </w:tabs>
              <w:spacing w:line="292" w:lineRule="exact"/>
              <w:ind w:hanging="361"/>
              <w:rPr>
                <w:sz w:val="24"/>
              </w:rPr>
            </w:pPr>
            <w:r>
              <w:rPr>
                <w:sz w:val="24"/>
              </w:rPr>
              <w:t>Explain the importance of End</w:t>
            </w:r>
            <w:r w:rsidR="003C6707">
              <w:rPr>
                <w:sz w:val="24"/>
              </w:rPr>
              <w:t xml:space="preserve"> </w:t>
            </w:r>
            <w:r>
              <w:rPr>
                <w:sz w:val="24"/>
              </w:rPr>
              <w:t>Arteries</w:t>
            </w:r>
          </w:p>
          <w:p w:rsidR="00AF72AE" w:rsidRDefault="00F06307">
            <w:pPr>
              <w:pStyle w:val="TableParagraph"/>
              <w:numPr>
                <w:ilvl w:val="0"/>
                <w:numId w:val="167"/>
              </w:numPr>
              <w:tabs>
                <w:tab w:val="left" w:pos="828"/>
                <w:tab w:val="left" w:pos="829"/>
              </w:tabs>
              <w:ind w:right="1056"/>
              <w:rPr>
                <w:sz w:val="24"/>
              </w:rPr>
            </w:pPr>
            <w:r>
              <w:rPr>
                <w:sz w:val="24"/>
              </w:rPr>
              <w:t xml:space="preserve">Describe the general organization </w:t>
            </w:r>
            <w:r>
              <w:rPr>
                <w:spacing w:val="-6"/>
                <w:sz w:val="24"/>
              </w:rPr>
              <w:t xml:space="preserve">of </w:t>
            </w:r>
            <w:r>
              <w:rPr>
                <w:sz w:val="24"/>
              </w:rPr>
              <w:t>Lymphatic</w:t>
            </w:r>
            <w:r w:rsidR="003C6707">
              <w:rPr>
                <w:sz w:val="24"/>
              </w:rPr>
              <w:t xml:space="preserve"> </w:t>
            </w:r>
            <w:r>
              <w:rPr>
                <w:sz w:val="24"/>
              </w:rPr>
              <w:t>Circulation</w:t>
            </w:r>
          </w:p>
          <w:p w:rsidR="00AF72AE" w:rsidRDefault="00F06307">
            <w:pPr>
              <w:pStyle w:val="TableParagraph"/>
              <w:numPr>
                <w:ilvl w:val="0"/>
                <w:numId w:val="167"/>
              </w:numPr>
              <w:tabs>
                <w:tab w:val="left" w:pos="828"/>
                <w:tab w:val="left" w:pos="829"/>
              </w:tabs>
              <w:ind w:right="387"/>
              <w:rPr>
                <w:sz w:val="24"/>
              </w:rPr>
            </w:pPr>
            <w:r>
              <w:rPr>
                <w:sz w:val="24"/>
              </w:rPr>
              <w:t xml:space="preserve">Define the terms: Lymphoid Tissue, </w:t>
            </w:r>
            <w:r>
              <w:rPr>
                <w:spacing w:val="-3"/>
                <w:sz w:val="24"/>
              </w:rPr>
              <w:t xml:space="preserve">Tissue </w:t>
            </w:r>
            <w:r>
              <w:rPr>
                <w:sz w:val="24"/>
              </w:rPr>
              <w:t>Fluid, Lymphatic Capillaries, Lymph and Lymphatic</w:t>
            </w:r>
            <w:r w:rsidR="003C6707">
              <w:rPr>
                <w:sz w:val="24"/>
              </w:rPr>
              <w:t xml:space="preserve"> </w:t>
            </w:r>
            <w:r>
              <w:rPr>
                <w:sz w:val="24"/>
              </w:rPr>
              <w:t>Vessels</w:t>
            </w:r>
          </w:p>
          <w:p w:rsidR="00AF72AE" w:rsidRDefault="00F06307">
            <w:pPr>
              <w:pStyle w:val="TableParagraph"/>
              <w:numPr>
                <w:ilvl w:val="0"/>
                <w:numId w:val="167"/>
              </w:numPr>
              <w:tabs>
                <w:tab w:val="left" w:pos="828"/>
                <w:tab w:val="left" w:pos="829"/>
              </w:tabs>
              <w:spacing w:before="19" w:line="276" w:lineRule="exact"/>
              <w:ind w:right="1186"/>
              <w:rPr>
                <w:sz w:val="24"/>
              </w:rPr>
            </w:pPr>
            <w:r>
              <w:rPr>
                <w:sz w:val="24"/>
              </w:rPr>
              <w:t>Define the terms; Lymphangitis, Lymph</w:t>
            </w:r>
            <w:r w:rsidR="003C6707">
              <w:rPr>
                <w:sz w:val="24"/>
              </w:rPr>
              <w:t xml:space="preserve"> </w:t>
            </w:r>
            <w:r>
              <w:rPr>
                <w:sz w:val="24"/>
              </w:rPr>
              <w:t>adenitis,</w:t>
            </w:r>
            <w:r w:rsidR="003C6707">
              <w:rPr>
                <w:sz w:val="24"/>
              </w:rPr>
              <w:t xml:space="preserve"> </w:t>
            </w:r>
            <w:r>
              <w:rPr>
                <w:sz w:val="24"/>
              </w:rPr>
              <w:t>Lymphadenopathy</w:t>
            </w:r>
          </w:p>
        </w:tc>
      </w:tr>
      <w:tr w:rsidR="00AF72AE">
        <w:trPr>
          <w:trHeight w:val="9747"/>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spacing w:before="6"/>
              <w:ind w:left="0"/>
              <w:rPr>
                <w:b/>
                <w:sz w:val="31"/>
              </w:rPr>
            </w:pPr>
          </w:p>
          <w:p w:rsidR="00AF72AE" w:rsidRDefault="00F06307">
            <w:pPr>
              <w:pStyle w:val="TableParagraph"/>
              <w:ind w:left="607" w:right="422" w:hanging="159"/>
              <w:rPr>
                <w:sz w:val="24"/>
              </w:rPr>
            </w:pPr>
            <w:r>
              <w:rPr>
                <w:sz w:val="24"/>
              </w:rPr>
              <w:t>Nervous Tissue (Neurology)</w:t>
            </w:r>
          </w:p>
        </w:tc>
        <w:tc>
          <w:tcPr>
            <w:tcW w:w="5388" w:type="dxa"/>
          </w:tcPr>
          <w:p w:rsidR="00AF72AE" w:rsidRDefault="00F06307">
            <w:pPr>
              <w:pStyle w:val="TableParagraph"/>
              <w:numPr>
                <w:ilvl w:val="0"/>
                <w:numId w:val="166"/>
              </w:numPr>
              <w:tabs>
                <w:tab w:val="left" w:pos="828"/>
                <w:tab w:val="left" w:pos="829"/>
              </w:tabs>
              <w:spacing w:line="287" w:lineRule="exact"/>
              <w:ind w:hanging="361"/>
              <w:rPr>
                <w:sz w:val="24"/>
              </w:rPr>
            </w:pPr>
            <w:r>
              <w:rPr>
                <w:sz w:val="24"/>
              </w:rPr>
              <w:t>Define</w:t>
            </w:r>
            <w:r w:rsidR="003C6707">
              <w:rPr>
                <w:sz w:val="24"/>
              </w:rPr>
              <w:t xml:space="preserve"> </w:t>
            </w:r>
            <w:r>
              <w:rPr>
                <w:sz w:val="24"/>
              </w:rPr>
              <w:t>neuron.</w:t>
            </w:r>
          </w:p>
          <w:p w:rsidR="00AF72AE" w:rsidRDefault="00F06307">
            <w:pPr>
              <w:pStyle w:val="TableParagraph"/>
              <w:numPr>
                <w:ilvl w:val="0"/>
                <w:numId w:val="166"/>
              </w:numPr>
              <w:tabs>
                <w:tab w:val="left" w:pos="828"/>
                <w:tab w:val="left" w:pos="829"/>
              </w:tabs>
              <w:spacing w:line="293" w:lineRule="exact"/>
              <w:ind w:hanging="361"/>
              <w:rPr>
                <w:sz w:val="24"/>
              </w:rPr>
            </w:pPr>
            <w:r>
              <w:rPr>
                <w:sz w:val="24"/>
              </w:rPr>
              <w:t>Describe the anatomical structure of aneuron.</w:t>
            </w:r>
          </w:p>
          <w:p w:rsidR="00AF72AE" w:rsidRDefault="00F06307">
            <w:pPr>
              <w:pStyle w:val="TableParagraph"/>
              <w:numPr>
                <w:ilvl w:val="0"/>
                <w:numId w:val="166"/>
              </w:numPr>
              <w:tabs>
                <w:tab w:val="left" w:pos="828"/>
                <w:tab w:val="left" w:pos="829"/>
              </w:tabs>
              <w:ind w:right="317"/>
              <w:rPr>
                <w:sz w:val="24"/>
              </w:rPr>
            </w:pPr>
            <w:r>
              <w:rPr>
                <w:sz w:val="24"/>
              </w:rPr>
              <w:t xml:space="preserve">Classify neurons based on morphology </w:t>
            </w:r>
            <w:r>
              <w:rPr>
                <w:spacing w:val="-4"/>
                <w:sz w:val="24"/>
              </w:rPr>
              <w:t xml:space="preserve">with </w:t>
            </w:r>
            <w:r>
              <w:rPr>
                <w:sz w:val="24"/>
              </w:rPr>
              <w:t>examples.</w:t>
            </w:r>
          </w:p>
          <w:p w:rsidR="00AF72AE" w:rsidRDefault="00F06307">
            <w:pPr>
              <w:pStyle w:val="TableParagraph"/>
              <w:numPr>
                <w:ilvl w:val="0"/>
                <w:numId w:val="166"/>
              </w:numPr>
              <w:tabs>
                <w:tab w:val="left" w:pos="828"/>
                <w:tab w:val="left" w:pos="829"/>
              </w:tabs>
              <w:spacing w:line="293" w:lineRule="exact"/>
              <w:ind w:hanging="361"/>
              <w:rPr>
                <w:sz w:val="24"/>
              </w:rPr>
            </w:pPr>
            <w:r>
              <w:rPr>
                <w:sz w:val="24"/>
              </w:rPr>
              <w:t>Classify neurons based onfunction.</w:t>
            </w:r>
          </w:p>
          <w:p w:rsidR="00AF72AE" w:rsidRDefault="00F06307">
            <w:pPr>
              <w:pStyle w:val="TableParagraph"/>
              <w:numPr>
                <w:ilvl w:val="0"/>
                <w:numId w:val="166"/>
              </w:numPr>
              <w:tabs>
                <w:tab w:val="left" w:pos="828"/>
                <w:tab w:val="left" w:pos="829"/>
              </w:tabs>
              <w:ind w:right="797"/>
              <w:rPr>
                <w:sz w:val="24"/>
              </w:rPr>
            </w:pPr>
            <w:r>
              <w:rPr>
                <w:sz w:val="24"/>
              </w:rPr>
              <w:t xml:space="preserve">Describe the components of the </w:t>
            </w:r>
            <w:r>
              <w:rPr>
                <w:spacing w:val="-3"/>
                <w:sz w:val="24"/>
              </w:rPr>
              <w:t xml:space="preserve">central </w:t>
            </w:r>
            <w:r>
              <w:rPr>
                <w:sz w:val="24"/>
              </w:rPr>
              <w:t>nervoussystem.</w:t>
            </w:r>
          </w:p>
          <w:p w:rsidR="00AF72AE" w:rsidRDefault="00F06307">
            <w:pPr>
              <w:pStyle w:val="TableParagraph"/>
              <w:numPr>
                <w:ilvl w:val="0"/>
                <w:numId w:val="166"/>
              </w:numPr>
              <w:tabs>
                <w:tab w:val="left" w:pos="828"/>
                <w:tab w:val="left" w:pos="829"/>
              </w:tabs>
              <w:ind w:right="478"/>
              <w:rPr>
                <w:sz w:val="24"/>
              </w:rPr>
            </w:pPr>
            <w:r>
              <w:rPr>
                <w:sz w:val="24"/>
              </w:rPr>
              <w:t xml:space="preserve">Describe the components of the </w:t>
            </w:r>
            <w:r>
              <w:rPr>
                <w:spacing w:val="-3"/>
                <w:sz w:val="24"/>
              </w:rPr>
              <w:t xml:space="preserve">peripheral </w:t>
            </w:r>
            <w:r>
              <w:rPr>
                <w:sz w:val="24"/>
              </w:rPr>
              <w:t>nervoussystem.</w:t>
            </w:r>
          </w:p>
          <w:p w:rsidR="00AF72AE" w:rsidRDefault="00F06307">
            <w:pPr>
              <w:pStyle w:val="TableParagraph"/>
              <w:numPr>
                <w:ilvl w:val="0"/>
                <w:numId w:val="166"/>
              </w:numPr>
              <w:tabs>
                <w:tab w:val="left" w:pos="828"/>
                <w:tab w:val="left" w:pos="829"/>
              </w:tabs>
              <w:ind w:right="297"/>
              <w:rPr>
                <w:sz w:val="24"/>
              </w:rPr>
            </w:pPr>
            <w:r>
              <w:rPr>
                <w:sz w:val="24"/>
              </w:rPr>
              <w:t xml:space="preserve">Name the supporting cells (neuroglia) of </w:t>
            </w:r>
            <w:r>
              <w:rPr>
                <w:spacing w:val="-4"/>
                <w:sz w:val="24"/>
              </w:rPr>
              <w:t xml:space="preserve">the </w:t>
            </w:r>
            <w:r>
              <w:rPr>
                <w:sz w:val="24"/>
              </w:rPr>
              <w:t>central nervoussystem.</w:t>
            </w:r>
          </w:p>
          <w:p w:rsidR="00AF72AE" w:rsidRDefault="00F06307">
            <w:pPr>
              <w:pStyle w:val="TableParagraph"/>
              <w:numPr>
                <w:ilvl w:val="0"/>
                <w:numId w:val="166"/>
              </w:numPr>
              <w:tabs>
                <w:tab w:val="left" w:pos="828"/>
                <w:tab w:val="left" w:pos="829"/>
              </w:tabs>
              <w:ind w:right="470"/>
              <w:rPr>
                <w:sz w:val="24"/>
              </w:rPr>
            </w:pPr>
            <w:r>
              <w:rPr>
                <w:sz w:val="24"/>
              </w:rPr>
              <w:t xml:space="preserve">Describe the structure and functions of </w:t>
            </w:r>
            <w:r>
              <w:rPr>
                <w:spacing w:val="-5"/>
                <w:sz w:val="24"/>
              </w:rPr>
              <w:t xml:space="preserve">the </w:t>
            </w:r>
            <w:r>
              <w:rPr>
                <w:sz w:val="24"/>
              </w:rPr>
              <w:t>neuroglia of the central nervoussystem.</w:t>
            </w:r>
          </w:p>
          <w:p w:rsidR="00AF72AE" w:rsidRDefault="00F06307">
            <w:pPr>
              <w:pStyle w:val="TableParagraph"/>
              <w:numPr>
                <w:ilvl w:val="0"/>
                <w:numId w:val="166"/>
              </w:numPr>
              <w:tabs>
                <w:tab w:val="left" w:pos="828"/>
                <w:tab w:val="left" w:pos="829"/>
              </w:tabs>
              <w:ind w:right="184"/>
              <w:rPr>
                <w:sz w:val="24"/>
              </w:rPr>
            </w:pPr>
            <w:r>
              <w:rPr>
                <w:sz w:val="24"/>
              </w:rPr>
              <w:t xml:space="preserve">Enumerate the supporting cells (neuroglia) </w:t>
            </w:r>
            <w:r>
              <w:rPr>
                <w:spacing w:val="-6"/>
                <w:sz w:val="24"/>
              </w:rPr>
              <w:t xml:space="preserve">of </w:t>
            </w:r>
            <w:r>
              <w:rPr>
                <w:sz w:val="24"/>
              </w:rPr>
              <w:t>the peripheral nervoussystem.</w:t>
            </w:r>
          </w:p>
          <w:p w:rsidR="00AF72AE" w:rsidRDefault="00F06307">
            <w:pPr>
              <w:pStyle w:val="TableParagraph"/>
              <w:numPr>
                <w:ilvl w:val="0"/>
                <w:numId w:val="166"/>
              </w:numPr>
              <w:tabs>
                <w:tab w:val="left" w:pos="828"/>
                <w:tab w:val="left" w:pos="829"/>
              </w:tabs>
              <w:ind w:right="390"/>
              <w:rPr>
                <w:sz w:val="24"/>
              </w:rPr>
            </w:pPr>
            <w:r>
              <w:rPr>
                <w:sz w:val="24"/>
              </w:rPr>
              <w:t>Describe the structure and functions of the neuroglia of the peripheral nervous</w:t>
            </w:r>
            <w:r>
              <w:rPr>
                <w:spacing w:val="-3"/>
                <w:sz w:val="24"/>
              </w:rPr>
              <w:t>system.</w:t>
            </w:r>
          </w:p>
          <w:p w:rsidR="00AF72AE" w:rsidRDefault="00F06307">
            <w:pPr>
              <w:pStyle w:val="TableParagraph"/>
              <w:numPr>
                <w:ilvl w:val="0"/>
                <w:numId w:val="166"/>
              </w:numPr>
              <w:tabs>
                <w:tab w:val="left" w:pos="828"/>
                <w:tab w:val="left" w:pos="829"/>
              </w:tabs>
              <w:spacing w:line="292" w:lineRule="exact"/>
              <w:ind w:hanging="361"/>
              <w:rPr>
                <w:sz w:val="24"/>
              </w:rPr>
            </w:pPr>
            <w:r>
              <w:rPr>
                <w:sz w:val="24"/>
              </w:rPr>
              <w:t>Enlist the cranial nerves I to XII</w:t>
            </w:r>
          </w:p>
          <w:p w:rsidR="00AF72AE" w:rsidRDefault="00F06307">
            <w:pPr>
              <w:pStyle w:val="TableParagraph"/>
              <w:numPr>
                <w:ilvl w:val="0"/>
                <w:numId w:val="166"/>
              </w:numPr>
              <w:tabs>
                <w:tab w:val="left" w:pos="828"/>
                <w:tab w:val="left" w:pos="829"/>
              </w:tabs>
              <w:ind w:right="287"/>
              <w:rPr>
                <w:sz w:val="24"/>
              </w:rPr>
            </w:pPr>
            <w:r>
              <w:rPr>
                <w:sz w:val="24"/>
              </w:rPr>
              <w:t>Describe the types of nerve fibers carried by and distribution of the cranialnerves.</w:t>
            </w:r>
          </w:p>
          <w:p w:rsidR="00AF72AE" w:rsidRDefault="00F06307">
            <w:pPr>
              <w:pStyle w:val="TableParagraph"/>
              <w:numPr>
                <w:ilvl w:val="0"/>
                <w:numId w:val="166"/>
              </w:numPr>
              <w:tabs>
                <w:tab w:val="left" w:pos="828"/>
                <w:tab w:val="left" w:pos="829"/>
              </w:tabs>
              <w:ind w:right="389"/>
              <w:rPr>
                <w:sz w:val="24"/>
              </w:rPr>
            </w:pPr>
            <w:r>
              <w:rPr>
                <w:sz w:val="24"/>
              </w:rPr>
              <w:t>Describe the formation, types of modalities carried by, and distribution of the spinal nerves.</w:t>
            </w:r>
          </w:p>
          <w:p w:rsidR="00AF72AE" w:rsidRDefault="00F06307">
            <w:pPr>
              <w:pStyle w:val="TableParagraph"/>
              <w:numPr>
                <w:ilvl w:val="0"/>
                <w:numId w:val="166"/>
              </w:numPr>
              <w:tabs>
                <w:tab w:val="left" w:pos="828"/>
                <w:tab w:val="left" w:pos="829"/>
              </w:tabs>
              <w:spacing w:line="293" w:lineRule="exact"/>
              <w:ind w:hanging="361"/>
              <w:rPr>
                <w:sz w:val="24"/>
              </w:rPr>
            </w:pPr>
            <w:r>
              <w:rPr>
                <w:sz w:val="24"/>
              </w:rPr>
              <w:t>Define and explain Dermatome(s)</w:t>
            </w:r>
          </w:p>
          <w:p w:rsidR="00AF72AE" w:rsidRDefault="00F06307">
            <w:pPr>
              <w:pStyle w:val="TableParagraph"/>
              <w:numPr>
                <w:ilvl w:val="0"/>
                <w:numId w:val="166"/>
              </w:numPr>
              <w:tabs>
                <w:tab w:val="left" w:pos="828"/>
                <w:tab w:val="left" w:pos="829"/>
              </w:tabs>
              <w:spacing w:line="294" w:lineRule="exact"/>
              <w:ind w:hanging="361"/>
              <w:rPr>
                <w:sz w:val="24"/>
              </w:rPr>
            </w:pPr>
            <w:r>
              <w:rPr>
                <w:sz w:val="24"/>
              </w:rPr>
              <w:t>Define and explain Myotome(s)</w:t>
            </w:r>
          </w:p>
          <w:p w:rsidR="00AF72AE" w:rsidRDefault="00F06307">
            <w:pPr>
              <w:pStyle w:val="TableParagraph"/>
              <w:numPr>
                <w:ilvl w:val="0"/>
                <w:numId w:val="166"/>
              </w:numPr>
              <w:tabs>
                <w:tab w:val="left" w:pos="828"/>
                <w:tab w:val="left" w:pos="829"/>
              </w:tabs>
              <w:spacing w:line="293" w:lineRule="exact"/>
              <w:ind w:hanging="361"/>
              <w:rPr>
                <w:sz w:val="24"/>
              </w:rPr>
            </w:pPr>
            <w:r>
              <w:rPr>
                <w:sz w:val="24"/>
              </w:rPr>
              <w:t>Describe the formation ofPlexuses.</w:t>
            </w:r>
          </w:p>
          <w:p w:rsidR="00AF72AE" w:rsidRDefault="00F06307">
            <w:pPr>
              <w:pStyle w:val="TableParagraph"/>
              <w:numPr>
                <w:ilvl w:val="0"/>
                <w:numId w:val="166"/>
              </w:numPr>
              <w:tabs>
                <w:tab w:val="left" w:pos="828"/>
                <w:tab w:val="left" w:pos="829"/>
              </w:tabs>
              <w:ind w:right="352"/>
              <w:rPr>
                <w:sz w:val="24"/>
              </w:rPr>
            </w:pPr>
            <w:r>
              <w:rPr>
                <w:sz w:val="24"/>
              </w:rPr>
              <w:t xml:space="preserve">Differentiate between Somatic and </w:t>
            </w:r>
            <w:r>
              <w:rPr>
                <w:spacing w:val="-3"/>
                <w:sz w:val="24"/>
              </w:rPr>
              <w:t xml:space="preserve">Visceral </w:t>
            </w:r>
            <w:r>
              <w:rPr>
                <w:sz w:val="24"/>
              </w:rPr>
              <w:t>nervoussystem.</w:t>
            </w:r>
          </w:p>
          <w:p w:rsidR="00AF72AE" w:rsidRDefault="00F06307">
            <w:pPr>
              <w:pStyle w:val="TableParagraph"/>
              <w:numPr>
                <w:ilvl w:val="0"/>
                <w:numId w:val="166"/>
              </w:numPr>
              <w:tabs>
                <w:tab w:val="left" w:pos="828"/>
                <w:tab w:val="left" w:pos="829"/>
              </w:tabs>
              <w:ind w:right="398"/>
              <w:rPr>
                <w:sz w:val="24"/>
              </w:rPr>
            </w:pPr>
            <w:r>
              <w:rPr>
                <w:sz w:val="24"/>
              </w:rPr>
              <w:t xml:space="preserve">Define Receptors Describe the functions </w:t>
            </w:r>
            <w:r>
              <w:rPr>
                <w:spacing w:val="-6"/>
                <w:sz w:val="24"/>
              </w:rPr>
              <w:t xml:space="preserve">of </w:t>
            </w:r>
            <w:r>
              <w:rPr>
                <w:sz w:val="24"/>
              </w:rPr>
              <w:t>receptors.</w:t>
            </w:r>
          </w:p>
          <w:p w:rsidR="00AF72AE" w:rsidRDefault="00F06307">
            <w:pPr>
              <w:pStyle w:val="TableParagraph"/>
              <w:numPr>
                <w:ilvl w:val="0"/>
                <w:numId w:val="166"/>
              </w:numPr>
              <w:tabs>
                <w:tab w:val="left" w:pos="828"/>
                <w:tab w:val="left" w:pos="829"/>
              </w:tabs>
              <w:ind w:right="207"/>
              <w:rPr>
                <w:sz w:val="24"/>
              </w:rPr>
            </w:pPr>
            <w:r>
              <w:rPr>
                <w:sz w:val="24"/>
              </w:rPr>
              <w:t>Classify sensory receptors based on modality (withlocation)</w:t>
            </w:r>
          </w:p>
          <w:p w:rsidR="00AF72AE" w:rsidRDefault="00F06307">
            <w:pPr>
              <w:pStyle w:val="TableParagraph"/>
              <w:numPr>
                <w:ilvl w:val="0"/>
                <w:numId w:val="166"/>
              </w:numPr>
              <w:tabs>
                <w:tab w:val="left" w:pos="828"/>
                <w:tab w:val="left" w:pos="829"/>
              </w:tabs>
              <w:spacing w:line="292" w:lineRule="exact"/>
              <w:ind w:hanging="361"/>
              <w:rPr>
                <w:sz w:val="24"/>
              </w:rPr>
            </w:pPr>
            <w:r>
              <w:rPr>
                <w:sz w:val="24"/>
              </w:rPr>
              <w:t>DefineEffectors</w:t>
            </w:r>
          </w:p>
          <w:p w:rsidR="00AF72AE" w:rsidRDefault="00F06307">
            <w:pPr>
              <w:pStyle w:val="TableParagraph"/>
              <w:numPr>
                <w:ilvl w:val="0"/>
                <w:numId w:val="166"/>
              </w:numPr>
              <w:tabs>
                <w:tab w:val="left" w:pos="828"/>
                <w:tab w:val="left" w:pos="829"/>
              </w:tabs>
              <w:spacing w:line="280" w:lineRule="exact"/>
              <w:ind w:hanging="361"/>
              <w:rPr>
                <w:sz w:val="24"/>
              </w:rPr>
            </w:pPr>
            <w:r>
              <w:rPr>
                <w:sz w:val="24"/>
              </w:rPr>
              <w:t>Describe the functions ofeffectors.</w:t>
            </w:r>
          </w:p>
        </w:tc>
      </w:tr>
    </w:tbl>
    <w:p w:rsidR="00AF72AE" w:rsidRDefault="00AF72AE">
      <w:pPr>
        <w:spacing w:line="280" w:lineRule="exact"/>
        <w:rPr>
          <w:sz w:val="24"/>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707" o:spid="_x0000_s1744" style="position:absolute;margin-left:24pt;margin-top:24pt;width:564.15pt;height:744.15pt;z-index:-251668480;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">
            <v:rect id="Rectangle 719" o:spid="_x0000_s1756"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" fillcolor="black" stroked="f"/>
            <v:line id="Line 718" o:spid="_x0000_s1755"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" strokeweight="3pt"/>
            <v:line id="Line 717" o:spid="_x0000_s1754"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" strokeweight=".72pt"/>
            <v:rect id="Rectangle 716" o:spid="_x0000_s1753"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" fillcolor="black" stroked="f"/>
            <v:line id="Line 715" o:spid="_x0000_s1752"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" strokeweight="3pt"/>
            <v:line id="Line 714" o:spid="_x0000_s1751"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" strokeweight=".72pt"/>
            <v:line id="Line 713" o:spid="_x0000_s1750"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" strokeweight=".72pt"/>
            <v:line id="Line 712" o:spid="_x0000_s1749"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" strokeweight="3pt"/>
            <v:rect id="Rectangle 711" o:spid="_x0000_s1748"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" fillcolor="black" stroked="f"/>
            <v:line id="Line 710" o:spid="_x0000_s1747"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" strokeweight=".72pt"/>
            <v:line id="Line 709" o:spid="_x0000_s1746"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" strokeweight="3pt"/>
            <v:rect id="Rectangle 708" o:spid="_x0000_s1745"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" fillcolor="black" stroked="f"/>
            <w10:wrap anchorx="page" anchory="page"/>
          </v:group>
        </w:pict>
      </w:r>
    </w:p>
    <w:p w:rsidR="00AF72AE" w:rsidRDefault="00AF72AE">
      <w:pPr>
        <w:pStyle w:val="BodyText"/>
        <w:rPr>
          <w:b/>
          <w:sz w:val="20"/>
        </w:rPr>
      </w:pPr>
    </w:p>
    <w:p w:rsidR="00AF72AE" w:rsidRDefault="00AF72AE">
      <w:pPr>
        <w:pStyle w:val="BodyText"/>
        <w:spacing w:before="1"/>
        <w:rPr>
          <w:b/>
          <w:sz w:val="2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2400"/>
        <w:gridCol w:w="5388"/>
      </w:tblGrid>
      <w:tr w:rsidR="00AF72AE">
        <w:trPr>
          <w:trHeight w:val="844"/>
        </w:trPr>
        <w:tc>
          <w:tcPr>
            <w:tcW w:w="1562" w:type="dxa"/>
          </w:tcPr>
          <w:p w:rsidR="00AF72AE" w:rsidRDefault="00AF72AE">
            <w:pPr>
              <w:pStyle w:val="TableParagraph"/>
              <w:ind w:left="0"/>
              <w:rPr>
                <w:sz w:val="24"/>
              </w:rPr>
            </w:pPr>
          </w:p>
        </w:tc>
        <w:tc>
          <w:tcPr>
            <w:tcW w:w="2400" w:type="dxa"/>
          </w:tcPr>
          <w:p w:rsidR="00AF72AE" w:rsidRDefault="00AF72AE">
            <w:pPr>
              <w:pStyle w:val="TableParagraph"/>
              <w:ind w:left="0"/>
              <w:rPr>
                <w:sz w:val="24"/>
              </w:rPr>
            </w:pPr>
          </w:p>
        </w:tc>
        <w:tc>
          <w:tcPr>
            <w:tcW w:w="5388" w:type="dxa"/>
          </w:tcPr>
          <w:p w:rsidR="00AF72AE" w:rsidRDefault="00F06307">
            <w:pPr>
              <w:pStyle w:val="TableParagraph"/>
              <w:numPr>
                <w:ilvl w:val="0"/>
                <w:numId w:val="165"/>
              </w:numPr>
              <w:tabs>
                <w:tab w:val="left" w:pos="828"/>
                <w:tab w:val="left" w:pos="829"/>
              </w:tabs>
              <w:spacing w:before="14" w:line="276" w:lineRule="exact"/>
              <w:ind w:right="533"/>
              <w:rPr>
                <w:sz w:val="24"/>
              </w:rPr>
            </w:pPr>
            <w:r>
              <w:rPr>
                <w:sz w:val="24"/>
              </w:rPr>
              <w:t xml:space="preserve">Describe ANS and differentiate between sympathetic and parasympathetic </w:t>
            </w:r>
            <w:r>
              <w:rPr>
                <w:spacing w:val="-3"/>
                <w:sz w:val="24"/>
              </w:rPr>
              <w:t xml:space="preserve">nervous </w:t>
            </w:r>
            <w:r>
              <w:rPr>
                <w:sz w:val="24"/>
              </w:rPr>
              <w:t>system</w:t>
            </w:r>
          </w:p>
        </w:tc>
      </w:tr>
      <w:tr w:rsidR="00AF72AE">
        <w:trPr>
          <w:trHeight w:val="745"/>
        </w:trPr>
        <w:tc>
          <w:tcPr>
            <w:tcW w:w="1562" w:type="dxa"/>
          </w:tcPr>
          <w:p w:rsidR="00AF72AE" w:rsidRDefault="00AF72AE">
            <w:pPr>
              <w:pStyle w:val="TableParagraph"/>
              <w:ind w:left="0"/>
              <w:rPr>
                <w:sz w:val="24"/>
              </w:rPr>
            </w:pPr>
          </w:p>
        </w:tc>
        <w:tc>
          <w:tcPr>
            <w:tcW w:w="2400" w:type="dxa"/>
          </w:tcPr>
          <w:p w:rsidR="00AF72AE" w:rsidRDefault="00AF72AE">
            <w:pPr>
              <w:pStyle w:val="TableParagraph"/>
              <w:spacing w:before="5"/>
              <w:ind w:left="0"/>
              <w:rPr>
                <w:b/>
                <w:sz w:val="23"/>
              </w:rPr>
            </w:pPr>
          </w:p>
          <w:p w:rsidR="00AF72AE" w:rsidRDefault="00F06307">
            <w:pPr>
              <w:pStyle w:val="TableParagraph"/>
              <w:ind w:left="93" w:right="84"/>
              <w:jc w:val="center"/>
              <w:rPr>
                <w:sz w:val="24"/>
              </w:rPr>
            </w:pPr>
            <w:r>
              <w:rPr>
                <w:sz w:val="24"/>
              </w:rPr>
              <w:t>Imaging in Anatomy</w:t>
            </w:r>
          </w:p>
        </w:tc>
        <w:tc>
          <w:tcPr>
            <w:tcW w:w="5388" w:type="dxa"/>
          </w:tcPr>
          <w:p w:rsidR="00AF72AE" w:rsidRDefault="00F06307">
            <w:pPr>
              <w:pStyle w:val="TableParagraph"/>
              <w:numPr>
                <w:ilvl w:val="0"/>
                <w:numId w:val="164"/>
              </w:numPr>
              <w:tabs>
                <w:tab w:val="left" w:pos="828"/>
                <w:tab w:val="left" w:pos="829"/>
              </w:tabs>
              <w:spacing w:line="242" w:lineRule="auto"/>
              <w:ind w:right="185"/>
              <w:rPr>
                <w:sz w:val="24"/>
              </w:rPr>
            </w:pPr>
            <w:r>
              <w:rPr>
                <w:sz w:val="24"/>
              </w:rPr>
              <w:t>Identify displacement of fracture segmentsof the bone Identify dislocation ofjoints</w:t>
            </w:r>
          </w:p>
        </w:tc>
      </w:tr>
      <w:tr w:rsidR="00AF72AE">
        <w:trPr>
          <w:trHeight w:val="5141"/>
        </w:trPr>
        <w:tc>
          <w:tcPr>
            <w:tcW w:w="1562" w:type="dxa"/>
            <w:vMerge w:val="restart"/>
          </w:tcPr>
          <w:p w:rsidR="00AF72AE" w:rsidRDefault="00F06307">
            <w:pPr>
              <w:pStyle w:val="TableParagraph"/>
              <w:ind w:left="107" w:right="78"/>
              <w:rPr>
                <w:b/>
                <w:sz w:val="24"/>
              </w:rPr>
            </w:pPr>
            <w:r>
              <w:rPr>
                <w:b/>
                <w:sz w:val="24"/>
              </w:rPr>
              <w:t>Embryology &amp; Post-Natal Development</w:t>
            </w:r>
          </w:p>
        </w:tc>
        <w:tc>
          <w:tcPr>
            <w:tcW w:w="2400"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spacing w:before="6"/>
              <w:ind w:left="0"/>
              <w:rPr>
                <w:b/>
                <w:sz w:val="35"/>
              </w:rPr>
            </w:pPr>
          </w:p>
          <w:p w:rsidR="00AF72AE" w:rsidRDefault="00F06307">
            <w:pPr>
              <w:pStyle w:val="TableParagraph"/>
              <w:ind w:left="513" w:right="352" w:hanging="135"/>
              <w:rPr>
                <w:sz w:val="24"/>
              </w:rPr>
            </w:pPr>
            <w:r>
              <w:rPr>
                <w:sz w:val="24"/>
              </w:rPr>
              <w:t>Cell division and Chromosomal Abnormalities</w:t>
            </w:r>
          </w:p>
        </w:tc>
        <w:tc>
          <w:tcPr>
            <w:tcW w:w="5388" w:type="dxa"/>
          </w:tcPr>
          <w:p w:rsidR="00AF72AE" w:rsidRDefault="00F06307">
            <w:pPr>
              <w:pStyle w:val="TableParagraph"/>
              <w:numPr>
                <w:ilvl w:val="0"/>
                <w:numId w:val="163"/>
              </w:numPr>
              <w:tabs>
                <w:tab w:val="left" w:pos="828"/>
                <w:tab w:val="left" w:pos="829"/>
              </w:tabs>
              <w:spacing w:line="288" w:lineRule="exact"/>
              <w:ind w:hanging="361"/>
              <w:rPr>
                <w:sz w:val="24"/>
              </w:rPr>
            </w:pPr>
            <w:r>
              <w:rPr>
                <w:sz w:val="24"/>
              </w:rPr>
              <w:t>Define Chromosome Theory ofinheritance</w:t>
            </w:r>
          </w:p>
          <w:p w:rsidR="00AF72AE" w:rsidRDefault="00F06307">
            <w:pPr>
              <w:pStyle w:val="TableParagraph"/>
              <w:numPr>
                <w:ilvl w:val="0"/>
                <w:numId w:val="163"/>
              </w:numPr>
              <w:tabs>
                <w:tab w:val="left" w:pos="828"/>
                <w:tab w:val="left" w:pos="829"/>
              </w:tabs>
              <w:spacing w:before="1" w:line="293" w:lineRule="exact"/>
              <w:ind w:hanging="361"/>
              <w:rPr>
                <w:sz w:val="24"/>
              </w:rPr>
            </w:pPr>
            <w:r>
              <w:rPr>
                <w:sz w:val="24"/>
              </w:rPr>
              <w:t>Enlist different stages of Mitosis andMeiosis</w:t>
            </w:r>
          </w:p>
          <w:p w:rsidR="00AF72AE" w:rsidRDefault="00F06307">
            <w:pPr>
              <w:pStyle w:val="TableParagraph"/>
              <w:numPr>
                <w:ilvl w:val="0"/>
                <w:numId w:val="163"/>
              </w:numPr>
              <w:tabs>
                <w:tab w:val="left" w:pos="828"/>
                <w:tab w:val="left" w:pos="829"/>
              </w:tabs>
              <w:spacing w:line="293" w:lineRule="exact"/>
              <w:ind w:hanging="361"/>
              <w:rPr>
                <w:sz w:val="24"/>
              </w:rPr>
            </w:pPr>
            <w:r>
              <w:rPr>
                <w:sz w:val="24"/>
              </w:rPr>
              <w:t>Compare and contrast mitosis andMeiosis</w:t>
            </w:r>
          </w:p>
          <w:p w:rsidR="00AF72AE" w:rsidRDefault="00F06307">
            <w:pPr>
              <w:pStyle w:val="TableParagraph"/>
              <w:numPr>
                <w:ilvl w:val="0"/>
                <w:numId w:val="163"/>
              </w:numPr>
              <w:tabs>
                <w:tab w:val="left" w:pos="828"/>
                <w:tab w:val="left" w:pos="829"/>
              </w:tabs>
              <w:spacing w:line="293" w:lineRule="exact"/>
              <w:ind w:hanging="361"/>
              <w:rPr>
                <w:sz w:val="24"/>
              </w:rPr>
            </w:pPr>
            <w:r>
              <w:rPr>
                <w:sz w:val="24"/>
              </w:rPr>
              <w:t>Enlist the numerical chromosomalanomalies</w:t>
            </w:r>
          </w:p>
          <w:p w:rsidR="00AF72AE" w:rsidRDefault="00F06307">
            <w:pPr>
              <w:pStyle w:val="TableParagraph"/>
              <w:numPr>
                <w:ilvl w:val="0"/>
                <w:numId w:val="163"/>
              </w:numPr>
              <w:tabs>
                <w:tab w:val="left" w:pos="828"/>
                <w:tab w:val="left" w:pos="829"/>
              </w:tabs>
              <w:ind w:right="332"/>
              <w:rPr>
                <w:sz w:val="24"/>
              </w:rPr>
            </w:pPr>
            <w:r>
              <w:rPr>
                <w:sz w:val="24"/>
              </w:rPr>
              <w:t xml:space="preserve">Describe the anatomical basis for </w:t>
            </w:r>
            <w:r>
              <w:rPr>
                <w:spacing w:val="-3"/>
                <w:sz w:val="24"/>
              </w:rPr>
              <w:t xml:space="preserve">numerical </w:t>
            </w:r>
            <w:r>
              <w:rPr>
                <w:sz w:val="24"/>
              </w:rPr>
              <w:t>chromosomalabnormalities</w:t>
            </w:r>
          </w:p>
          <w:p w:rsidR="00AF72AE" w:rsidRDefault="00F06307">
            <w:pPr>
              <w:pStyle w:val="TableParagraph"/>
              <w:numPr>
                <w:ilvl w:val="0"/>
                <w:numId w:val="163"/>
              </w:numPr>
              <w:tabs>
                <w:tab w:val="left" w:pos="828"/>
                <w:tab w:val="left" w:pos="829"/>
              </w:tabs>
              <w:ind w:right="451"/>
              <w:rPr>
                <w:sz w:val="24"/>
              </w:rPr>
            </w:pPr>
            <w:r>
              <w:rPr>
                <w:sz w:val="24"/>
              </w:rPr>
              <w:t xml:space="preserve">Describe the clinical presentation of numerical chromosomal abnormalities </w:t>
            </w:r>
            <w:r>
              <w:rPr>
                <w:spacing w:val="-5"/>
                <w:sz w:val="24"/>
              </w:rPr>
              <w:t xml:space="preserve">and </w:t>
            </w:r>
            <w:r>
              <w:rPr>
                <w:sz w:val="24"/>
              </w:rPr>
              <w:t>justify themEmbryologically</w:t>
            </w:r>
          </w:p>
          <w:p w:rsidR="00AF72AE" w:rsidRDefault="00F06307">
            <w:pPr>
              <w:pStyle w:val="TableParagraph"/>
              <w:numPr>
                <w:ilvl w:val="0"/>
                <w:numId w:val="163"/>
              </w:numPr>
              <w:tabs>
                <w:tab w:val="left" w:pos="828"/>
                <w:tab w:val="left" w:pos="829"/>
              </w:tabs>
              <w:ind w:right="118"/>
              <w:rPr>
                <w:sz w:val="24"/>
              </w:rPr>
            </w:pPr>
            <w:r>
              <w:rPr>
                <w:sz w:val="24"/>
              </w:rPr>
              <w:t>Describe the clinical presentation ofstructural chromosomal abnormalities and justify them Embryologically</w:t>
            </w:r>
          </w:p>
          <w:p w:rsidR="00AF72AE" w:rsidRDefault="00F06307">
            <w:pPr>
              <w:pStyle w:val="TableParagraph"/>
              <w:numPr>
                <w:ilvl w:val="0"/>
                <w:numId w:val="163"/>
              </w:numPr>
              <w:tabs>
                <w:tab w:val="left" w:pos="828"/>
                <w:tab w:val="left" w:pos="829"/>
              </w:tabs>
              <w:ind w:right="1017"/>
              <w:rPr>
                <w:sz w:val="24"/>
              </w:rPr>
            </w:pPr>
            <w:r>
              <w:rPr>
                <w:sz w:val="24"/>
              </w:rPr>
              <w:t xml:space="preserve">Describe the embryological basis </w:t>
            </w:r>
            <w:r>
              <w:rPr>
                <w:spacing w:val="-4"/>
                <w:sz w:val="24"/>
              </w:rPr>
              <w:t xml:space="preserve">for </w:t>
            </w:r>
            <w:r>
              <w:rPr>
                <w:sz w:val="24"/>
              </w:rPr>
              <w:t>mosaicism</w:t>
            </w:r>
          </w:p>
          <w:p w:rsidR="00AF72AE" w:rsidRDefault="00F06307">
            <w:pPr>
              <w:pStyle w:val="TableParagraph"/>
              <w:numPr>
                <w:ilvl w:val="0"/>
                <w:numId w:val="163"/>
              </w:numPr>
              <w:tabs>
                <w:tab w:val="left" w:pos="828"/>
                <w:tab w:val="left" w:pos="829"/>
              </w:tabs>
              <w:spacing w:line="292" w:lineRule="exact"/>
              <w:ind w:hanging="361"/>
              <w:rPr>
                <w:sz w:val="24"/>
              </w:rPr>
            </w:pPr>
            <w:r>
              <w:rPr>
                <w:sz w:val="24"/>
              </w:rPr>
              <w:t>Describe the embryological basis forteratoma</w:t>
            </w:r>
          </w:p>
          <w:p w:rsidR="00AF72AE" w:rsidRDefault="00F06307">
            <w:pPr>
              <w:pStyle w:val="TableParagraph"/>
              <w:numPr>
                <w:ilvl w:val="0"/>
                <w:numId w:val="163"/>
              </w:numPr>
              <w:tabs>
                <w:tab w:val="left" w:pos="828"/>
                <w:tab w:val="left" w:pos="829"/>
              </w:tabs>
              <w:spacing w:before="19" w:line="276" w:lineRule="exact"/>
              <w:ind w:right="121"/>
              <w:rPr>
                <w:sz w:val="24"/>
              </w:rPr>
            </w:pPr>
            <w:r>
              <w:rPr>
                <w:sz w:val="24"/>
              </w:rPr>
              <w:t xml:space="preserve">Describe Concept of Gene Mutation. Enlist common diagnostic techniques for </w:t>
            </w:r>
            <w:r>
              <w:rPr>
                <w:spacing w:val="-3"/>
                <w:sz w:val="24"/>
              </w:rPr>
              <w:t xml:space="preserve">identifying </w:t>
            </w:r>
            <w:r>
              <w:rPr>
                <w:sz w:val="24"/>
              </w:rPr>
              <w:t>geneticabnormalities.</w:t>
            </w:r>
          </w:p>
        </w:tc>
      </w:tr>
      <w:tr w:rsidR="00AF72AE">
        <w:trPr>
          <w:trHeight w:val="1140"/>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spacing w:before="6"/>
              <w:ind w:left="0"/>
              <w:rPr>
                <w:b/>
                <w:sz w:val="23"/>
              </w:rPr>
            </w:pPr>
          </w:p>
          <w:p w:rsidR="00AF72AE" w:rsidRDefault="00F06307">
            <w:pPr>
              <w:pStyle w:val="TableParagraph"/>
              <w:ind w:left="386" w:firstLine="81"/>
              <w:rPr>
                <w:sz w:val="24"/>
              </w:rPr>
            </w:pPr>
            <w:r>
              <w:rPr>
                <w:sz w:val="24"/>
              </w:rPr>
              <w:t>Gametogenesis Spermatogenesis</w:t>
            </w:r>
          </w:p>
        </w:tc>
        <w:tc>
          <w:tcPr>
            <w:tcW w:w="5388" w:type="dxa"/>
          </w:tcPr>
          <w:p w:rsidR="00AF72AE" w:rsidRDefault="00F06307">
            <w:pPr>
              <w:pStyle w:val="TableParagraph"/>
              <w:numPr>
                <w:ilvl w:val="0"/>
                <w:numId w:val="162"/>
              </w:numPr>
              <w:tabs>
                <w:tab w:val="left" w:pos="828"/>
                <w:tab w:val="left" w:pos="829"/>
              </w:tabs>
              <w:ind w:right="240"/>
              <w:rPr>
                <w:sz w:val="24"/>
              </w:rPr>
            </w:pPr>
            <w:r>
              <w:rPr>
                <w:sz w:val="24"/>
              </w:rPr>
              <w:t>Describe the Process of spermatogenesisand spermiogenesis</w:t>
            </w:r>
          </w:p>
          <w:p w:rsidR="00AF72AE" w:rsidRDefault="00F06307">
            <w:pPr>
              <w:pStyle w:val="TableParagraph"/>
              <w:numPr>
                <w:ilvl w:val="0"/>
                <w:numId w:val="162"/>
              </w:numPr>
              <w:tabs>
                <w:tab w:val="left" w:pos="828"/>
                <w:tab w:val="left" w:pos="829"/>
              </w:tabs>
              <w:spacing w:before="11" w:line="278" w:lineRule="exact"/>
              <w:ind w:right="1016"/>
              <w:rPr>
                <w:sz w:val="24"/>
              </w:rPr>
            </w:pPr>
            <w:r>
              <w:rPr>
                <w:sz w:val="24"/>
              </w:rPr>
              <w:t xml:space="preserve">Describe the embryological basis </w:t>
            </w:r>
            <w:r>
              <w:rPr>
                <w:spacing w:val="-4"/>
                <w:sz w:val="24"/>
              </w:rPr>
              <w:t xml:space="preserve">for </w:t>
            </w:r>
            <w:r>
              <w:rPr>
                <w:sz w:val="24"/>
              </w:rPr>
              <w:t>Abnormalgametes</w:t>
            </w:r>
          </w:p>
        </w:tc>
      </w:tr>
      <w:tr w:rsidR="00AF72AE">
        <w:trPr>
          <w:trHeight w:val="568"/>
        </w:trPr>
        <w:tc>
          <w:tcPr>
            <w:tcW w:w="1562" w:type="dxa"/>
            <w:vMerge/>
            <w:tcBorders>
              <w:top w:val="nil"/>
            </w:tcBorders>
          </w:tcPr>
          <w:p w:rsidR="00AF72AE" w:rsidRDefault="00AF72AE">
            <w:pPr>
              <w:rPr>
                <w:sz w:val="2"/>
                <w:szCs w:val="2"/>
              </w:rPr>
            </w:pPr>
          </w:p>
        </w:tc>
        <w:tc>
          <w:tcPr>
            <w:tcW w:w="2400" w:type="dxa"/>
          </w:tcPr>
          <w:p w:rsidR="00AF72AE" w:rsidRDefault="00F06307">
            <w:pPr>
              <w:pStyle w:val="TableParagraph"/>
              <w:ind w:left="698" w:right="234" w:hanging="435"/>
              <w:rPr>
                <w:sz w:val="24"/>
              </w:rPr>
            </w:pPr>
            <w:r>
              <w:rPr>
                <w:sz w:val="24"/>
              </w:rPr>
              <w:t>Gametogenesis and Oogenesis</w:t>
            </w:r>
          </w:p>
        </w:tc>
        <w:tc>
          <w:tcPr>
            <w:tcW w:w="5388" w:type="dxa"/>
          </w:tcPr>
          <w:p w:rsidR="00AF72AE" w:rsidRDefault="00F06307">
            <w:pPr>
              <w:pStyle w:val="TableParagraph"/>
              <w:numPr>
                <w:ilvl w:val="0"/>
                <w:numId w:val="161"/>
              </w:numPr>
              <w:tabs>
                <w:tab w:val="left" w:pos="828"/>
                <w:tab w:val="left" w:pos="829"/>
                <w:tab w:val="left" w:pos="2004"/>
                <w:tab w:val="left" w:pos="2625"/>
                <w:tab w:val="left" w:pos="3738"/>
                <w:tab w:val="left" w:pos="4409"/>
              </w:tabs>
              <w:spacing w:before="14" w:line="276" w:lineRule="exact"/>
              <w:ind w:right="100"/>
              <w:rPr>
                <w:sz w:val="24"/>
              </w:rPr>
            </w:pPr>
            <w:r>
              <w:rPr>
                <w:sz w:val="24"/>
              </w:rPr>
              <w:t>Describe</w:t>
            </w:r>
            <w:r>
              <w:rPr>
                <w:sz w:val="24"/>
              </w:rPr>
              <w:tab/>
              <w:t>the</w:t>
            </w:r>
            <w:r>
              <w:rPr>
                <w:sz w:val="24"/>
              </w:rPr>
              <w:tab/>
              <w:t>Prenatal</w:t>
            </w:r>
            <w:r>
              <w:rPr>
                <w:sz w:val="24"/>
              </w:rPr>
              <w:tab/>
              <w:t>and</w:t>
            </w:r>
            <w:r>
              <w:rPr>
                <w:sz w:val="24"/>
              </w:rPr>
              <w:tab/>
            </w:r>
            <w:r>
              <w:rPr>
                <w:spacing w:val="-3"/>
                <w:sz w:val="24"/>
              </w:rPr>
              <w:t xml:space="preserve">postnatal </w:t>
            </w:r>
            <w:r>
              <w:rPr>
                <w:sz w:val="24"/>
              </w:rPr>
              <w:t>maturation ofoocyte</w:t>
            </w:r>
          </w:p>
        </w:tc>
      </w:tr>
      <w:tr w:rsidR="00AF72AE">
        <w:trPr>
          <w:trHeight w:val="568"/>
        </w:trPr>
        <w:tc>
          <w:tcPr>
            <w:tcW w:w="1562" w:type="dxa"/>
            <w:vMerge/>
            <w:tcBorders>
              <w:top w:val="nil"/>
            </w:tcBorders>
          </w:tcPr>
          <w:p w:rsidR="00AF72AE" w:rsidRDefault="00AF72AE">
            <w:pPr>
              <w:rPr>
                <w:sz w:val="2"/>
                <w:szCs w:val="2"/>
              </w:rPr>
            </w:pPr>
          </w:p>
        </w:tc>
        <w:tc>
          <w:tcPr>
            <w:tcW w:w="2400" w:type="dxa"/>
          </w:tcPr>
          <w:p w:rsidR="00AF72AE" w:rsidRDefault="00F06307">
            <w:pPr>
              <w:pStyle w:val="TableParagraph"/>
              <w:spacing w:line="270" w:lineRule="exact"/>
              <w:ind w:left="93" w:right="89"/>
              <w:jc w:val="center"/>
              <w:rPr>
                <w:sz w:val="24"/>
              </w:rPr>
            </w:pPr>
            <w:r>
              <w:rPr>
                <w:sz w:val="24"/>
              </w:rPr>
              <w:t>Oogenesis</w:t>
            </w:r>
          </w:p>
        </w:tc>
        <w:tc>
          <w:tcPr>
            <w:tcW w:w="5388" w:type="dxa"/>
          </w:tcPr>
          <w:p w:rsidR="00AF72AE" w:rsidRDefault="00F06307">
            <w:pPr>
              <w:pStyle w:val="TableParagraph"/>
              <w:numPr>
                <w:ilvl w:val="0"/>
                <w:numId w:val="160"/>
              </w:numPr>
              <w:tabs>
                <w:tab w:val="left" w:pos="828"/>
                <w:tab w:val="left" w:pos="829"/>
                <w:tab w:val="left" w:pos="1975"/>
                <w:tab w:val="left" w:pos="2565"/>
                <w:tab w:val="left" w:pos="4021"/>
                <w:tab w:val="left" w:pos="4518"/>
              </w:tabs>
              <w:spacing w:before="14" w:line="276" w:lineRule="exact"/>
              <w:ind w:right="99"/>
              <w:rPr>
                <w:sz w:val="24"/>
              </w:rPr>
            </w:pPr>
            <w:r>
              <w:rPr>
                <w:sz w:val="24"/>
              </w:rPr>
              <w:t>Describe</w:t>
            </w:r>
            <w:r>
              <w:rPr>
                <w:sz w:val="24"/>
              </w:rPr>
              <w:tab/>
              <w:t>the</w:t>
            </w:r>
            <w:r>
              <w:rPr>
                <w:sz w:val="24"/>
              </w:rPr>
              <w:tab/>
              <w:t>significance</w:t>
            </w:r>
            <w:r>
              <w:rPr>
                <w:sz w:val="24"/>
              </w:rPr>
              <w:tab/>
              <w:t>of</w:t>
            </w:r>
            <w:r>
              <w:rPr>
                <w:sz w:val="24"/>
              </w:rPr>
              <w:tab/>
            </w:r>
            <w:r>
              <w:rPr>
                <w:spacing w:val="-3"/>
                <w:sz w:val="24"/>
              </w:rPr>
              <w:t xml:space="preserve">arrested </w:t>
            </w:r>
            <w:r>
              <w:rPr>
                <w:sz w:val="24"/>
              </w:rPr>
              <w:t>development ofoocyte</w:t>
            </w:r>
          </w:p>
        </w:tc>
      </w:tr>
      <w:tr w:rsidR="00AF72AE">
        <w:trPr>
          <w:trHeight w:val="570"/>
        </w:trPr>
        <w:tc>
          <w:tcPr>
            <w:tcW w:w="1562" w:type="dxa"/>
            <w:vMerge/>
            <w:tcBorders>
              <w:top w:val="nil"/>
            </w:tcBorders>
          </w:tcPr>
          <w:p w:rsidR="00AF72AE" w:rsidRDefault="00AF72AE">
            <w:pPr>
              <w:rPr>
                <w:sz w:val="2"/>
                <w:szCs w:val="2"/>
              </w:rPr>
            </w:pPr>
          </w:p>
        </w:tc>
        <w:tc>
          <w:tcPr>
            <w:tcW w:w="2400" w:type="dxa"/>
          </w:tcPr>
          <w:p w:rsidR="00AF72AE" w:rsidRDefault="00F06307">
            <w:pPr>
              <w:pStyle w:val="TableParagraph"/>
              <w:spacing w:line="270" w:lineRule="exact"/>
              <w:ind w:left="93" w:right="89"/>
              <w:jc w:val="center"/>
              <w:rPr>
                <w:sz w:val="24"/>
              </w:rPr>
            </w:pPr>
            <w:r>
              <w:rPr>
                <w:sz w:val="24"/>
              </w:rPr>
              <w:t>Gametogenesis</w:t>
            </w:r>
          </w:p>
        </w:tc>
        <w:tc>
          <w:tcPr>
            <w:tcW w:w="5388" w:type="dxa"/>
          </w:tcPr>
          <w:p w:rsidR="00AF72AE" w:rsidRDefault="00F06307">
            <w:pPr>
              <w:pStyle w:val="TableParagraph"/>
              <w:numPr>
                <w:ilvl w:val="0"/>
                <w:numId w:val="159"/>
              </w:numPr>
              <w:tabs>
                <w:tab w:val="left" w:pos="828"/>
                <w:tab w:val="left" w:pos="829"/>
                <w:tab w:val="left" w:pos="1999"/>
                <w:tab w:val="left" w:pos="2639"/>
                <w:tab w:val="left" w:pos="3692"/>
                <w:tab w:val="left" w:pos="4930"/>
              </w:tabs>
              <w:spacing w:before="12" w:line="278" w:lineRule="exact"/>
              <w:ind w:right="99"/>
              <w:rPr>
                <w:sz w:val="24"/>
              </w:rPr>
            </w:pPr>
            <w:r>
              <w:rPr>
                <w:sz w:val="24"/>
              </w:rPr>
              <w:t>Compare</w:t>
            </w:r>
            <w:r>
              <w:rPr>
                <w:sz w:val="24"/>
              </w:rPr>
              <w:tab/>
              <w:t>and</w:t>
            </w:r>
            <w:r>
              <w:rPr>
                <w:sz w:val="24"/>
              </w:rPr>
              <w:tab/>
              <w:t>contrast</w:t>
            </w:r>
            <w:r>
              <w:rPr>
                <w:sz w:val="24"/>
              </w:rPr>
              <w:tab/>
              <w:t>oogenesis</w:t>
            </w:r>
            <w:r>
              <w:rPr>
                <w:sz w:val="24"/>
              </w:rPr>
              <w:tab/>
            </w:r>
            <w:r>
              <w:rPr>
                <w:spacing w:val="-7"/>
                <w:sz w:val="24"/>
              </w:rPr>
              <w:t xml:space="preserve">and </w:t>
            </w:r>
            <w:r>
              <w:rPr>
                <w:sz w:val="24"/>
              </w:rPr>
              <w:t>spermatogenesis</w:t>
            </w:r>
          </w:p>
        </w:tc>
      </w:tr>
      <w:tr w:rsidR="00AF72AE">
        <w:trPr>
          <w:trHeight w:val="2880"/>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202"/>
              <w:ind w:left="552" w:right="544" w:firstLine="2"/>
              <w:jc w:val="center"/>
              <w:rPr>
                <w:sz w:val="24"/>
              </w:rPr>
            </w:pPr>
            <w:r>
              <w:rPr>
                <w:sz w:val="24"/>
              </w:rPr>
              <w:t>Female Reproductive Cycle</w:t>
            </w:r>
          </w:p>
        </w:tc>
        <w:tc>
          <w:tcPr>
            <w:tcW w:w="5388" w:type="dxa"/>
          </w:tcPr>
          <w:p w:rsidR="00AF72AE" w:rsidRDefault="00F06307">
            <w:pPr>
              <w:pStyle w:val="TableParagraph"/>
              <w:numPr>
                <w:ilvl w:val="0"/>
                <w:numId w:val="158"/>
              </w:numPr>
              <w:tabs>
                <w:tab w:val="left" w:pos="828"/>
                <w:tab w:val="left" w:pos="829"/>
              </w:tabs>
              <w:ind w:right="99"/>
              <w:rPr>
                <w:sz w:val="24"/>
              </w:rPr>
            </w:pPr>
            <w:r>
              <w:rPr>
                <w:sz w:val="24"/>
              </w:rPr>
              <w:t xml:space="preserve">Describe the hormonal control of </w:t>
            </w:r>
            <w:r>
              <w:rPr>
                <w:spacing w:val="-3"/>
                <w:sz w:val="24"/>
              </w:rPr>
              <w:t xml:space="preserve">female </w:t>
            </w:r>
            <w:r>
              <w:rPr>
                <w:sz w:val="24"/>
              </w:rPr>
              <w:t>reproductive cycles</w:t>
            </w:r>
          </w:p>
          <w:p w:rsidR="00AF72AE" w:rsidRDefault="00F06307">
            <w:pPr>
              <w:pStyle w:val="TableParagraph"/>
              <w:numPr>
                <w:ilvl w:val="0"/>
                <w:numId w:val="158"/>
              </w:numPr>
              <w:tabs>
                <w:tab w:val="left" w:pos="828"/>
                <w:tab w:val="left" w:pos="829"/>
              </w:tabs>
              <w:ind w:right="99"/>
              <w:rPr>
                <w:sz w:val="24"/>
              </w:rPr>
            </w:pPr>
            <w:r>
              <w:rPr>
                <w:sz w:val="24"/>
              </w:rPr>
              <w:t xml:space="preserve">Enumerate and describe the steps of </w:t>
            </w:r>
            <w:r>
              <w:rPr>
                <w:spacing w:val="-4"/>
                <w:sz w:val="24"/>
              </w:rPr>
              <w:t xml:space="preserve">the </w:t>
            </w:r>
            <w:r>
              <w:rPr>
                <w:sz w:val="24"/>
              </w:rPr>
              <w:t>ovariancycle</w:t>
            </w:r>
          </w:p>
          <w:p w:rsidR="00AF72AE" w:rsidRDefault="00F06307">
            <w:pPr>
              <w:pStyle w:val="TableParagraph"/>
              <w:numPr>
                <w:ilvl w:val="0"/>
                <w:numId w:val="158"/>
              </w:numPr>
              <w:tabs>
                <w:tab w:val="left" w:pos="828"/>
                <w:tab w:val="left" w:pos="829"/>
              </w:tabs>
              <w:spacing w:line="292" w:lineRule="exact"/>
              <w:ind w:hanging="361"/>
              <w:rPr>
                <w:sz w:val="24"/>
              </w:rPr>
            </w:pPr>
            <w:r>
              <w:rPr>
                <w:sz w:val="24"/>
              </w:rPr>
              <w:t>Describe the process ofovulation</w:t>
            </w:r>
          </w:p>
          <w:p w:rsidR="00AF72AE" w:rsidRDefault="00F06307">
            <w:pPr>
              <w:pStyle w:val="TableParagraph"/>
              <w:numPr>
                <w:ilvl w:val="0"/>
                <w:numId w:val="158"/>
              </w:numPr>
              <w:tabs>
                <w:tab w:val="left" w:pos="828"/>
                <w:tab w:val="left" w:pos="829"/>
              </w:tabs>
              <w:ind w:right="100"/>
              <w:rPr>
                <w:sz w:val="24"/>
              </w:rPr>
            </w:pPr>
            <w:r>
              <w:rPr>
                <w:sz w:val="24"/>
              </w:rPr>
              <w:t xml:space="preserve">Describe the formation, function and fate </w:t>
            </w:r>
            <w:r>
              <w:rPr>
                <w:spacing w:val="-5"/>
                <w:sz w:val="24"/>
              </w:rPr>
              <w:t xml:space="preserve">of </w:t>
            </w:r>
            <w:r>
              <w:rPr>
                <w:sz w:val="24"/>
              </w:rPr>
              <w:t>corpusluteum</w:t>
            </w:r>
          </w:p>
          <w:p w:rsidR="00AF72AE" w:rsidRDefault="00F06307">
            <w:pPr>
              <w:pStyle w:val="TableParagraph"/>
              <w:numPr>
                <w:ilvl w:val="0"/>
                <w:numId w:val="158"/>
              </w:numPr>
              <w:tabs>
                <w:tab w:val="left" w:pos="828"/>
                <w:tab w:val="left" w:pos="829"/>
              </w:tabs>
              <w:spacing w:line="293" w:lineRule="exact"/>
              <w:ind w:hanging="361"/>
              <w:rPr>
                <w:sz w:val="24"/>
              </w:rPr>
            </w:pPr>
            <w:r>
              <w:rPr>
                <w:sz w:val="24"/>
              </w:rPr>
              <w:t>Define Mittelschmerzpain</w:t>
            </w:r>
          </w:p>
          <w:p w:rsidR="00AF72AE" w:rsidRDefault="00F06307">
            <w:pPr>
              <w:pStyle w:val="TableParagraph"/>
              <w:numPr>
                <w:ilvl w:val="0"/>
                <w:numId w:val="158"/>
              </w:numPr>
              <w:tabs>
                <w:tab w:val="left" w:pos="828"/>
                <w:tab w:val="left" w:pos="829"/>
              </w:tabs>
              <w:spacing w:line="293" w:lineRule="exact"/>
              <w:ind w:hanging="361"/>
              <w:rPr>
                <w:sz w:val="24"/>
              </w:rPr>
            </w:pPr>
            <w:r>
              <w:rPr>
                <w:sz w:val="24"/>
              </w:rPr>
              <w:t>Define menstrualcycle</w:t>
            </w:r>
          </w:p>
          <w:p w:rsidR="00AF72AE" w:rsidRDefault="00F06307">
            <w:pPr>
              <w:pStyle w:val="TableParagraph"/>
              <w:numPr>
                <w:ilvl w:val="0"/>
                <w:numId w:val="158"/>
              </w:numPr>
              <w:tabs>
                <w:tab w:val="left" w:pos="828"/>
                <w:tab w:val="left" w:pos="829"/>
              </w:tabs>
              <w:spacing w:line="278" w:lineRule="exact"/>
              <w:ind w:hanging="361"/>
              <w:rPr>
                <w:sz w:val="24"/>
              </w:rPr>
            </w:pPr>
            <w:r>
              <w:rPr>
                <w:sz w:val="24"/>
              </w:rPr>
              <w:t>Describe the phases of menstrualcycle</w:t>
            </w:r>
          </w:p>
        </w:tc>
      </w:tr>
      <w:tr w:rsidR="00AF72AE">
        <w:trPr>
          <w:trHeight w:val="292"/>
        </w:trPr>
        <w:tc>
          <w:tcPr>
            <w:tcW w:w="1562" w:type="dxa"/>
            <w:vMerge/>
            <w:tcBorders>
              <w:top w:val="nil"/>
            </w:tcBorders>
          </w:tcPr>
          <w:p w:rsidR="00AF72AE" w:rsidRDefault="00AF72AE">
            <w:pPr>
              <w:rPr>
                <w:sz w:val="2"/>
                <w:szCs w:val="2"/>
              </w:rPr>
            </w:pPr>
          </w:p>
        </w:tc>
        <w:tc>
          <w:tcPr>
            <w:tcW w:w="2400" w:type="dxa"/>
          </w:tcPr>
          <w:p w:rsidR="00AF72AE" w:rsidRDefault="00F06307">
            <w:pPr>
              <w:pStyle w:val="TableParagraph"/>
              <w:spacing w:line="270" w:lineRule="exact"/>
              <w:ind w:left="93" w:right="87"/>
              <w:jc w:val="center"/>
              <w:rPr>
                <w:sz w:val="24"/>
              </w:rPr>
            </w:pPr>
            <w:r>
              <w:rPr>
                <w:sz w:val="24"/>
              </w:rPr>
              <w:t>Transportation of</w:t>
            </w:r>
          </w:p>
        </w:tc>
        <w:tc>
          <w:tcPr>
            <w:tcW w:w="5388" w:type="dxa"/>
          </w:tcPr>
          <w:p w:rsidR="00AF72AE" w:rsidRDefault="00F06307">
            <w:pPr>
              <w:pStyle w:val="TableParagraph"/>
              <w:numPr>
                <w:ilvl w:val="0"/>
                <w:numId w:val="157"/>
              </w:numPr>
              <w:tabs>
                <w:tab w:val="left" w:pos="828"/>
                <w:tab w:val="left" w:pos="829"/>
              </w:tabs>
              <w:spacing w:line="272" w:lineRule="exact"/>
              <w:ind w:hanging="361"/>
              <w:rPr>
                <w:sz w:val="24"/>
              </w:rPr>
            </w:pPr>
            <w:r>
              <w:rPr>
                <w:sz w:val="24"/>
              </w:rPr>
              <w:t>Describe the transportation ofOocyte</w:t>
            </w:r>
          </w:p>
          <w:p w:rsidR="002438FA" w:rsidRPr="002438FA" w:rsidRDefault="002438FA" w:rsidP="002438FA"/>
          <w:p w:rsidR="002438FA" w:rsidRPr="002438FA" w:rsidRDefault="002438FA" w:rsidP="002438FA">
            <w:pPr>
              <w:jc w:val="right"/>
            </w:pPr>
          </w:p>
        </w:tc>
      </w:tr>
    </w:tbl>
    <w:p w:rsidR="00AF72AE" w:rsidRDefault="00AF72AE">
      <w:pPr>
        <w:spacing w:line="272" w:lineRule="exact"/>
        <w:rPr>
          <w:sz w:val="24"/>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694" o:spid="_x0000_s1731" style="position:absolute;margin-left:24pt;margin-top:24pt;width:564.15pt;height:744.15pt;z-index:-251667456;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">
            <v:rect id="Rectangle 706" o:spid="_x0000_s1743"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" fillcolor="black" stroked="f"/>
            <v:line id="Line 705" o:spid="_x0000_s1742"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" strokeweight="3pt"/>
            <v:line id="Line 704" o:spid="_x0000_s1741"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" strokeweight=".72pt"/>
            <v:rect id="Rectangle 703" o:spid="_x0000_s1740"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" fillcolor="black" stroked="f"/>
            <v:line id="Line 702" o:spid="_x0000_s1739"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" strokeweight="3pt"/>
            <v:line id="Line 701" o:spid="_x0000_s1738"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" strokeweight=".72pt"/>
            <v:line id="Line 700" o:spid="_x0000_s1737"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" strokeweight=".72pt"/>
            <v:line id="Line 699" o:spid="_x0000_s1736"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" strokeweight="3pt"/>
            <v:rect id="Rectangle 698" o:spid="_x0000_s1735"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" fillcolor="black" stroked="f"/>
            <v:line id="Line 697" o:spid="_x0000_s1734"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" strokeweight=".72pt"/>
            <v:line id="Line 696" o:spid="_x0000_s1733"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" strokeweight="3pt"/>
            <v:rect id="Rectangle 695" o:spid="_x0000_s1732"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" fillcolor="black" stroked="f"/>
            <w10:wrap anchorx="page" anchory="page"/>
          </v:group>
        </w:pict>
      </w:r>
    </w:p>
    <w:p w:rsidR="00AF72AE" w:rsidRDefault="00AF72AE">
      <w:pPr>
        <w:pStyle w:val="BodyText"/>
        <w:rPr>
          <w:b/>
          <w:sz w:val="20"/>
        </w:rPr>
      </w:pPr>
    </w:p>
    <w:p w:rsidR="00AF72AE" w:rsidRDefault="00AF72AE">
      <w:pPr>
        <w:pStyle w:val="BodyText"/>
        <w:spacing w:before="1"/>
        <w:rPr>
          <w:b/>
          <w:sz w:val="2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2400"/>
        <w:gridCol w:w="5388"/>
      </w:tblGrid>
      <w:tr w:rsidR="00AF72AE">
        <w:trPr>
          <w:trHeight w:val="275"/>
        </w:trPr>
        <w:tc>
          <w:tcPr>
            <w:tcW w:w="1562" w:type="dxa"/>
            <w:vMerge w:val="restart"/>
          </w:tcPr>
          <w:p w:rsidR="00AF72AE" w:rsidRDefault="00AF72AE">
            <w:pPr>
              <w:pStyle w:val="TableParagraph"/>
              <w:ind w:left="0"/>
              <w:rPr>
                <w:sz w:val="24"/>
              </w:rPr>
            </w:pPr>
          </w:p>
        </w:tc>
        <w:tc>
          <w:tcPr>
            <w:tcW w:w="2400" w:type="dxa"/>
          </w:tcPr>
          <w:p w:rsidR="00AF72AE" w:rsidRDefault="00F06307">
            <w:pPr>
              <w:pStyle w:val="TableParagraph"/>
              <w:spacing w:line="256" w:lineRule="exact"/>
              <w:ind w:left="93" w:right="86"/>
              <w:jc w:val="center"/>
              <w:rPr>
                <w:sz w:val="24"/>
              </w:rPr>
            </w:pPr>
            <w:r>
              <w:rPr>
                <w:sz w:val="24"/>
              </w:rPr>
              <w:t>gametes</w:t>
            </w:r>
          </w:p>
        </w:tc>
        <w:tc>
          <w:tcPr>
            <w:tcW w:w="5388" w:type="dxa"/>
          </w:tcPr>
          <w:p w:rsidR="00AF72AE" w:rsidRDefault="00AF72AE">
            <w:pPr>
              <w:pStyle w:val="TableParagraph"/>
              <w:ind w:left="0"/>
              <w:rPr>
                <w:sz w:val="20"/>
              </w:rPr>
            </w:pPr>
          </w:p>
        </w:tc>
      </w:tr>
      <w:tr w:rsidR="00AF72AE">
        <w:trPr>
          <w:trHeight w:val="2293"/>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224"/>
              <w:ind w:left="93" w:right="87"/>
              <w:jc w:val="center"/>
              <w:rPr>
                <w:sz w:val="24"/>
              </w:rPr>
            </w:pPr>
            <w:r>
              <w:rPr>
                <w:sz w:val="24"/>
              </w:rPr>
              <w:t>Fertilization</w:t>
            </w:r>
          </w:p>
        </w:tc>
        <w:tc>
          <w:tcPr>
            <w:tcW w:w="5388" w:type="dxa"/>
          </w:tcPr>
          <w:p w:rsidR="00AF72AE" w:rsidRDefault="00F06307">
            <w:pPr>
              <w:pStyle w:val="TableParagraph"/>
              <w:numPr>
                <w:ilvl w:val="0"/>
                <w:numId w:val="156"/>
              </w:numPr>
              <w:tabs>
                <w:tab w:val="left" w:pos="828"/>
                <w:tab w:val="left" w:pos="829"/>
              </w:tabs>
              <w:ind w:right="906"/>
              <w:rPr>
                <w:sz w:val="24"/>
              </w:rPr>
            </w:pPr>
            <w:r>
              <w:rPr>
                <w:sz w:val="24"/>
              </w:rPr>
              <w:t xml:space="preserve">Describe Capacitation and </w:t>
            </w:r>
            <w:r>
              <w:rPr>
                <w:spacing w:val="-3"/>
                <w:sz w:val="24"/>
              </w:rPr>
              <w:t xml:space="preserve">Acrosomal </w:t>
            </w:r>
            <w:r>
              <w:rPr>
                <w:sz w:val="24"/>
              </w:rPr>
              <w:t>Reaction</w:t>
            </w:r>
          </w:p>
          <w:p w:rsidR="00AF72AE" w:rsidRDefault="00F06307">
            <w:pPr>
              <w:pStyle w:val="TableParagraph"/>
              <w:numPr>
                <w:ilvl w:val="0"/>
                <w:numId w:val="156"/>
              </w:numPr>
              <w:tabs>
                <w:tab w:val="left" w:pos="828"/>
                <w:tab w:val="left" w:pos="829"/>
              </w:tabs>
              <w:spacing w:line="293" w:lineRule="exact"/>
              <w:ind w:hanging="361"/>
              <w:rPr>
                <w:sz w:val="24"/>
              </w:rPr>
            </w:pPr>
            <w:r>
              <w:rPr>
                <w:sz w:val="24"/>
              </w:rPr>
              <w:t>Definefertilization</w:t>
            </w:r>
          </w:p>
          <w:p w:rsidR="00AF72AE" w:rsidRDefault="00F06307">
            <w:pPr>
              <w:pStyle w:val="TableParagraph"/>
              <w:numPr>
                <w:ilvl w:val="0"/>
                <w:numId w:val="156"/>
              </w:numPr>
              <w:tabs>
                <w:tab w:val="left" w:pos="828"/>
                <w:tab w:val="left" w:pos="829"/>
              </w:tabs>
              <w:spacing w:line="293" w:lineRule="exact"/>
              <w:ind w:hanging="361"/>
              <w:rPr>
                <w:sz w:val="24"/>
              </w:rPr>
            </w:pPr>
            <w:r>
              <w:rPr>
                <w:sz w:val="24"/>
              </w:rPr>
              <w:t>Describe the phases offertilization</w:t>
            </w:r>
          </w:p>
          <w:p w:rsidR="00AF72AE" w:rsidRDefault="00F06307">
            <w:pPr>
              <w:pStyle w:val="TableParagraph"/>
              <w:numPr>
                <w:ilvl w:val="0"/>
                <w:numId w:val="156"/>
              </w:numPr>
              <w:tabs>
                <w:tab w:val="left" w:pos="828"/>
                <w:tab w:val="left" w:pos="829"/>
              </w:tabs>
              <w:ind w:right="96"/>
              <w:rPr>
                <w:sz w:val="24"/>
              </w:rPr>
            </w:pPr>
            <w:r>
              <w:rPr>
                <w:sz w:val="24"/>
              </w:rPr>
              <w:t>Draw and label a diagram illustrating the phases offertilization</w:t>
            </w:r>
          </w:p>
          <w:p w:rsidR="00AF72AE" w:rsidRDefault="00F06307">
            <w:pPr>
              <w:pStyle w:val="TableParagraph"/>
              <w:numPr>
                <w:ilvl w:val="0"/>
                <w:numId w:val="156"/>
              </w:numPr>
              <w:tabs>
                <w:tab w:val="left" w:pos="828"/>
                <w:tab w:val="left" w:pos="829"/>
                <w:tab w:val="left" w:pos="2095"/>
                <w:tab w:val="left" w:pos="2670"/>
                <w:tab w:val="left" w:pos="3697"/>
                <w:tab w:val="left" w:pos="4220"/>
                <w:tab w:val="left" w:pos="5073"/>
              </w:tabs>
              <w:spacing w:before="13" w:line="276" w:lineRule="exact"/>
              <w:ind w:right="101"/>
              <w:rPr>
                <w:sz w:val="24"/>
              </w:rPr>
            </w:pPr>
            <w:r>
              <w:rPr>
                <w:sz w:val="24"/>
              </w:rPr>
              <w:t>Enumerate</w:t>
            </w:r>
            <w:r>
              <w:rPr>
                <w:sz w:val="24"/>
              </w:rPr>
              <w:tab/>
              <w:t>and</w:t>
            </w:r>
            <w:r>
              <w:rPr>
                <w:sz w:val="24"/>
              </w:rPr>
              <w:tab/>
              <w:t>describe</w:t>
            </w:r>
            <w:r>
              <w:rPr>
                <w:sz w:val="24"/>
              </w:rPr>
              <w:tab/>
              <w:t>the</w:t>
            </w:r>
            <w:r>
              <w:rPr>
                <w:sz w:val="24"/>
              </w:rPr>
              <w:tab/>
              <w:t>results</w:t>
            </w:r>
            <w:r>
              <w:rPr>
                <w:sz w:val="24"/>
              </w:rPr>
              <w:tab/>
            </w:r>
            <w:r>
              <w:rPr>
                <w:spacing w:val="-8"/>
                <w:sz w:val="24"/>
              </w:rPr>
              <w:t xml:space="preserve">of </w:t>
            </w:r>
            <w:r>
              <w:rPr>
                <w:sz w:val="24"/>
              </w:rPr>
              <w:t>fertilization</w:t>
            </w:r>
          </w:p>
        </w:tc>
      </w:tr>
      <w:tr w:rsidR="00AF72AE">
        <w:trPr>
          <w:trHeight w:val="2520"/>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202"/>
              <w:ind w:left="93" w:right="89"/>
              <w:jc w:val="center"/>
              <w:rPr>
                <w:sz w:val="24"/>
              </w:rPr>
            </w:pPr>
            <w:r>
              <w:rPr>
                <w:sz w:val="24"/>
              </w:rPr>
              <w:t>Contraception</w:t>
            </w:r>
          </w:p>
        </w:tc>
        <w:tc>
          <w:tcPr>
            <w:tcW w:w="5388" w:type="dxa"/>
          </w:tcPr>
          <w:p w:rsidR="00AF72AE" w:rsidRDefault="00F06307">
            <w:pPr>
              <w:pStyle w:val="TableParagraph"/>
              <w:numPr>
                <w:ilvl w:val="0"/>
                <w:numId w:val="155"/>
              </w:numPr>
              <w:tabs>
                <w:tab w:val="left" w:pos="828"/>
                <w:tab w:val="left" w:pos="829"/>
              </w:tabs>
              <w:spacing w:line="287" w:lineRule="exact"/>
              <w:ind w:hanging="361"/>
              <w:rPr>
                <w:sz w:val="24"/>
              </w:rPr>
            </w:pPr>
            <w:r>
              <w:rPr>
                <w:sz w:val="24"/>
              </w:rPr>
              <w:t>Definecontraception</w:t>
            </w:r>
          </w:p>
          <w:p w:rsidR="00AF72AE" w:rsidRDefault="00F06307">
            <w:pPr>
              <w:pStyle w:val="TableParagraph"/>
              <w:numPr>
                <w:ilvl w:val="0"/>
                <w:numId w:val="155"/>
              </w:numPr>
              <w:tabs>
                <w:tab w:val="left" w:pos="828"/>
                <w:tab w:val="left" w:pos="829"/>
                <w:tab w:val="left" w:pos="1850"/>
                <w:tab w:val="left" w:pos="2414"/>
                <w:tab w:val="left" w:pos="3872"/>
                <w:tab w:val="left" w:pos="4345"/>
              </w:tabs>
              <w:ind w:right="97"/>
              <w:rPr>
                <w:sz w:val="24"/>
              </w:rPr>
            </w:pPr>
            <w:r>
              <w:rPr>
                <w:sz w:val="24"/>
              </w:rPr>
              <w:t>Explain</w:t>
            </w:r>
            <w:r>
              <w:rPr>
                <w:sz w:val="24"/>
              </w:rPr>
              <w:tab/>
              <w:t>the</w:t>
            </w:r>
            <w:r>
              <w:rPr>
                <w:sz w:val="24"/>
              </w:rPr>
              <w:tab/>
              <w:t>mechanisms</w:t>
            </w:r>
            <w:r>
              <w:rPr>
                <w:sz w:val="24"/>
              </w:rPr>
              <w:tab/>
              <w:t>of</w:t>
            </w:r>
            <w:r>
              <w:rPr>
                <w:sz w:val="24"/>
              </w:rPr>
              <w:tab/>
            </w:r>
            <w:r>
              <w:rPr>
                <w:spacing w:val="-1"/>
                <w:sz w:val="24"/>
              </w:rPr>
              <w:t xml:space="preserve">following </w:t>
            </w:r>
            <w:r>
              <w:rPr>
                <w:sz w:val="24"/>
              </w:rPr>
              <w:t>contraceptivetechniques:</w:t>
            </w:r>
          </w:p>
          <w:p w:rsidR="00AF72AE" w:rsidRDefault="00F06307">
            <w:pPr>
              <w:pStyle w:val="TableParagraph"/>
              <w:numPr>
                <w:ilvl w:val="0"/>
                <w:numId w:val="154"/>
              </w:numPr>
              <w:tabs>
                <w:tab w:val="left" w:pos="829"/>
              </w:tabs>
              <w:spacing w:before="1" w:line="286" w:lineRule="exact"/>
              <w:ind w:hanging="361"/>
              <w:rPr>
                <w:rFonts w:ascii="Courier New" w:hAnsi="Courier New"/>
                <w:sz w:val="24"/>
              </w:rPr>
            </w:pPr>
            <w:r>
              <w:rPr>
                <w:sz w:val="24"/>
              </w:rPr>
              <w:t>Barriermethods</w:t>
            </w:r>
          </w:p>
          <w:p w:rsidR="00AF72AE" w:rsidRDefault="00F06307">
            <w:pPr>
              <w:pStyle w:val="TableParagraph"/>
              <w:numPr>
                <w:ilvl w:val="0"/>
                <w:numId w:val="154"/>
              </w:numPr>
              <w:tabs>
                <w:tab w:val="left" w:pos="828"/>
                <w:tab w:val="left" w:pos="829"/>
              </w:tabs>
              <w:spacing w:line="274" w:lineRule="exact"/>
              <w:ind w:hanging="361"/>
              <w:rPr>
                <w:rFonts w:ascii="Courier New" w:hAnsi="Courier New"/>
                <w:sz w:val="23"/>
              </w:rPr>
            </w:pPr>
            <w:r>
              <w:rPr>
                <w:sz w:val="24"/>
              </w:rPr>
              <w:t>Hormonalmethods</w:t>
            </w:r>
          </w:p>
          <w:p w:rsidR="00AF72AE" w:rsidRDefault="00F06307">
            <w:pPr>
              <w:pStyle w:val="TableParagraph"/>
              <w:numPr>
                <w:ilvl w:val="0"/>
                <w:numId w:val="154"/>
              </w:numPr>
              <w:tabs>
                <w:tab w:val="left" w:pos="829"/>
              </w:tabs>
              <w:spacing w:line="278" w:lineRule="exact"/>
              <w:ind w:hanging="361"/>
              <w:rPr>
                <w:rFonts w:ascii="Courier New" w:hAnsi="Courier New"/>
                <w:sz w:val="24"/>
              </w:rPr>
            </w:pPr>
            <w:r>
              <w:rPr>
                <w:sz w:val="24"/>
              </w:rPr>
              <w:t>Intrauterine device(IUD)</w:t>
            </w:r>
          </w:p>
          <w:p w:rsidR="00AF72AE" w:rsidRDefault="00F06307">
            <w:pPr>
              <w:pStyle w:val="TableParagraph"/>
              <w:numPr>
                <w:ilvl w:val="0"/>
                <w:numId w:val="154"/>
              </w:numPr>
              <w:tabs>
                <w:tab w:val="left" w:pos="829"/>
              </w:tabs>
              <w:spacing w:line="276" w:lineRule="exact"/>
              <w:ind w:hanging="361"/>
              <w:rPr>
                <w:rFonts w:ascii="Courier New" w:hAnsi="Courier New"/>
                <w:sz w:val="24"/>
              </w:rPr>
            </w:pPr>
            <w:r>
              <w:rPr>
                <w:sz w:val="24"/>
              </w:rPr>
              <w:t>Emergency contraceptivepills</w:t>
            </w:r>
          </w:p>
          <w:p w:rsidR="00AF72AE" w:rsidRDefault="00F06307">
            <w:pPr>
              <w:pStyle w:val="TableParagraph"/>
              <w:numPr>
                <w:ilvl w:val="0"/>
                <w:numId w:val="154"/>
              </w:numPr>
              <w:tabs>
                <w:tab w:val="left" w:pos="829"/>
              </w:tabs>
              <w:spacing w:line="276" w:lineRule="exact"/>
              <w:ind w:hanging="361"/>
              <w:rPr>
                <w:rFonts w:ascii="Courier New" w:hAnsi="Courier New"/>
                <w:sz w:val="24"/>
              </w:rPr>
            </w:pPr>
            <w:r>
              <w:rPr>
                <w:sz w:val="24"/>
              </w:rPr>
              <w:t>(ECPs)</w:t>
            </w:r>
          </w:p>
          <w:p w:rsidR="00AF72AE" w:rsidRDefault="00F06307">
            <w:pPr>
              <w:pStyle w:val="TableParagraph"/>
              <w:numPr>
                <w:ilvl w:val="0"/>
                <w:numId w:val="154"/>
              </w:numPr>
              <w:tabs>
                <w:tab w:val="left" w:pos="829"/>
              </w:tabs>
              <w:spacing w:line="251" w:lineRule="exact"/>
              <w:ind w:hanging="361"/>
              <w:rPr>
                <w:rFonts w:ascii="Courier New" w:hAnsi="Courier New"/>
                <w:sz w:val="24"/>
              </w:rPr>
            </w:pPr>
            <w:r>
              <w:rPr>
                <w:sz w:val="24"/>
              </w:rPr>
              <w:t>Male and femalesterilization</w:t>
            </w:r>
          </w:p>
        </w:tc>
      </w:tr>
      <w:tr w:rsidR="00AF72AE">
        <w:trPr>
          <w:trHeight w:val="2551"/>
        </w:trPr>
        <w:tc>
          <w:tcPr>
            <w:tcW w:w="1562" w:type="dxa"/>
            <w:vMerge/>
            <w:tcBorders>
              <w:top w:val="nil"/>
            </w:tcBorders>
          </w:tcPr>
          <w:p w:rsidR="00AF72AE" w:rsidRDefault="00AF72AE">
            <w:pPr>
              <w:rPr>
                <w:sz w:val="2"/>
                <w:szCs w:val="2"/>
              </w:rPr>
            </w:pPr>
          </w:p>
        </w:tc>
        <w:tc>
          <w:tcPr>
            <w:tcW w:w="2400" w:type="dxa"/>
          </w:tcPr>
          <w:p w:rsidR="00AF72AE" w:rsidRDefault="00F06307">
            <w:pPr>
              <w:pStyle w:val="TableParagraph"/>
              <w:ind w:left="93" w:right="85"/>
              <w:jc w:val="center"/>
              <w:rPr>
                <w:sz w:val="24"/>
              </w:rPr>
            </w:pPr>
            <w:r>
              <w:rPr>
                <w:sz w:val="24"/>
              </w:rPr>
              <w:t>Infertility &amp; assisted Reproductive techniques</w:t>
            </w:r>
          </w:p>
        </w:tc>
        <w:tc>
          <w:tcPr>
            <w:tcW w:w="5388" w:type="dxa"/>
          </w:tcPr>
          <w:p w:rsidR="00AF72AE" w:rsidRDefault="00F06307">
            <w:pPr>
              <w:pStyle w:val="TableParagraph"/>
              <w:numPr>
                <w:ilvl w:val="0"/>
                <w:numId w:val="153"/>
              </w:numPr>
              <w:tabs>
                <w:tab w:val="left" w:pos="828"/>
                <w:tab w:val="left" w:pos="829"/>
              </w:tabs>
              <w:ind w:right="100"/>
              <w:rPr>
                <w:sz w:val="24"/>
              </w:rPr>
            </w:pPr>
            <w:r>
              <w:rPr>
                <w:sz w:val="24"/>
              </w:rPr>
              <w:t>Describe the anatomical and physiological basis of male and femaleinfertility</w:t>
            </w:r>
          </w:p>
          <w:p w:rsidR="00AF72AE" w:rsidRDefault="00F06307">
            <w:pPr>
              <w:pStyle w:val="TableParagraph"/>
              <w:numPr>
                <w:ilvl w:val="0"/>
                <w:numId w:val="153"/>
              </w:numPr>
              <w:tabs>
                <w:tab w:val="left" w:pos="828"/>
                <w:tab w:val="left" w:pos="829"/>
              </w:tabs>
              <w:spacing w:line="292" w:lineRule="exact"/>
              <w:ind w:hanging="361"/>
              <w:rPr>
                <w:sz w:val="24"/>
              </w:rPr>
            </w:pPr>
            <w:r>
              <w:rPr>
                <w:sz w:val="24"/>
              </w:rPr>
              <w:t>Define assisted reproductivetechniques</w:t>
            </w:r>
          </w:p>
          <w:p w:rsidR="00AF72AE" w:rsidRDefault="00F06307">
            <w:pPr>
              <w:pStyle w:val="TableParagraph"/>
              <w:numPr>
                <w:ilvl w:val="0"/>
                <w:numId w:val="153"/>
              </w:numPr>
              <w:tabs>
                <w:tab w:val="left" w:pos="828"/>
                <w:tab w:val="left" w:pos="829"/>
                <w:tab w:val="left" w:pos="1925"/>
                <w:tab w:val="left" w:pos="2464"/>
                <w:tab w:val="left" w:pos="3901"/>
                <w:tab w:val="left" w:pos="4347"/>
              </w:tabs>
              <w:ind w:right="95"/>
              <w:rPr>
                <w:sz w:val="24"/>
              </w:rPr>
            </w:pPr>
            <w:r>
              <w:rPr>
                <w:sz w:val="24"/>
              </w:rPr>
              <w:t>Describe</w:t>
            </w:r>
            <w:r>
              <w:rPr>
                <w:sz w:val="24"/>
              </w:rPr>
              <w:tab/>
              <w:t>the</w:t>
            </w:r>
            <w:r>
              <w:rPr>
                <w:sz w:val="24"/>
              </w:rPr>
              <w:tab/>
              <w:t>mechanisms</w:t>
            </w:r>
            <w:r>
              <w:rPr>
                <w:sz w:val="24"/>
              </w:rPr>
              <w:tab/>
              <w:t>of</w:t>
            </w:r>
            <w:r>
              <w:rPr>
                <w:sz w:val="24"/>
              </w:rPr>
              <w:tab/>
            </w:r>
            <w:r>
              <w:rPr>
                <w:spacing w:val="-1"/>
                <w:sz w:val="24"/>
              </w:rPr>
              <w:t xml:space="preserve">following </w:t>
            </w:r>
            <w:r>
              <w:rPr>
                <w:sz w:val="24"/>
              </w:rPr>
              <w:t>reproductivetechniques:</w:t>
            </w:r>
          </w:p>
          <w:p w:rsidR="00AF72AE" w:rsidRDefault="00F06307">
            <w:pPr>
              <w:pStyle w:val="TableParagraph"/>
              <w:tabs>
                <w:tab w:val="left" w:pos="1236"/>
                <w:tab w:val="left" w:pos="1900"/>
                <w:tab w:val="left" w:pos="3231"/>
                <w:tab w:val="left" w:pos="3986"/>
                <w:tab w:val="left" w:pos="4543"/>
              </w:tabs>
              <w:spacing w:before="6" w:line="223" w:lineRule="auto"/>
              <w:ind w:right="100" w:hanging="360"/>
              <w:rPr>
                <w:sz w:val="24"/>
              </w:rPr>
            </w:pPr>
            <w:r>
              <w:rPr>
                <w:rFonts w:ascii="Courier New"/>
                <w:sz w:val="24"/>
              </w:rPr>
              <w:t>o</w:t>
            </w:r>
            <w:r>
              <w:rPr>
                <w:sz w:val="24"/>
              </w:rPr>
              <w:t>In</w:t>
            </w:r>
            <w:r>
              <w:rPr>
                <w:sz w:val="24"/>
              </w:rPr>
              <w:tab/>
              <w:t>vitro</w:t>
            </w:r>
            <w:r>
              <w:rPr>
                <w:sz w:val="24"/>
              </w:rPr>
              <w:tab/>
              <w:t>fertilization</w:t>
            </w:r>
            <w:r>
              <w:rPr>
                <w:sz w:val="24"/>
              </w:rPr>
              <w:tab/>
              <w:t>(IVF)</w:t>
            </w:r>
            <w:r>
              <w:rPr>
                <w:sz w:val="24"/>
              </w:rPr>
              <w:tab/>
              <w:t>and</w:t>
            </w:r>
            <w:r>
              <w:rPr>
                <w:sz w:val="24"/>
              </w:rPr>
              <w:tab/>
            </w:r>
            <w:r>
              <w:rPr>
                <w:spacing w:val="-4"/>
                <w:sz w:val="24"/>
              </w:rPr>
              <w:t xml:space="preserve">embryo </w:t>
            </w:r>
            <w:r>
              <w:rPr>
                <w:sz w:val="24"/>
              </w:rPr>
              <w:t>transfer</w:t>
            </w:r>
          </w:p>
          <w:p w:rsidR="00AF72AE" w:rsidRDefault="00F06307">
            <w:pPr>
              <w:pStyle w:val="TableParagraph"/>
              <w:numPr>
                <w:ilvl w:val="0"/>
                <w:numId w:val="152"/>
              </w:numPr>
              <w:tabs>
                <w:tab w:val="left" w:pos="828"/>
                <w:tab w:val="left" w:pos="829"/>
              </w:tabs>
              <w:spacing w:before="25" w:line="276" w:lineRule="exact"/>
              <w:ind w:right="98"/>
              <w:rPr>
                <w:sz w:val="24"/>
              </w:rPr>
            </w:pPr>
            <w:r>
              <w:rPr>
                <w:sz w:val="24"/>
              </w:rPr>
              <w:t xml:space="preserve">Explain the correlation of multiple births </w:t>
            </w:r>
            <w:r>
              <w:rPr>
                <w:spacing w:val="-3"/>
                <w:sz w:val="24"/>
              </w:rPr>
              <w:t xml:space="preserve">with </w:t>
            </w:r>
            <w:r>
              <w:rPr>
                <w:sz w:val="24"/>
              </w:rPr>
              <w:t>assisted reproductivetechniques</w:t>
            </w:r>
          </w:p>
        </w:tc>
      </w:tr>
      <w:tr w:rsidR="00AF72AE">
        <w:trPr>
          <w:trHeight w:val="3415"/>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178"/>
              <w:ind w:left="727" w:hanging="514"/>
              <w:rPr>
                <w:sz w:val="24"/>
              </w:rPr>
            </w:pPr>
            <w:r>
              <w:rPr>
                <w:sz w:val="24"/>
              </w:rPr>
              <w:t>Cleavage, blastocyst formation</w:t>
            </w:r>
          </w:p>
        </w:tc>
        <w:tc>
          <w:tcPr>
            <w:tcW w:w="5388" w:type="dxa"/>
          </w:tcPr>
          <w:p w:rsidR="00AF72AE" w:rsidRDefault="00F06307">
            <w:pPr>
              <w:pStyle w:val="TableParagraph"/>
              <w:numPr>
                <w:ilvl w:val="0"/>
                <w:numId w:val="151"/>
              </w:numPr>
              <w:tabs>
                <w:tab w:val="left" w:pos="829"/>
              </w:tabs>
              <w:ind w:right="100"/>
              <w:jc w:val="both"/>
              <w:rPr>
                <w:sz w:val="24"/>
              </w:rPr>
            </w:pPr>
            <w:r>
              <w:rPr>
                <w:sz w:val="24"/>
              </w:rPr>
              <w:t xml:space="preserve">Describe the process of cleavage of </w:t>
            </w:r>
            <w:r>
              <w:rPr>
                <w:spacing w:val="-3"/>
                <w:sz w:val="24"/>
              </w:rPr>
              <w:t xml:space="preserve">embryo </w:t>
            </w:r>
            <w:r>
              <w:rPr>
                <w:sz w:val="24"/>
              </w:rPr>
              <w:t>and blastocystformation</w:t>
            </w:r>
          </w:p>
          <w:p w:rsidR="00AF72AE" w:rsidRDefault="00F06307">
            <w:pPr>
              <w:pStyle w:val="TableParagraph"/>
              <w:numPr>
                <w:ilvl w:val="0"/>
                <w:numId w:val="151"/>
              </w:numPr>
              <w:tabs>
                <w:tab w:val="left" w:pos="829"/>
              </w:tabs>
              <w:ind w:right="97"/>
              <w:jc w:val="both"/>
              <w:rPr>
                <w:sz w:val="24"/>
              </w:rPr>
            </w:pPr>
            <w:r>
              <w:rPr>
                <w:sz w:val="24"/>
              </w:rPr>
              <w:t>Describe the origin and uses of embryonic stem cells and the techniques of obtaining these cells from the embryo (reproductive cloning &amp; therapeuticcloning)</w:t>
            </w:r>
          </w:p>
          <w:p w:rsidR="00AF72AE" w:rsidRDefault="00F06307">
            <w:pPr>
              <w:pStyle w:val="TableParagraph"/>
              <w:numPr>
                <w:ilvl w:val="0"/>
                <w:numId w:val="151"/>
              </w:numPr>
              <w:tabs>
                <w:tab w:val="left" w:pos="829"/>
              </w:tabs>
              <w:ind w:right="99"/>
              <w:jc w:val="both"/>
              <w:rPr>
                <w:sz w:val="24"/>
              </w:rPr>
            </w:pPr>
            <w:r>
              <w:rPr>
                <w:sz w:val="24"/>
              </w:rPr>
              <w:t xml:space="preserve">Explain the embryological basis </w:t>
            </w:r>
            <w:r>
              <w:rPr>
                <w:spacing w:val="-6"/>
                <w:sz w:val="24"/>
              </w:rPr>
              <w:t xml:space="preserve">of </w:t>
            </w:r>
            <w:r>
              <w:rPr>
                <w:sz w:val="24"/>
              </w:rPr>
              <w:t>spontaneousabortion</w:t>
            </w:r>
          </w:p>
          <w:p w:rsidR="00AF72AE" w:rsidRDefault="00F06307">
            <w:pPr>
              <w:pStyle w:val="TableParagraph"/>
              <w:numPr>
                <w:ilvl w:val="0"/>
                <w:numId w:val="151"/>
              </w:numPr>
              <w:tabs>
                <w:tab w:val="left" w:pos="829"/>
              </w:tabs>
              <w:spacing w:line="293" w:lineRule="exact"/>
              <w:ind w:hanging="361"/>
              <w:jc w:val="both"/>
              <w:rPr>
                <w:sz w:val="24"/>
              </w:rPr>
            </w:pPr>
            <w:r>
              <w:rPr>
                <w:sz w:val="24"/>
              </w:rPr>
              <w:t>Compare and contrast thevilli</w:t>
            </w:r>
          </w:p>
          <w:p w:rsidR="00AF72AE" w:rsidRDefault="00F06307">
            <w:pPr>
              <w:pStyle w:val="TableParagraph"/>
              <w:numPr>
                <w:ilvl w:val="0"/>
                <w:numId w:val="151"/>
              </w:numPr>
              <w:tabs>
                <w:tab w:val="left" w:pos="829"/>
              </w:tabs>
              <w:spacing w:line="293" w:lineRule="exact"/>
              <w:ind w:hanging="361"/>
              <w:jc w:val="both"/>
              <w:rPr>
                <w:sz w:val="24"/>
              </w:rPr>
            </w:pPr>
            <w:r>
              <w:rPr>
                <w:sz w:val="24"/>
              </w:rPr>
              <w:t>Describe the process ofCompaction</w:t>
            </w:r>
          </w:p>
          <w:p w:rsidR="00AF72AE" w:rsidRDefault="00F06307">
            <w:pPr>
              <w:pStyle w:val="TableParagraph"/>
              <w:numPr>
                <w:ilvl w:val="0"/>
                <w:numId w:val="151"/>
              </w:numPr>
              <w:tabs>
                <w:tab w:val="left" w:pos="829"/>
              </w:tabs>
              <w:spacing w:before="13" w:line="276" w:lineRule="exact"/>
              <w:ind w:right="95"/>
              <w:jc w:val="both"/>
              <w:rPr>
                <w:sz w:val="24"/>
              </w:rPr>
            </w:pPr>
            <w:r>
              <w:rPr>
                <w:sz w:val="24"/>
              </w:rPr>
              <w:t>Describe the Formation of morula (division into inner and outer cellmass)</w:t>
            </w:r>
          </w:p>
        </w:tc>
      </w:tr>
      <w:tr w:rsidR="00AF72AE">
        <w:trPr>
          <w:trHeight w:val="1725"/>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spacing w:before="8"/>
              <w:ind w:left="0"/>
              <w:rPr>
                <w:b/>
                <w:sz w:val="23"/>
              </w:rPr>
            </w:pPr>
          </w:p>
          <w:p w:rsidR="00AF72AE" w:rsidRDefault="00F06307">
            <w:pPr>
              <w:pStyle w:val="TableParagraph"/>
              <w:ind w:left="552" w:right="545" w:hanging="1"/>
              <w:jc w:val="center"/>
              <w:rPr>
                <w:sz w:val="24"/>
              </w:rPr>
            </w:pPr>
            <w:r>
              <w:rPr>
                <w:sz w:val="24"/>
              </w:rPr>
              <w:t>Implantation Week 2 of Development</w:t>
            </w:r>
          </w:p>
        </w:tc>
        <w:tc>
          <w:tcPr>
            <w:tcW w:w="5388" w:type="dxa"/>
          </w:tcPr>
          <w:p w:rsidR="00AF72AE" w:rsidRDefault="00F06307">
            <w:pPr>
              <w:pStyle w:val="TableParagraph"/>
              <w:numPr>
                <w:ilvl w:val="0"/>
                <w:numId w:val="150"/>
              </w:numPr>
              <w:tabs>
                <w:tab w:val="left" w:pos="828"/>
                <w:tab w:val="left" w:pos="829"/>
                <w:tab w:val="left" w:pos="1941"/>
                <w:tab w:val="left" w:pos="2495"/>
                <w:tab w:val="left" w:pos="3399"/>
                <w:tab w:val="left" w:pos="3833"/>
                <w:tab w:val="left" w:pos="4388"/>
                <w:tab w:val="left" w:pos="5076"/>
              </w:tabs>
              <w:ind w:right="99"/>
              <w:rPr>
                <w:sz w:val="24"/>
              </w:rPr>
            </w:pPr>
            <w:r>
              <w:rPr>
                <w:sz w:val="24"/>
              </w:rPr>
              <w:t>Describe</w:t>
            </w:r>
            <w:r>
              <w:rPr>
                <w:sz w:val="24"/>
              </w:rPr>
              <w:tab/>
              <w:t>the</w:t>
            </w:r>
            <w:r>
              <w:rPr>
                <w:sz w:val="24"/>
              </w:rPr>
              <w:tab/>
              <w:t>Uterus</w:t>
            </w:r>
            <w:r>
              <w:rPr>
                <w:sz w:val="24"/>
              </w:rPr>
              <w:tab/>
              <w:t>at</w:t>
            </w:r>
            <w:r>
              <w:rPr>
                <w:sz w:val="24"/>
              </w:rPr>
              <w:tab/>
              <w:t>the</w:t>
            </w:r>
            <w:r>
              <w:rPr>
                <w:sz w:val="24"/>
              </w:rPr>
              <w:tab/>
              <w:t>time</w:t>
            </w:r>
            <w:r>
              <w:rPr>
                <w:sz w:val="24"/>
              </w:rPr>
              <w:tab/>
            </w:r>
            <w:r>
              <w:rPr>
                <w:spacing w:val="-9"/>
                <w:sz w:val="24"/>
              </w:rPr>
              <w:t xml:space="preserve">of </w:t>
            </w:r>
            <w:r>
              <w:rPr>
                <w:sz w:val="24"/>
              </w:rPr>
              <w:t>implantation (deciduareaction)</w:t>
            </w:r>
          </w:p>
          <w:p w:rsidR="00AF72AE" w:rsidRDefault="00F06307">
            <w:pPr>
              <w:pStyle w:val="TableParagraph"/>
              <w:numPr>
                <w:ilvl w:val="0"/>
                <w:numId w:val="150"/>
              </w:numPr>
              <w:tabs>
                <w:tab w:val="left" w:pos="828"/>
                <w:tab w:val="left" w:pos="829"/>
              </w:tabs>
              <w:spacing w:line="292" w:lineRule="exact"/>
              <w:ind w:hanging="361"/>
              <w:rPr>
                <w:sz w:val="24"/>
              </w:rPr>
            </w:pPr>
            <w:r>
              <w:rPr>
                <w:sz w:val="24"/>
              </w:rPr>
              <w:t>Illustrate the concept ofImplantation</w:t>
            </w:r>
          </w:p>
          <w:p w:rsidR="00AF72AE" w:rsidRDefault="00F06307">
            <w:pPr>
              <w:pStyle w:val="TableParagraph"/>
              <w:numPr>
                <w:ilvl w:val="0"/>
                <w:numId w:val="150"/>
              </w:numPr>
              <w:tabs>
                <w:tab w:val="left" w:pos="828"/>
                <w:tab w:val="left" w:pos="829"/>
              </w:tabs>
              <w:ind w:right="96"/>
              <w:rPr>
                <w:sz w:val="24"/>
              </w:rPr>
            </w:pPr>
            <w:r>
              <w:rPr>
                <w:sz w:val="24"/>
              </w:rPr>
              <w:t xml:space="preserve">Describe the Abnormal implantation/ </w:t>
            </w:r>
            <w:r>
              <w:rPr>
                <w:spacing w:val="-4"/>
                <w:sz w:val="24"/>
              </w:rPr>
              <w:t xml:space="preserve">extra </w:t>
            </w:r>
            <w:r>
              <w:rPr>
                <w:sz w:val="24"/>
              </w:rPr>
              <w:t>uterineimplantations</w:t>
            </w:r>
          </w:p>
          <w:p w:rsidR="00AF72AE" w:rsidRDefault="00F06307">
            <w:pPr>
              <w:pStyle w:val="TableParagraph"/>
              <w:numPr>
                <w:ilvl w:val="0"/>
                <w:numId w:val="150"/>
              </w:numPr>
              <w:tabs>
                <w:tab w:val="left" w:pos="828"/>
                <w:tab w:val="left" w:pos="829"/>
              </w:tabs>
              <w:spacing w:line="277" w:lineRule="exact"/>
              <w:ind w:hanging="361"/>
              <w:rPr>
                <w:sz w:val="24"/>
              </w:rPr>
            </w:pPr>
            <w:r>
              <w:rPr>
                <w:sz w:val="24"/>
              </w:rPr>
              <w:t>Define the Molarpregnancy.</w:t>
            </w:r>
          </w:p>
          <w:p w:rsidR="002438FA" w:rsidRPr="002438FA" w:rsidRDefault="002438FA" w:rsidP="002438FA"/>
          <w:p w:rsidR="002438FA" w:rsidRPr="007D7EEF" w:rsidRDefault="002438FA" w:rsidP="007D7EEF">
            <w:pPr>
              <w:tabs>
                <w:tab w:val="left" w:pos="4560"/>
              </w:tabs>
              <w:rPr>
                <w:sz w:val="24"/>
              </w:rPr>
            </w:pPr>
            <w:r>
              <w:rPr>
                <w:sz w:val="24"/>
              </w:rPr>
              <w:tab/>
            </w:r>
          </w:p>
        </w:tc>
      </w:tr>
    </w:tbl>
    <w:p w:rsidR="00AF72AE" w:rsidRDefault="00AF72AE">
      <w:pPr>
        <w:spacing w:line="277" w:lineRule="exact"/>
        <w:rPr>
          <w:sz w:val="24"/>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681" o:spid="_x0000_s1718" style="position:absolute;margin-left:24pt;margin-top:24pt;width:564.15pt;height:744.15pt;z-index:-251666432;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">
            <v:rect id="Rectangle 693" o:spid="_x0000_s1730"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" fillcolor="black" stroked="f"/>
            <v:line id="Line 692" o:spid="_x0000_s1729"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" strokeweight="3pt"/>
            <v:line id="Line 691" o:spid="_x0000_s1728"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" strokeweight=".72pt"/>
            <v:rect id="Rectangle 690" o:spid="_x0000_s1727"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" fillcolor="black" stroked="f"/>
            <v:line id="Line 689" o:spid="_x0000_s1726"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" strokeweight="3pt"/>
            <v:line id="Line 688" o:spid="_x0000_s1725"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" strokeweight=".72pt"/>
            <v:line id="Line 687" o:spid="_x0000_s1724"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" strokeweight=".72pt"/>
            <v:line id="Line 686" o:spid="_x0000_s1723"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" strokeweight="3pt"/>
            <v:rect id="Rectangle 685" o:spid="_x0000_s1722"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" fillcolor="black" stroked="f"/>
            <v:line id="Line 684" o:spid="_x0000_s1721"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" strokeweight=".72pt"/>
            <v:line id="Line 683" o:spid="_x0000_s1720"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" strokeweight="3pt"/>
            <v:rect id="Rectangle 682" o:spid="_x0000_s1719"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" fillcolor="black" stroked="f"/>
            <w10:wrap anchorx="page" anchory="page"/>
          </v:group>
        </w:pict>
      </w:r>
    </w:p>
    <w:p w:rsidR="00AF72AE" w:rsidRDefault="00AF72AE">
      <w:pPr>
        <w:pStyle w:val="BodyText"/>
        <w:rPr>
          <w:b/>
          <w:sz w:val="20"/>
        </w:rPr>
      </w:pPr>
    </w:p>
    <w:p w:rsidR="00AF72AE" w:rsidRDefault="00AF72AE">
      <w:pPr>
        <w:pStyle w:val="BodyText"/>
        <w:spacing w:before="1"/>
        <w:rPr>
          <w:b/>
          <w:sz w:val="2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2400"/>
        <w:gridCol w:w="5388"/>
      </w:tblGrid>
      <w:tr w:rsidR="00AF72AE">
        <w:trPr>
          <w:trHeight w:val="861"/>
        </w:trPr>
        <w:tc>
          <w:tcPr>
            <w:tcW w:w="1562" w:type="dxa"/>
            <w:vMerge w:val="restart"/>
          </w:tcPr>
          <w:p w:rsidR="00AF72AE" w:rsidRDefault="00AF72AE">
            <w:pPr>
              <w:pStyle w:val="TableParagraph"/>
              <w:ind w:left="0"/>
              <w:rPr>
                <w:sz w:val="24"/>
              </w:rPr>
            </w:pPr>
          </w:p>
        </w:tc>
        <w:tc>
          <w:tcPr>
            <w:tcW w:w="2400" w:type="dxa"/>
          </w:tcPr>
          <w:p w:rsidR="00AF72AE" w:rsidRDefault="00AF72AE">
            <w:pPr>
              <w:pStyle w:val="TableParagraph"/>
              <w:ind w:left="0"/>
              <w:rPr>
                <w:sz w:val="24"/>
              </w:rPr>
            </w:pPr>
          </w:p>
        </w:tc>
        <w:tc>
          <w:tcPr>
            <w:tcW w:w="5388" w:type="dxa"/>
          </w:tcPr>
          <w:p w:rsidR="00AF72AE" w:rsidRDefault="00F06307">
            <w:pPr>
              <w:pStyle w:val="TableParagraph"/>
              <w:numPr>
                <w:ilvl w:val="0"/>
                <w:numId w:val="149"/>
              </w:numPr>
              <w:tabs>
                <w:tab w:val="left" w:pos="828"/>
                <w:tab w:val="left" w:pos="829"/>
              </w:tabs>
              <w:ind w:right="100"/>
              <w:rPr>
                <w:sz w:val="24"/>
              </w:rPr>
            </w:pPr>
            <w:r>
              <w:rPr>
                <w:sz w:val="24"/>
              </w:rPr>
              <w:t>Describe the formation of amniotic cavity, embryonic disc, and umbilicalvesicle</w:t>
            </w:r>
          </w:p>
          <w:p w:rsidR="00AF72AE" w:rsidRDefault="00F06307">
            <w:pPr>
              <w:pStyle w:val="TableParagraph"/>
              <w:numPr>
                <w:ilvl w:val="0"/>
                <w:numId w:val="149"/>
              </w:numPr>
              <w:tabs>
                <w:tab w:val="left" w:pos="828"/>
                <w:tab w:val="left" w:pos="829"/>
              </w:tabs>
              <w:spacing w:line="277" w:lineRule="exact"/>
              <w:ind w:hanging="361"/>
              <w:rPr>
                <w:sz w:val="24"/>
              </w:rPr>
            </w:pPr>
            <w:r>
              <w:rPr>
                <w:sz w:val="24"/>
              </w:rPr>
              <w:t>Describe the formation of chorionicsac.</w:t>
            </w:r>
          </w:p>
        </w:tc>
      </w:tr>
      <w:tr w:rsidR="00AF72AE">
        <w:trPr>
          <w:trHeight w:val="570"/>
        </w:trPr>
        <w:tc>
          <w:tcPr>
            <w:tcW w:w="1562" w:type="dxa"/>
            <w:vMerge/>
            <w:tcBorders>
              <w:top w:val="nil"/>
            </w:tcBorders>
          </w:tcPr>
          <w:p w:rsidR="00AF72AE" w:rsidRDefault="00AF72AE">
            <w:pPr>
              <w:rPr>
                <w:sz w:val="2"/>
                <w:szCs w:val="2"/>
              </w:rPr>
            </w:pPr>
          </w:p>
        </w:tc>
        <w:tc>
          <w:tcPr>
            <w:tcW w:w="2400" w:type="dxa"/>
          </w:tcPr>
          <w:p w:rsidR="00AF72AE" w:rsidRDefault="00F06307">
            <w:pPr>
              <w:pStyle w:val="TableParagraph"/>
              <w:ind w:left="686" w:right="424" w:hanging="233"/>
              <w:rPr>
                <w:sz w:val="24"/>
              </w:rPr>
            </w:pPr>
            <w:r>
              <w:rPr>
                <w:sz w:val="24"/>
              </w:rPr>
              <w:t>Utero-placental circulation</w:t>
            </w:r>
          </w:p>
        </w:tc>
        <w:tc>
          <w:tcPr>
            <w:tcW w:w="5388" w:type="dxa"/>
          </w:tcPr>
          <w:p w:rsidR="00AF72AE" w:rsidRDefault="00F06307">
            <w:pPr>
              <w:pStyle w:val="TableParagraph"/>
              <w:numPr>
                <w:ilvl w:val="0"/>
                <w:numId w:val="148"/>
              </w:numPr>
              <w:tabs>
                <w:tab w:val="left" w:pos="828"/>
                <w:tab w:val="left" w:pos="829"/>
              </w:tabs>
              <w:spacing w:before="16" w:line="276" w:lineRule="exact"/>
              <w:ind w:right="97"/>
              <w:rPr>
                <w:sz w:val="24"/>
              </w:rPr>
            </w:pPr>
            <w:r>
              <w:rPr>
                <w:sz w:val="24"/>
              </w:rPr>
              <w:t>Describe the Establishment of utero-placental circulation</w:t>
            </w:r>
          </w:p>
        </w:tc>
      </w:tr>
      <w:tr w:rsidR="00AF72AE">
        <w:trPr>
          <w:trHeight w:val="3105"/>
        </w:trPr>
        <w:tc>
          <w:tcPr>
            <w:tcW w:w="1562" w:type="dxa"/>
            <w:vMerge/>
            <w:tcBorders>
              <w:top w:val="nil"/>
            </w:tcBorders>
          </w:tcPr>
          <w:p w:rsidR="00AF72AE" w:rsidRDefault="00AF72AE">
            <w:pPr>
              <w:rPr>
                <w:sz w:val="2"/>
                <w:szCs w:val="2"/>
              </w:rPr>
            </w:pPr>
          </w:p>
        </w:tc>
        <w:tc>
          <w:tcPr>
            <w:tcW w:w="2400" w:type="dxa"/>
          </w:tcPr>
          <w:p w:rsidR="00AF72AE" w:rsidRDefault="00F06307">
            <w:pPr>
              <w:pStyle w:val="TableParagraph"/>
              <w:spacing w:line="270" w:lineRule="exact"/>
              <w:ind w:left="607"/>
              <w:rPr>
                <w:sz w:val="24"/>
              </w:rPr>
            </w:pPr>
            <w:r>
              <w:rPr>
                <w:sz w:val="24"/>
              </w:rPr>
              <w:t>Gastrulation</w:t>
            </w:r>
          </w:p>
        </w:tc>
        <w:tc>
          <w:tcPr>
            <w:tcW w:w="5388" w:type="dxa"/>
          </w:tcPr>
          <w:p w:rsidR="00AF72AE" w:rsidRDefault="00F06307">
            <w:pPr>
              <w:pStyle w:val="TableParagraph"/>
              <w:numPr>
                <w:ilvl w:val="0"/>
                <w:numId w:val="147"/>
              </w:numPr>
              <w:tabs>
                <w:tab w:val="left" w:pos="829"/>
              </w:tabs>
              <w:ind w:right="98"/>
              <w:jc w:val="both"/>
              <w:rPr>
                <w:sz w:val="24"/>
              </w:rPr>
            </w:pPr>
            <w:r>
              <w:rPr>
                <w:sz w:val="24"/>
              </w:rPr>
              <w:t>Describe the Formation &amp; fate of primitive streak</w:t>
            </w:r>
          </w:p>
          <w:p w:rsidR="00AF72AE" w:rsidRDefault="00F06307">
            <w:pPr>
              <w:pStyle w:val="TableParagraph"/>
              <w:numPr>
                <w:ilvl w:val="0"/>
                <w:numId w:val="147"/>
              </w:numPr>
              <w:tabs>
                <w:tab w:val="left" w:pos="829"/>
              </w:tabs>
              <w:ind w:right="99"/>
              <w:jc w:val="both"/>
              <w:rPr>
                <w:sz w:val="24"/>
              </w:rPr>
            </w:pPr>
            <w:r>
              <w:rPr>
                <w:sz w:val="24"/>
              </w:rPr>
              <w:t xml:space="preserve">Draw a concept map highlighting the sequence of events responsible </w:t>
            </w:r>
            <w:r>
              <w:rPr>
                <w:spacing w:val="-5"/>
                <w:sz w:val="24"/>
              </w:rPr>
              <w:t xml:space="preserve">for </w:t>
            </w:r>
            <w:r>
              <w:rPr>
                <w:sz w:val="24"/>
              </w:rPr>
              <w:t>transformation of bilaminar germ disc into trilaminar germdisc</w:t>
            </w:r>
          </w:p>
          <w:p w:rsidR="00AF72AE" w:rsidRDefault="00F06307">
            <w:pPr>
              <w:pStyle w:val="TableParagraph"/>
              <w:numPr>
                <w:ilvl w:val="0"/>
                <w:numId w:val="147"/>
              </w:numPr>
              <w:tabs>
                <w:tab w:val="left" w:pos="829"/>
              </w:tabs>
              <w:ind w:right="100"/>
              <w:jc w:val="both"/>
              <w:rPr>
                <w:sz w:val="24"/>
              </w:rPr>
            </w:pPr>
            <w:r>
              <w:rPr>
                <w:sz w:val="24"/>
              </w:rPr>
              <w:t>Describe the embryology behind sacrococcygeal teratoma and justify its clinicalpicture</w:t>
            </w:r>
          </w:p>
          <w:p w:rsidR="00AF72AE" w:rsidRDefault="00F06307">
            <w:pPr>
              <w:pStyle w:val="TableParagraph"/>
              <w:numPr>
                <w:ilvl w:val="0"/>
                <w:numId w:val="147"/>
              </w:numPr>
              <w:tabs>
                <w:tab w:val="left" w:pos="829"/>
              </w:tabs>
              <w:spacing w:before="9" w:line="278" w:lineRule="exact"/>
              <w:ind w:right="98"/>
              <w:jc w:val="both"/>
              <w:rPr>
                <w:sz w:val="24"/>
              </w:rPr>
            </w:pPr>
            <w:r>
              <w:rPr>
                <w:sz w:val="24"/>
              </w:rPr>
              <w:t>Describe the molecular factors responsible for gastrulation</w:t>
            </w:r>
          </w:p>
        </w:tc>
      </w:tr>
      <w:tr w:rsidR="00AF72AE">
        <w:trPr>
          <w:trHeight w:val="4605"/>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178"/>
              <w:ind w:left="712" w:right="540" w:hanging="142"/>
              <w:rPr>
                <w:sz w:val="24"/>
              </w:rPr>
            </w:pPr>
            <w:r>
              <w:rPr>
                <w:sz w:val="24"/>
              </w:rPr>
              <w:t>Formation of notochord</w:t>
            </w:r>
          </w:p>
        </w:tc>
        <w:tc>
          <w:tcPr>
            <w:tcW w:w="5388" w:type="dxa"/>
          </w:tcPr>
          <w:p w:rsidR="00AF72AE" w:rsidRDefault="00F06307">
            <w:pPr>
              <w:pStyle w:val="TableParagraph"/>
              <w:numPr>
                <w:ilvl w:val="0"/>
                <w:numId w:val="146"/>
              </w:numPr>
              <w:tabs>
                <w:tab w:val="left" w:pos="828"/>
                <w:tab w:val="left" w:pos="829"/>
              </w:tabs>
              <w:ind w:right="99"/>
              <w:rPr>
                <w:sz w:val="24"/>
              </w:rPr>
            </w:pPr>
            <w:r>
              <w:rPr>
                <w:sz w:val="24"/>
              </w:rPr>
              <w:t xml:space="preserve">Describe the Invagination and movement </w:t>
            </w:r>
            <w:r>
              <w:rPr>
                <w:spacing w:val="-6"/>
                <w:sz w:val="24"/>
              </w:rPr>
              <w:t xml:space="preserve">of </w:t>
            </w:r>
            <w:r>
              <w:rPr>
                <w:sz w:val="24"/>
              </w:rPr>
              <w:t>prenotochordalcells</w:t>
            </w:r>
          </w:p>
          <w:p w:rsidR="00AF72AE" w:rsidRDefault="00F06307">
            <w:pPr>
              <w:pStyle w:val="TableParagraph"/>
              <w:numPr>
                <w:ilvl w:val="0"/>
                <w:numId w:val="146"/>
              </w:numPr>
              <w:tabs>
                <w:tab w:val="left" w:pos="828"/>
                <w:tab w:val="left" w:pos="829"/>
              </w:tabs>
              <w:spacing w:line="292" w:lineRule="exact"/>
              <w:ind w:hanging="361"/>
              <w:rPr>
                <w:sz w:val="24"/>
              </w:rPr>
            </w:pPr>
            <w:r>
              <w:rPr>
                <w:sz w:val="24"/>
              </w:rPr>
              <w:t>Describe the Notochordal plateformation</w:t>
            </w:r>
          </w:p>
          <w:p w:rsidR="00AF72AE" w:rsidRDefault="00F06307">
            <w:pPr>
              <w:pStyle w:val="TableParagraph"/>
              <w:numPr>
                <w:ilvl w:val="0"/>
                <w:numId w:val="146"/>
              </w:numPr>
              <w:tabs>
                <w:tab w:val="left" w:pos="828"/>
                <w:tab w:val="left" w:pos="829"/>
              </w:tabs>
              <w:spacing w:line="293" w:lineRule="exact"/>
              <w:ind w:hanging="361"/>
              <w:rPr>
                <w:sz w:val="24"/>
              </w:rPr>
            </w:pPr>
            <w:r>
              <w:rPr>
                <w:sz w:val="24"/>
              </w:rPr>
              <w:t>Describe the Neuroenteric canalformation</w:t>
            </w:r>
          </w:p>
          <w:p w:rsidR="00AF72AE" w:rsidRDefault="00F06307">
            <w:pPr>
              <w:pStyle w:val="TableParagraph"/>
              <w:numPr>
                <w:ilvl w:val="0"/>
                <w:numId w:val="146"/>
              </w:numPr>
              <w:tabs>
                <w:tab w:val="left" w:pos="828"/>
                <w:tab w:val="left" w:pos="829"/>
              </w:tabs>
              <w:spacing w:line="293" w:lineRule="exact"/>
              <w:ind w:hanging="361"/>
              <w:rPr>
                <w:sz w:val="24"/>
              </w:rPr>
            </w:pPr>
            <w:r>
              <w:rPr>
                <w:sz w:val="24"/>
              </w:rPr>
              <w:t>Describe the fate of thenotochord</w:t>
            </w:r>
          </w:p>
          <w:p w:rsidR="00AF72AE" w:rsidRDefault="00F06307">
            <w:pPr>
              <w:pStyle w:val="TableParagraph"/>
              <w:numPr>
                <w:ilvl w:val="0"/>
                <w:numId w:val="146"/>
              </w:numPr>
              <w:tabs>
                <w:tab w:val="left" w:pos="828"/>
                <w:tab w:val="left" w:pos="829"/>
              </w:tabs>
              <w:spacing w:line="293" w:lineRule="exact"/>
              <w:ind w:hanging="361"/>
              <w:rPr>
                <w:sz w:val="24"/>
              </w:rPr>
            </w:pPr>
            <w:r>
              <w:rPr>
                <w:sz w:val="24"/>
              </w:rPr>
              <w:t>Describe the Establishment of bodyaxis</w:t>
            </w:r>
          </w:p>
          <w:p w:rsidR="00AF72AE" w:rsidRDefault="00F06307">
            <w:pPr>
              <w:pStyle w:val="TableParagraph"/>
              <w:numPr>
                <w:ilvl w:val="0"/>
                <w:numId w:val="146"/>
              </w:numPr>
              <w:tabs>
                <w:tab w:val="left" w:pos="828"/>
                <w:tab w:val="left" w:pos="829"/>
              </w:tabs>
              <w:spacing w:line="293" w:lineRule="exact"/>
              <w:ind w:hanging="361"/>
              <w:rPr>
                <w:sz w:val="24"/>
              </w:rPr>
            </w:pPr>
            <w:r>
              <w:rPr>
                <w:sz w:val="24"/>
              </w:rPr>
              <w:t>Draw and label the fate mapestablishment</w:t>
            </w:r>
          </w:p>
          <w:p w:rsidR="00AF72AE" w:rsidRDefault="00F06307">
            <w:pPr>
              <w:pStyle w:val="TableParagraph"/>
              <w:numPr>
                <w:ilvl w:val="0"/>
                <w:numId w:val="146"/>
              </w:numPr>
              <w:tabs>
                <w:tab w:val="left" w:pos="828"/>
                <w:tab w:val="left" w:pos="829"/>
              </w:tabs>
              <w:spacing w:line="293" w:lineRule="exact"/>
              <w:ind w:hanging="361"/>
              <w:rPr>
                <w:sz w:val="24"/>
              </w:rPr>
            </w:pPr>
            <w:r>
              <w:rPr>
                <w:sz w:val="24"/>
              </w:rPr>
              <w:t>Describe the Fate mapestablishment</w:t>
            </w:r>
          </w:p>
          <w:p w:rsidR="00AF72AE" w:rsidRDefault="00F06307">
            <w:pPr>
              <w:pStyle w:val="TableParagraph"/>
              <w:numPr>
                <w:ilvl w:val="0"/>
                <w:numId w:val="146"/>
              </w:numPr>
              <w:tabs>
                <w:tab w:val="left" w:pos="828"/>
                <w:tab w:val="left" w:pos="829"/>
              </w:tabs>
              <w:ind w:right="97"/>
              <w:rPr>
                <w:sz w:val="24"/>
              </w:rPr>
            </w:pPr>
            <w:r>
              <w:rPr>
                <w:sz w:val="24"/>
              </w:rPr>
              <w:t>Describe the molecular basis for notochord formation</w:t>
            </w:r>
          </w:p>
          <w:p w:rsidR="00AF72AE" w:rsidRDefault="00F06307">
            <w:pPr>
              <w:pStyle w:val="TableParagraph"/>
              <w:numPr>
                <w:ilvl w:val="0"/>
                <w:numId w:val="146"/>
              </w:numPr>
              <w:tabs>
                <w:tab w:val="left" w:pos="828"/>
                <w:tab w:val="left" w:pos="829"/>
              </w:tabs>
              <w:spacing w:line="292" w:lineRule="exact"/>
              <w:ind w:hanging="361"/>
              <w:rPr>
                <w:sz w:val="24"/>
              </w:rPr>
            </w:pPr>
            <w:r>
              <w:rPr>
                <w:sz w:val="24"/>
              </w:rPr>
              <w:t>Describe the role of notochord as aninducer</w:t>
            </w:r>
          </w:p>
          <w:p w:rsidR="00AF72AE" w:rsidRDefault="00F06307">
            <w:pPr>
              <w:pStyle w:val="TableParagraph"/>
              <w:numPr>
                <w:ilvl w:val="0"/>
                <w:numId w:val="146"/>
              </w:numPr>
              <w:tabs>
                <w:tab w:val="left" w:pos="828"/>
                <w:tab w:val="left" w:pos="829"/>
              </w:tabs>
              <w:ind w:right="98"/>
              <w:rPr>
                <w:sz w:val="24"/>
              </w:rPr>
            </w:pPr>
            <w:r>
              <w:rPr>
                <w:sz w:val="24"/>
              </w:rPr>
              <w:t xml:space="preserve">Describe the embryological basis for </w:t>
            </w:r>
            <w:r>
              <w:rPr>
                <w:spacing w:val="-3"/>
                <w:sz w:val="24"/>
              </w:rPr>
              <w:t xml:space="preserve">situs </w:t>
            </w:r>
            <w:r>
              <w:rPr>
                <w:sz w:val="24"/>
              </w:rPr>
              <w:t>inversus Sirenomelia,holoprosencephaly</w:t>
            </w:r>
          </w:p>
          <w:p w:rsidR="00AF72AE" w:rsidRDefault="00F06307">
            <w:pPr>
              <w:pStyle w:val="TableParagraph"/>
              <w:numPr>
                <w:ilvl w:val="0"/>
                <w:numId w:val="146"/>
              </w:numPr>
              <w:tabs>
                <w:tab w:val="left" w:pos="828"/>
                <w:tab w:val="left" w:pos="829"/>
              </w:tabs>
              <w:spacing w:line="293" w:lineRule="exact"/>
              <w:ind w:hanging="361"/>
              <w:rPr>
                <w:sz w:val="24"/>
              </w:rPr>
            </w:pPr>
            <w:r>
              <w:rPr>
                <w:sz w:val="24"/>
              </w:rPr>
              <w:t>Describe the development of trophoblastand</w:t>
            </w:r>
          </w:p>
          <w:p w:rsidR="00AF72AE" w:rsidRDefault="00F06307">
            <w:pPr>
              <w:pStyle w:val="TableParagraph"/>
              <w:tabs>
                <w:tab w:val="left" w:pos="2033"/>
                <w:tab w:val="left" w:pos="2721"/>
                <w:tab w:val="left" w:pos="3646"/>
                <w:tab w:val="left" w:pos="4268"/>
                <w:tab w:val="left" w:pos="5076"/>
              </w:tabs>
              <w:spacing w:line="270" w:lineRule="atLeast"/>
              <w:ind w:right="99"/>
              <w:rPr>
                <w:sz w:val="24"/>
              </w:rPr>
            </w:pPr>
            <w:r>
              <w:rPr>
                <w:sz w:val="24"/>
              </w:rPr>
              <w:t>chorionic</w:t>
            </w:r>
            <w:r>
              <w:rPr>
                <w:sz w:val="24"/>
              </w:rPr>
              <w:tab/>
              <w:t>villi</w:t>
            </w:r>
            <w:r>
              <w:rPr>
                <w:sz w:val="24"/>
              </w:rPr>
              <w:tab/>
              <w:t>during</w:t>
            </w:r>
            <w:r>
              <w:rPr>
                <w:sz w:val="24"/>
              </w:rPr>
              <w:tab/>
              <w:t>3rd</w:t>
            </w:r>
            <w:r>
              <w:rPr>
                <w:sz w:val="24"/>
              </w:rPr>
              <w:tab/>
              <w:t>week</w:t>
            </w:r>
            <w:r>
              <w:rPr>
                <w:sz w:val="24"/>
              </w:rPr>
              <w:tab/>
            </w:r>
            <w:r>
              <w:rPr>
                <w:spacing w:val="-9"/>
                <w:sz w:val="24"/>
              </w:rPr>
              <w:t xml:space="preserve">of </w:t>
            </w:r>
            <w:r>
              <w:rPr>
                <w:sz w:val="24"/>
              </w:rPr>
              <w:t>development</w:t>
            </w:r>
          </w:p>
        </w:tc>
      </w:tr>
      <w:tr w:rsidR="00AF72AE">
        <w:trPr>
          <w:trHeight w:val="3708"/>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179"/>
              <w:ind w:left="753" w:right="488" w:hanging="238"/>
              <w:rPr>
                <w:sz w:val="24"/>
              </w:rPr>
            </w:pPr>
            <w:r>
              <w:rPr>
                <w:sz w:val="24"/>
              </w:rPr>
              <w:t>Derivatives of ectoderm</w:t>
            </w:r>
          </w:p>
        </w:tc>
        <w:tc>
          <w:tcPr>
            <w:tcW w:w="5388" w:type="dxa"/>
          </w:tcPr>
          <w:p w:rsidR="00AF72AE" w:rsidRDefault="00F06307">
            <w:pPr>
              <w:pStyle w:val="TableParagraph"/>
              <w:numPr>
                <w:ilvl w:val="0"/>
                <w:numId w:val="145"/>
              </w:numPr>
              <w:tabs>
                <w:tab w:val="left" w:pos="828"/>
                <w:tab w:val="left" w:pos="829"/>
              </w:tabs>
              <w:ind w:right="100"/>
              <w:rPr>
                <w:sz w:val="24"/>
              </w:rPr>
            </w:pPr>
            <w:r>
              <w:rPr>
                <w:sz w:val="24"/>
              </w:rPr>
              <w:t>Describe the Formation of neural tube from neuralplate.</w:t>
            </w:r>
          </w:p>
          <w:p w:rsidR="00AF72AE" w:rsidRDefault="00F06307">
            <w:pPr>
              <w:pStyle w:val="TableParagraph"/>
              <w:numPr>
                <w:ilvl w:val="0"/>
                <w:numId w:val="145"/>
              </w:numPr>
              <w:tabs>
                <w:tab w:val="left" w:pos="828"/>
                <w:tab w:val="left" w:pos="829"/>
              </w:tabs>
              <w:ind w:right="97"/>
              <w:rPr>
                <w:sz w:val="24"/>
              </w:rPr>
            </w:pPr>
            <w:r>
              <w:rPr>
                <w:sz w:val="24"/>
              </w:rPr>
              <w:t>Justify embryologically the clinical picture seen in various neural tubedefects</w:t>
            </w:r>
          </w:p>
          <w:p w:rsidR="00AF72AE" w:rsidRDefault="00F06307">
            <w:pPr>
              <w:pStyle w:val="TableParagraph"/>
              <w:numPr>
                <w:ilvl w:val="0"/>
                <w:numId w:val="145"/>
              </w:numPr>
              <w:tabs>
                <w:tab w:val="left" w:pos="828"/>
                <w:tab w:val="left" w:pos="829"/>
              </w:tabs>
              <w:ind w:right="101"/>
              <w:rPr>
                <w:sz w:val="24"/>
              </w:rPr>
            </w:pPr>
            <w:r>
              <w:rPr>
                <w:sz w:val="24"/>
              </w:rPr>
              <w:t>Describe the process of Migration of neural crestcells</w:t>
            </w:r>
          </w:p>
          <w:p w:rsidR="00AF72AE" w:rsidRDefault="00F06307">
            <w:pPr>
              <w:pStyle w:val="TableParagraph"/>
              <w:numPr>
                <w:ilvl w:val="0"/>
                <w:numId w:val="145"/>
              </w:numPr>
              <w:tabs>
                <w:tab w:val="left" w:pos="828"/>
                <w:tab w:val="left" w:pos="829"/>
              </w:tabs>
              <w:ind w:right="96"/>
              <w:rPr>
                <w:sz w:val="24"/>
              </w:rPr>
            </w:pPr>
            <w:r>
              <w:rPr>
                <w:sz w:val="24"/>
              </w:rPr>
              <w:t xml:space="preserve">Enlist the Derivatives of neural tube </w:t>
            </w:r>
            <w:r>
              <w:rPr>
                <w:spacing w:val="-5"/>
                <w:sz w:val="24"/>
              </w:rPr>
              <w:t xml:space="preserve">and </w:t>
            </w:r>
            <w:r>
              <w:rPr>
                <w:sz w:val="24"/>
              </w:rPr>
              <w:t>describe the fate ofeach</w:t>
            </w:r>
          </w:p>
          <w:p w:rsidR="00AF72AE" w:rsidRDefault="00F06307">
            <w:pPr>
              <w:pStyle w:val="TableParagraph"/>
              <w:numPr>
                <w:ilvl w:val="0"/>
                <w:numId w:val="145"/>
              </w:numPr>
              <w:tabs>
                <w:tab w:val="left" w:pos="828"/>
                <w:tab w:val="left" w:pos="829"/>
              </w:tabs>
              <w:ind w:right="100"/>
              <w:rPr>
                <w:sz w:val="24"/>
              </w:rPr>
            </w:pPr>
            <w:r>
              <w:rPr>
                <w:sz w:val="24"/>
              </w:rPr>
              <w:t>Enlist the Derivatives of neural crest cells Enlist the ectodermalderivatives</w:t>
            </w:r>
          </w:p>
          <w:p w:rsidR="00AF72AE" w:rsidRDefault="00F06307">
            <w:pPr>
              <w:pStyle w:val="TableParagraph"/>
              <w:numPr>
                <w:ilvl w:val="0"/>
                <w:numId w:val="145"/>
              </w:numPr>
              <w:tabs>
                <w:tab w:val="left" w:pos="828"/>
                <w:tab w:val="left" w:pos="829"/>
              </w:tabs>
              <w:ind w:right="99"/>
              <w:rPr>
                <w:sz w:val="24"/>
              </w:rPr>
            </w:pPr>
            <w:r>
              <w:rPr>
                <w:sz w:val="24"/>
              </w:rPr>
              <w:t>Describe the molecular and genetic factors for the process ofneurulation</w:t>
            </w:r>
          </w:p>
          <w:p w:rsidR="00AF72AE" w:rsidRDefault="00F06307">
            <w:pPr>
              <w:pStyle w:val="TableParagraph"/>
              <w:numPr>
                <w:ilvl w:val="0"/>
                <w:numId w:val="145"/>
              </w:numPr>
              <w:tabs>
                <w:tab w:val="left" w:pos="828"/>
                <w:tab w:val="left" w:pos="829"/>
              </w:tabs>
              <w:spacing w:line="277" w:lineRule="exact"/>
              <w:ind w:hanging="361"/>
              <w:rPr>
                <w:sz w:val="24"/>
              </w:rPr>
            </w:pPr>
            <w:r>
              <w:rPr>
                <w:sz w:val="24"/>
              </w:rPr>
              <w:t>Describe important Neural tubedefects</w:t>
            </w:r>
          </w:p>
        </w:tc>
      </w:tr>
    </w:tbl>
    <w:p w:rsidR="00AF72AE" w:rsidRDefault="00AF72AE">
      <w:pPr>
        <w:spacing w:line="277" w:lineRule="exact"/>
        <w:rPr>
          <w:sz w:val="24"/>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668" o:spid="_x0000_s1705" style="position:absolute;margin-left:24pt;margin-top:24pt;width:564.15pt;height:744.15pt;z-index:-251665408;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">
            <v:rect id="Rectangle 680" o:spid="_x0000_s1717"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" fillcolor="black" stroked="f"/>
            <v:line id="Line 679" o:spid="_x0000_s1716"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" strokeweight="3pt"/>
            <v:line id="Line 678" o:spid="_x0000_s1715"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" strokeweight=".72pt"/>
            <v:rect id="Rectangle 677" o:spid="_x0000_s1714"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" fillcolor="black" stroked="f"/>
            <v:line id="Line 676" o:spid="_x0000_s1713"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" strokeweight="3pt"/>
            <v:line id="Line 675" o:spid="_x0000_s1712"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" strokeweight=".72pt"/>
            <v:line id="Line 674" o:spid="_x0000_s1711"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" strokeweight=".72pt"/>
            <v:line id="Line 673" o:spid="_x0000_s1710"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" strokeweight="3pt"/>
            <v:rect id="Rectangle 672" o:spid="_x0000_s1709"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" fillcolor="black" stroked="f"/>
            <v:line id="Line 671" o:spid="_x0000_s1708"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" strokeweight=".72pt"/>
            <v:line id="Line 670" o:spid="_x0000_s1707"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" strokeweight="3pt"/>
            <v:rect id="Rectangle 669" o:spid="_x0000_s1706"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" fillcolor="black" stroked="f"/>
            <w10:wrap anchorx="page" anchory="page"/>
          </v:group>
        </w:pict>
      </w:r>
    </w:p>
    <w:p w:rsidR="00AF72AE" w:rsidRDefault="00AF72AE">
      <w:pPr>
        <w:pStyle w:val="BodyText"/>
        <w:rPr>
          <w:b/>
          <w:sz w:val="20"/>
        </w:rPr>
      </w:pPr>
    </w:p>
    <w:p w:rsidR="00AF72AE" w:rsidRDefault="00AF72AE">
      <w:pPr>
        <w:pStyle w:val="BodyText"/>
        <w:spacing w:before="1"/>
        <w:rPr>
          <w:b/>
          <w:sz w:val="2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2400"/>
        <w:gridCol w:w="5388"/>
      </w:tblGrid>
      <w:tr w:rsidR="00AF72AE">
        <w:trPr>
          <w:trHeight w:val="1725"/>
        </w:trPr>
        <w:tc>
          <w:tcPr>
            <w:tcW w:w="1562" w:type="dxa"/>
            <w:vMerge w:val="restart"/>
          </w:tcPr>
          <w:p w:rsidR="00AF72AE" w:rsidRDefault="00AF72AE">
            <w:pPr>
              <w:pStyle w:val="TableParagraph"/>
              <w:ind w:left="0"/>
              <w:rPr>
                <w:sz w:val="24"/>
              </w:rPr>
            </w:pPr>
          </w:p>
        </w:tc>
        <w:tc>
          <w:tcPr>
            <w:tcW w:w="2400" w:type="dxa"/>
          </w:tcPr>
          <w:p w:rsidR="00AF72AE" w:rsidRDefault="00AF72AE">
            <w:pPr>
              <w:pStyle w:val="TableParagraph"/>
              <w:ind w:left="0"/>
              <w:rPr>
                <w:b/>
                <w:sz w:val="26"/>
              </w:rPr>
            </w:pPr>
          </w:p>
          <w:p w:rsidR="00AF72AE" w:rsidRDefault="00AF72AE">
            <w:pPr>
              <w:pStyle w:val="TableParagraph"/>
              <w:spacing w:before="6"/>
              <w:ind w:left="0"/>
              <w:rPr>
                <w:b/>
                <w:sz w:val="21"/>
              </w:rPr>
            </w:pPr>
          </w:p>
          <w:p w:rsidR="00AF72AE" w:rsidRDefault="00F06307">
            <w:pPr>
              <w:pStyle w:val="TableParagraph"/>
              <w:ind w:left="672" w:right="570" w:hanging="72"/>
              <w:rPr>
                <w:sz w:val="24"/>
              </w:rPr>
            </w:pPr>
            <w:r>
              <w:rPr>
                <w:sz w:val="24"/>
              </w:rPr>
              <w:t>Mesodermal derivatives</w:t>
            </w:r>
          </w:p>
        </w:tc>
        <w:tc>
          <w:tcPr>
            <w:tcW w:w="5388" w:type="dxa"/>
          </w:tcPr>
          <w:p w:rsidR="00AF72AE" w:rsidRDefault="00F06307">
            <w:pPr>
              <w:pStyle w:val="TableParagraph"/>
              <w:numPr>
                <w:ilvl w:val="0"/>
                <w:numId w:val="144"/>
              </w:numPr>
              <w:tabs>
                <w:tab w:val="left" w:pos="828"/>
                <w:tab w:val="left" w:pos="829"/>
              </w:tabs>
              <w:ind w:right="99"/>
              <w:rPr>
                <w:sz w:val="24"/>
              </w:rPr>
            </w:pPr>
            <w:r>
              <w:rPr>
                <w:sz w:val="24"/>
              </w:rPr>
              <w:t xml:space="preserve">Describe the Differentiation of mesoderm </w:t>
            </w:r>
            <w:r>
              <w:rPr>
                <w:spacing w:val="-3"/>
                <w:sz w:val="24"/>
              </w:rPr>
              <w:t xml:space="preserve">into </w:t>
            </w:r>
            <w:r>
              <w:rPr>
                <w:sz w:val="24"/>
              </w:rPr>
              <w:t>its constitutingcomponents</w:t>
            </w:r>
          </w:p>
          <w:p w:rsidR="00AF72AE" w:rsidRDefault="00F06307">
            <w:pPr>
              <w:pStyle w:val="TableParagraph"/>
              <w:numPr>
                <w:ilvl w:val="0"/>
                <w:numId w:val="144"/>
              </w:numPr>
              <w:tabs>
                <w:tab w:val="left" w:pos="828"/>
                <w:tab w:val="left" w:pos="829"/>
              </w:tabs>
              <w:spacing w:line="292" w:lineRule="exact"/>
              <w:ind w:hanging="361"/>
              <w:rPr>
                <w:sz w:val="24"/>
              </w:rPr>
            </w:pPr>
            <w:r>
              <w:rPr>
                <w:sz w:val="24"/>
              </w:rPr>
              <w:t>Describe the Somite formation and itsfate</w:t>
            </w:r>
          </w:p>
          <w:p w:rsidR="00AF72AE" w:rsidRDefault="00F06307">
            <w:pPr>
              <w:pStyle w:val="TableParagraph"/>
              <w:numPr>
                <w:ilvl w:val="0"/>
                <w:numId w:val="144"/>
              </w:numPr>
              <w:tabs>
                <w:tab w:val="left" w:pos="828"/>
                <w:tab w:val="left" w:pos="829"/>
              </w:tabs>
              <w:spacing w:line="293" w:lineRule="exact"/>
              <w:ind w:hanging="361"/>
              <w:rPr>
                <w:sz w:val="24"/>
              </w:rPr>
            </w:pPr>
            <w:r>
              <w:rPr>
                <w:sz w:val="24"/>
              </w:rPr>
              <w:t>Describe the Estimation of age bysomites</w:t>
            </w:r>
          </w:p>
          <w:p w:rsidR="00AF72AE" w:rsidRDefault="00F06307">
            <w:pPr>
              <w:pStyle w:val="TableParagraph"/>
              <w:numPr>
                <w:ilvl w:val="0"/>
                <w:numId w:val="144"/>
              </w:numPr>
              <w:tabs>
                <w:tab w:val="left" w:pos="828"/>
                <w:tab w:val="left" w:pos="829"/>
              </w:tabs>
              <w:spacing w:before="15" w:line="276" w:lineRule="exact"/>
              <w:ind w:right="96"/>
              <w:rPr>
                <w:sz w:val="24"/>
              </w:rPr>
            </w:pPr>
            <w:r>
              <w:rPr>
                <w:sz w:val="24"/>
              </w:rPr>
              <w:t>Describe the formation of intra-embryonic coelom</w:t>
            </w:r>
          </w:p>
        </w:tc>
      </w:tr>
      <w:tr w:rsidR="00AF72AE">
        <w:trPr>
          <w:trHeight w:val="1706"/>
        </w:trPr>
        <w:tc>
          <w:tcPr>
            <w:tcW w:w="1562" w:type="dxa"/>
            <w:vMerge/>
            <w:tcBorders>
              <w:top w:val="nil"/>
            </w:tcBorders>
          </w:tcPr>
          <w:p w:rsidR="00AF72AE" w:rsidRDefault="00AF72AE">
            <w:pPr>
              <w:rPr>
                <w:sz w:val="2"/>
                <w:szCs w:val="2"/>
              </w:rPr>
            </w:pPr>
          </w:p>
        </w:tc>
        <w:tc>
          <w:tcPr>
            <w:tcW w:w="2400" w:type="dxa"/>
          </w:tcPr>
          <w:p w:rsidR="00AF72AE" w:rsidRDefault="00F06307">
            <w:pPr>
              <w:pStyle w:val="TableParagraph"/>
              <w:ind w:left="965" w:hanging="805"/>
              <w:rPr>
                <w:sz w:val="24"/>
              </w:rPr>
            </w:pPr>
            <w:r>
              <w:rPr>
                <w:sz w:val="24"/>
              </w:rPr>
              <w:t>Early development of CVS</w:t>
            </w:r>
          </w:p>
        </w:tc>
        <w:tc>
          <w:tcPr>
            <w:tcW w:w="5388" w:type="dxa"/>
          </w:tcPr>
          <w:p w:rsidR="00AF72AE" w:rsidRDefault="00F06307">
            <w:pPr>
              <w:pStyle w:val="TableParagraph"/>
              <w:numPr>
                <w:ilvl w:val="0"/>
                <w:numId w:val="143"/>
              </w:numPr>
              <w:tabs>
                <w:tab w:val="left" w:pos="828"/>
                <w:tab w:val="left" w:pos="829"/>
              </w:tabs>
              <w:ind w:right="97"/>
              <w:rPr>
                <w:sz w:val="24"/>
              </w:rPr>
            </w:pPr>
            <w:r>
              <w:rPr>
                <w:sz w:val="24"/>
              </w:rPr>
              <w:t>Describe the processes of vasculogenesis</w:t>
            </w:r>
            <w:r>
              <w:rPr>
                <w:spacing w:val="-12"/>
                <w:sz w:val="24"/>
              </w:rPr>
              <w:t>&amp;</w:t>
            </w:r>
            <w:r>
              <w:rPr>
                <w:sz w:val="24"/>
              </w:rPr>
              <w:t>angiogenesis</w:t>
            </w:r>
          </w:p>
          <w:p w:rsidR="00AF72AE" w:rsidRDefault="00F06307">
            <w:pPr>
              <w:pStyle w:val="TableParagraph"/>
              <w:numPr>
                <w:ilvl w:val="0"/>
                <w:numId w:val="143"/>
              </w:numPr>
              <w:tabs>
                <w:tab w:val="left" w:pos="828"/>
                <w:tab w:val="left" w:pos="829"/>
                <w:tab w:val="left" w:pos="1936"/>
                <w:tab w:val="left" w:pos="2589"/>
                <w:tab w:val="left" w:pos="3707"/>
                <w:tab w:val="left" w:pos="4266"/>
              </w:tabs>
              <w:ind w:right="97"/>
              <w:rPr>
                <w:sz w:val="24"/>
              </w:rPr>
            </w:pPr>
            <w:r>
              <w:rPr>
                <w:sz w:val="24"/>
              </w:rPr>
              <w:t>Explain</w:t>
            </w:r>
            <w:r>
              <w:rPr>
                <w:sz w:val="24"/>
              </w:rPr>
              <w:tab/>
              <w:t>the</w:t>
            </w:r>
            <w:r>
              <w:rPr>
                <w:sz w:val="24"/>
              </w:rPr>
              <w:tab/>
              <w:t>features</w:t>
            </w:r>
            <w:r>
              <w:rPr>
                <w:sz w:val="24"/>
              </w:rPr>
              <w:tab/>
              <w:t>of</w:t>
            </w:r>
            <w:r>
              <w:rPr>
                <w:sz w:val="24"/>
              </w:rPr>
              <w:tab/>
            </w:r>
            <w:r>
              <w:rPr>
                <w:spacing w:val="-3"/>
                <w:sz w:val="24"/>
              </w:rPr>
              <w:t xml:space="preserve">primordial </w:t>
            </w:r>
            <w:r>
              <w:rPr>
                <w:sz w:val="24"/>
              </w:rPr>
              <w:t>cardiovascularsystem</w:t>
            </w:r>
          </w:p>
          <w:p w:rsidR="00AF72AE" w:rsidRDefault="00F06307">
            <w:pPr>
              <w:pStyle w:val="TableParagraph"/>
              <w:numPr>
                <w:ilvl w:val="0"/>
                <w:numId w:val="143"/>
              </w:numPr>
              <w:tabs>
                <w:tab w:val="left" w:pos="828"/>
                <w:tab w:val="left" w:pos="829"/>
                <w:tab w:val="left" w:pos="1884"/>
                <w:tab w:val="left" w:pos="2385"/>
                <w:tab w:val="left" w:pos="3644"/>
                <w:tab w:val="left" w:pos="4997"/>
              </w:tabs>
              <w:spacing w:before="12" w:line="276" w:lineRule="exact"/>
              <w:ind w:right="98"/>
              <w:rPr>
                <w:sz w:val="24"/>
              </w:rPr>
            </w:pPr>
            <w:r>
              <w:rPr>
                <w:sz w:val="24"/>
              </w:rPr>
              <w:t>Describe</w:t>
            </w:r>
            <w:r>
              <w:rPr>
                <w:sz w:val="24"/>
              </w:rPr>
              <w:tab/>
              <w:t>the</w:t>
            </w:r>
            <w:r>
              <w:rPr>
                <w:sz w:val="24"/>
              </w:rPr>
              <w:tab/>
              <w:t>anatomical</w:t>
            </w:r>
            <w:r>
              <w:rPr>
                <w:sz w:val="24"/>
              </w:rPr>
              <w:tab/>
              <w:t>justification</w:t>
            </w:r>
            <w:r>
              <w:rPr>
                <w:sz w:val="24"/>
              </w:rPr>
              <w:tab/>
            </w:r>
            <w:r>
              <w:rPr>
                <w:spacing w:val="-6"/>
                <w:sz w:val="24"/>
              </w:rPr>
              <w:t xml:space="preserve">for </w:t>
            </w:r>
            <w:r>
              <w:rPr>
                <w:sz w:val="24"/>
              </w:rPr>
              <w:t>Capillaryhemangiomas</w:t>
            </w:r>
          </w:p>
        </w:tc>
      </w:tr>
      <w:tr w:rsidR="00AF72AE">
        <w:trPr>
          <w:trHeight w:val="588"/>
        </w:trPr>
        <w:tc>
          <w:tcPr>
            <w:tcW w:w="1562" w:type="dxa"/>
            <w:vMerge/>
            <w:tcBorders>
              <w:top w:val="nil"/>
            </w:tcBorders>
          </w:tcPr>
          <w:p w:rsidR="00AF72AE" w:rsidRDefault="00AF72AE">
            <w:pPr>
              <w:rPr>
                <w:sz w:val="2"/>
                <w:szCs w:val="2"/>
              </w:rPr>
            </w:pPr>
          </w:p>
        </w:tc>
        <w:tc>
          <w:tcPr>
            <w:tcW w:w="2400" w:type="dxa"/>
          </w:tcPr>
          <w:p w:rsidR="00AF72AE" w:rsidRDefault="00F06307">
            <w:pPr>
              <w:pStyle w:val="TableParagraph"/>
              <w:spacing w:line="273" w:lineRule="exact"/>
              <w:ind w:left="93" w:right="89"/>
              <w:jc w:val="center"/>
              <w:rPr>
                <w:sz w:val="24"/>
              </w:rPr>
            </w:pPr>
            <w:r>
              <w:rPr>
                <w:sz w:val="24"/>
              </w:rPr>
              <w:t>Folding of Embryo</w:t>
            </w:r>
          </w:p>
        </w:tc>
        <w:tc>
          <w:tcPr>
            <w:tcW w:w="5388" w:type="dxa"/>
          </w:tcPr>
          <w:p w:rsidR="00AF72AE" w:rsidRDefault="00F06307">
            <w:pPr>
              <w:pStyle w:val="TableParagraph"/>
              <w:numPr>
                <w:ilvl w:val="0"/>
                <w:numId w:val="142"/>
              </w:numPr>
              <w:tabs>
                <w:tab w:val="left" w:pos="828"/>
                <w:tab w:val="left" w:pos="829"/>
              </w:tabs>
              <w:spacing w:line="290" w:lineRule="exact"/>
              <w:ind w:hanging="361"/>
              <w:rPr>
                <w:sz w:val="24"/>
              </w:rPr>
            </w:pPr>
            <w:r>
              <w:rPr>
                <w:sz w:val="24"/>
              </w:rPr>
              <w:t>Describe the Cephalo-caudalfolding</w:t>
            </w:r>
          </w:p>
          <w:p w:rsidR="00AF72AE" w:rsidRDefault="00F06307">
            <w:pPr>
              <w:pStyle w:val="TableParagraph"/>
              <w:numPr>
                <w:ilvl w:val="0"/>
                <w:numId w:val="142"/>
              </w:numPr>
              <w:tabs>
                <w:tab w:val="left" w:pos="828"/>
                <w:tab w:val="left" w:pos="829"/>
              </w:tabs>
              <w:spacing w:line="278" w:lineRule="exact"/>
              <w:ind w:hanging="361"/>
              <w:rPr>
                <w:sz w:val="24"/>
              </w:rPr>
            </w:pPr>
            <w:r>
              <w:rPr>
                <w:sz w:val="24"/>
              </w:rPr>
              <w:t>Describe the Lateralfolding</w:t>
            </w:r>
          </w:p>
        </w:tc>
      </w:tr>
      <w:tr w:rsidR="00AF72AE">
        <w:trPr>
          <w:trHeight w:val="1708"/>
        </w:trPr>
        <w:tc>
          <w:tcPr>
            <w:tcW w:w="1562" w:type="dxa"/>
            <w:vMerge/>
            <w:tcBorders>
              <w:top w:val="nil"/>
            </w:tcBorders>
          </w:tcPr>
          <w:p w:rsidR="00AF72AE" w:rsidRDefault="00AF72AE">
            <w:pPr>
              <w:rPr>
                <w:sz w:val="2"/>
                <w:szCs w:val="2"/>
              </w:rPr>
            </w:pPr>
          </w:p>
        </w:tc>
        <w:tc>
          <w:tcPr>
            <w:tcW w:w="2400" w:type="dxa"/>
          </w:tcPr>
          <w:p w:rsidR="00AF72AE" w:rsidRDefault="00F06307">
            <w:pPr>
              <w:pStyle w:val="TableParagraph"/>
              <w:ind w:left="672" w:right="626" w:hanging="15"/>
              <w:rPr>
                <w:sz w:val="24"/>
              </w:rPr>
            </w:pPr>
            <w:r>
              <w:rPr>
                <w:sz w:val="24"/>
              </w:rPr>
              <w:t>Germ layer derivatives</w:t>
            </w:r>
          </w:p>
        </w:tc>
        <w:tc>
          <w:tcPr>
            <w:tcW w:w="5388" w:type="dxa"/>
          </w:tcPr>
          <w:p w:rsidR="00AF72AE" w:rsidRDefault="00F06307">
            <w:pPr>
              <w:pStyle w:val="TableParagraph"/>
              <w:numPr>
                <w:ilvl w:val="0"/>
                <w:numId w:val="141"/>
              </w:numPr>
              <w:tabs>
                <w:tab w:val="left" w:pos="829"/>
              </w:tabs>
              <w:spacing w:line="287" w:lineRule="exact"/>
              <w:ind w:hanging="361"/>
              <w:jc w:val="both"/>
              <w:rPr>
                <w:sz w:val="24"/>
              </w:rPr>
            </w:pPr>
            <w:r>
              <w:rPr>
                <w:sz w:val="24"/>
              </w:rPr>
              <w:t>Enlist the derivatives of germlayers</w:t>
            </w:r>
          </w:p>
          <w:p w:rsidR="00AF72AE" w:rsidRDefault="00F06307">
            <w:pPr>
              <w:pStyle w:val="TableParagraph"/>
              <w:numPr>
                <w:ilvl w:val="0"/>
                <w:numId w:val="141"/>
              </w:numPr>
              <w:tabs>
                <w:tab w:val="left" w:pos="829"/>
              </w:tabs>
              <w:ind w:right="97"/>
              <w:jc w:val="both"/>
              <w:rPr>
                <w:sz w:val="24"/>
              </w:rPr>
            </w:pPr>
            <w:r>
              <w:rPr>
                <w:sz w:val="24"/>
              </w:rPr>
              <w:t>Enlist and Describe the Derivatives of intermediate and lateral plate mesoderm Enlist &amp; Describe the Derivatives of endoderm</w:t>
            </w:r>
          </w:p>
          <w:p w:rsidR="00AF72AE" w:rsidRDefault="00F06307">
            <w:pPr>
              <w:pStyle w:val="TableParagraph"/>
              <w:numPr>
                <w:ilvl w:val="0"/>
                <w:numId w:val="141"/>
              </w:numPr>
              <w:tabs>
                <w:tab w:val="left" w:pos="829"/>
              </w:tabs>
              <w:spacing w:line="280" w:lineRule="exact"/>
              <w:ind w:hanging="361"/>
              <w:jc w:val="both"/>
              <w:rPr>
                <w:sz w:val="24"/>
              </w:rPr>
            </w:pPr>
            <w:r>
              <w:rPr>
                <w:sz w:val="24"/>
              </w:rPr>
              <w:t>Enlist &amp; describe the derivatives ofectoderm</w:t>
            </w:r>
          </w:p>
        </w:tc>
      </w:tr>
      <w:tr w:rsidR="00AF72AE">
        <w:trPr>
          <w:trHeight w:val="827"/>
        </w:trPr>
        <w:tc>
          <w:tcPr>
            <w:tcW w:w="1562" w:type="dxa"/>
            <w:vMerge/>
            <w:tcBorders>
              <w:top w:val="nil"/>
            </w:tcBorders>
          </w:tcPr>
          <w:p w:rsidR="00AF72AE" w:rsidRDefault="00AF72AE">
            <w:pPr>
              <w:rPr>
                <w:sz w:val="2"/>
                <w:szCs w:val="2"/>
              </w:rPr>
            </w:pPr>
          </w:p>
        </w:tc>
        <w:tc>
          <w:tcPr>
            <w:tcW w:w="2400" w:type="dxa"/>
          </w:tcPr>
          <w:p w:rsidR="00AF72AE" w:rsidRDefault="00F06307">
            <w:pPr>
              <w:pStyle w:val="TableParagraph"/>
              <w:ind w:left="686" w:right="498" w:hanging="161"/>
              <w:rPr>
                <w:sz w:val="24"/>
              </w:rPr>
            </w:pPr>
            <w:r>
              <w:rPr>
                <w:sz w:val="24"/>
              </w:rPr>
              <w:t>Control of the embryonic</w:t>
            </w:r>
          </w:p>
          <w:p w:rsidR="00AF72AE" w:rsidRDefault="00F06307">
            <w:pPr>
              <w:pStyle w:val="TableParagraph"/>
              <w:spacing w:line="261" w:lineRule="exact"/>
              <w:ind w:left="578"/>
              <w:rPr>
                <w:sz w:val="24"/>
              </w:rPr>
            </w:pPr>
            <w:r>
              <w:rPr>
                <w:sz w:val="24"/>
              </w:rPr>
              <w:t>development</w:t>
            </w:r>
          </w:p>
        </w:tc>
        <w:tc>
          <w:tcPr>
            <w:tcW w:w="5388" w:type="dxa"/>
          </w:tcPr>
          <w:p w:rsidR="00AF72AE" w:rsidRDefault="00F06307">
            <w:pPr>
              <w:pStyle w:val="TableParagraph"/>
              <w:numPr>
                <w:ilvl w:val="0"/>
                <w:numId w:val="140"/>
              </w:numPr>
              <w:tabs>
                <w:tab w:val="left" w:pos="828"/>
                <w:tab w:val="left" w:pos="829"/>
                <w:tab w:val="left" w:pos="1934"/>
                <w:tab w:val="left" w:pos="2484"/>
                <w:tab w:val="left" w:pos="3795"/>
                <w:tab w:val="left" w:pos="4251"/>
              </w:tabs>
              <w:ind w:right="99"/>
              <w:rPr>
                <w:sz w:val="24"/>
              </w:rPr>
            </w:pPr>
            <w:r>
              <w:rPr>
                <w:sz w:val="24"/>
              </w:rPr>
              <w:t>Describe</w:t>
            </w:r>
            <w:r>
              <w:rPr>
                <w:sz w:val="24"/>
              </w:rPr>
              <w:tab/>
              <w:t>the</w:t>
            </w:r>
            <w:r>
              <w:rPr>
                <w:sz w:val="24"/>
              </w:rPr>
              <w:tab/>
              <w:t>Regulation</w:t>
            </w:r>
            <w:r>
              <w:rPr>
                <w:sz w:val="24"/>
              </w:rPr>
              <w:tab/>
              <w:t>of</w:t>
            </w:r>
            <w:r>
              <w:rPr>
                <w:sz w:val="24"/>
              </w:rPr>
              <w:tab/>
            </w:r>
            <w:r>
              <w:rPr>
                <w:spacing w:val="-3"/>
                <w:sz w:val="24"/>
              </w:rPr>
              <w:t xml:space="preserve">embryonic </w:t>
            </w:r>
            <w:r>
              <w:rPr>
                <w:sz w:val="24"/>
              </w:rPr>
              <w:t>development by HomeoBoxgenes</w:t>
            </w:r>
          </w:p>
        </w:tc>
      </w:tr>
      <w:tr w:rsidR="00AF72AE">
        <w:trPr>
          <w:trHeight w:val="1706"/>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ind w:left="0"/>
              <w:rPr>
                <w:b/>
                <w:sz w:val="26"/>
              </w:rPr>
            </w:pPr>
          </w:p>
          <w:p w:rsidR="00AF72AE" w:rsidRDefault="00AF72AE">
            <w:pPr>
              <w:pStyle w:val="TableParagraph"/>
              <w:spacing w:before="6"/>
              <w:ind w:left="0"/>
              <w:rPr>
                <w:b/>
                <w:sz w:val="21"/>
              </w:rPr>
            </w:pPr>
          </w:p>
          <w:p w:rsidR="00AF72AE" w:rsidRDefault="00F06307">
            <w:pPr>
              <w:pStyle w:val="TableParagraph"/>
              <w:ind w:left="328" w:right="250" w:hanging="48"/>
              <w:rPr>
                <w:sz w:val="24"/>
              </w:rPr>
            </w:pPr>
            <w:r>
              <w:rPr>
                <w:sz w:val="24"/>
              </w:rPr>
              <w:t>Folding of Embryo Embryonic period</w:t>
            </w:r>
          </w:p>
        </w:tc>
        <w:tc>
          <w:tcPr>
            <w:tcW w:w="5388" w:type="dxa"/>
          </w:tcPr>
          <w:p w:rsidR="00AF72AE" w:rsidRDefault="00F06307">
            <w:pPr>
              <w:pStyle w:val="TableParagraph"/>
              <w:numPr>
                <w:ilvl w:val="0"/>
                <w:numId w:val="139"/>
              </w:numPr>
              <w:tabs>
                <w:tab w:val="left" w:pos="828"/>
                <w:tab w:val="left" w:pos="829"/>
                <w:tab w:val="left" w:pos="1603"/>
                <w:tab w:val="left" w:pos="2109"/>
                <w:tab w:val="left" w:pos="3598"/>
                <w:tab w:val="left" w:pos="4570"/>
                <w:tab w:val="left" w:pos="4982"/>
              </w:tabs>
              <w:ind w:right="99"/>
              <w:rPr>
                <w:sz w:val="24"/>
              </w:rPr>
            </w:pPr>
            <w:r>
              <w:rPr>
                <w:sz w:val="24"/>
              </w:rPr>
              <w:t>Enlist</w:t>
            </w:r>
            <w:r>
              <w:rPr>
                <w:sz w:val="24"/>
              </w:rPr>
              <w:tab/>
              <w:t>the</w:t>
            </w:r>
            <w:r>
              <w:rPr>
                <w:sz w:val="24"/>
              </w:rPr>
              <w:tab/>
              <w:t>characteristic</w:t>
            </w:r>
            <w:r>
              <w:rPr>
                <w:sz w:val="24"/>
              </w:rPr>
              <w:tab/>
              <w:t>features</w:t>
            </w:r>
            <w:r>
              <w:rPr>
                <w:sz w:val="24"/>
              </w:rPr>
              <w:tab/>
              <w:t>of</w:t>
            </w:r>
            <w:r>
              <w:rPr>
                <w:sz w:val="24"/>
              </w:rPr>
              <w:tab/>
            </w:r>
            <w:r>
              <w:rPr>
                <w:spacing w:val="-6"/>
                <w:sz w:val="24"/>
              </w:rPr>
              <w:t xml:space="preserve">the </w:t>
            </w:r>
            <w:r>
              <w:rPr>
                <w:sz w:val="24"/>
              </w:rPr>
              <w:t>embryo during 2ndmonth.</w:t>
            </w:r>
          </w:p>
          <w:p w:rsidR="00AF72AE" w:rsidRDefault="00F06307">
            <w:pPr>
              <w:pStyle w:val="TableParagraph"/>
              <w:numPr>
                <w:ilvl w:val="0"/>
                <w:numId w:val="139"/>
              </w:numPr>
              <w:tabs>
                <w:tab w:val="left" w:pos="828"/>
                <w:tab w:val="left" w:pos="829"/>
                <w:tab w:val="left" w:pos="1889"/>
                <w:tab w:val="left" w:pos="2392"/>
                <w:tab w:val="left" w:pos="3284"/>
                <w:tab w:val="left" w:pos="3774"/>
                <w:tab w:val="left" w:pos="4983"/>
              </w:tabs>
              <w:ind w:right="99"/>
              <w:rPr>
                <w:sz w:val="24"/>
              </w:rPr>
            </w:pPr>
            <w:r>
              <w:rPr>
                <w:sz w:val="24"/>
              </w:rPr>
              <w:t>Describe</w:t>
            </w:r>
            <w:r>
              <w:rPr>
                <w:sz w:val="24"/>
              </w:rPr>
              <w:tab/>
              <w:t>the</w:t>
            </w:r>
            <w:r>
              <w:rPr>
                <w:sz w:val="24"/>
              </w:rPr>
              <w:tab/>
              <w:t>criteria</w:t>
            </w:r>
            <w:r>
              <w:rPr>
                <w:sz w:val="24"/>
              </w:rPr>
              <w:tab/>
              <w:t>for</w:t>
            </w:r>
            <w:r>
              <w:rPr>
                <w:sz w:val="24"/>
              </w:rPr>
              <w:tab/>
              <w:t>estimating</w:t>
            </w:r>
            <w:r>
              <w:rPr>
                <w:sz w:val="24"/>
              </w:rPr>
              <w:tab/>
            </w:r>
            <w:r>
              <w:rPr>
                <w:spacing w:val="-6"/>
                <w:sz w:val="24"/>
              </w:rPr>
              <w:t xml:space="preserve">the </w:t>
            </w:r>
            <w:r>
              <w:rPr>
                <w:sz w:val="24"/>
              </w:rPr>
              <w:t>developmental staging in humanembryos</w:t>
            </w:r>
          </w:p>
          <w:p w:rsidR="00AF72AE" w:rsidRDefault="00F06307">
            <w:pPr>
              <w:pStyle w:val="TableParagraph"/>
              <w:numPr>
                <w:ilvl w:val="0"/>
                <w:numId w:val="139"/>
              </w:numPr>
              <w:tabs>
                <w:tab w:val="left" w:pos="828"/>
                <w:tab w:val="left" w:pos="829"/>
              </w:tabs>
              <w:spacing w:before="12" w:line="276" w:lineRule="exact"/>
              <w:ind w:right="97"/>
              <w:rPr>
                <w:sz w:val="24"/>
              </w:rPr>
            </w:pPr>
            <w:r>
              <w:rPr>
                <w:sz w:val="24"/>
              </w:rPr>
              <w:t xml:space="preserve">Explain the estimation of gestational </w:t>
            </w:r>
            <w:r>
              <w:rPr>
                <w:spacing w:val="-12"/>
                <w:sz w:val="24"/>
              </w:rPr>
              <w:t>&amp;</w:t>
            </w:r>
            <w:r>
              <w:rPr>
                <w:sz w:val="24"/>
              </w:rPr>
              <w:t>embryonicage</w:t>
            </w:r>
          </w:p>
        </w:tc>
      </w:tr>
      <w:tr w:rsidR="00AF72AE">
        <w:trPr>
          <w:trHeight w:val="3398"/>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178"/>
              <w:ind w:left="93" w:right="83"/>
              <w:jc w:val="center"/>
              <w:rPr>
                <w:sz w:val="24"/>
              </w:rPr>
            </w:pPr>
            <w:r>
              <w:rPr>
                <w:sz w:val="24"/>
              </w:rPr>
              <w:t>Fetal period</w:t>
            </w:r>
          </w:p>
        </w:tc>
        <w:tc>
          <w:tcPr>
            <w:tcW w:w="5388" w:type="dxa"/>
          </w:tcPr>
          <w:p w:rsidR="00AF72AE" w:rsidRDefault="00F06307">
            <w:pPr>
              <w:pStyle w:val="TableParagraph"/>
              <w:numPr>
                <w:ilvl w:val="0"/>
                <w:numId w:val="138"/>
              </w:numPr>
              <w:tabs>
                <w:tab w:val="left" w:pos="829"/>
              </w:tabs>
              <w:ind w:right="95"/>
              <w:jc w:val="both"/>
              <w:rPr>
                <w:sz w:val="24"/>
              </w:rPr>
            </w:pPr>
            <w:r>
              <w:rPr>
                <w:sz w:val="24"/>
              </w:rPr>
              <w:t>Explain the measurement and characteristics of fetus/Key events during EmbryonicPeriod.</w:t>
            </w:r>
          </w:p>
          <w:p w:rsidR="00AF72AE" w:rsidRDefault="00F06307">
            <w:pPr>
              <w:pStyle w:val="TableParagraph"/>
              <w:numPr>
                <w:ilvl w:val="0"/>
                <w:numId w:val="138"/>
              </w:numPr>
              <w:tabs>
                <w:tab w:val="left" w:pos="829"/>
              </w:tabs>
              <w:ind w:right="95"/>
              <w:jc w:val="both"/>
              <w:rPr>
                <w:sz w:val="24"/>
              </w:rPr>
            </w:pPr>
            <w:r>
              <w:rPr>
                <w:sz w:val="24"/>
              </w:rPr>
              <w:t>Describe the Overview of External appearance of fetus during fetal period. Enlist developmental horizons during fetal life event.</w:t>
            </w:r>
          </w:p>
          <w:p w:rsidR="00AF72AE" w:rsidRDefault="00F06307">
            <w:pPr>
              <w:pStyle w:val="TableParagraph"/>
              <w:numPr>
                <w:ilvl w:val="0"/>
                <w:numId w:val="138"/>
              </w:numPr>
              <w:tabs>
                <w:tab w:val="left" w:pos="829"/>
              </w:tabs>
              <w:ind w:right="98"/>
              <w:jc w:val="both"/>
              <w:rPr>
                <w:sz w:val="24"/>
              </w:rPr>
            </w:pPr>
            <w:r>
              <w:rPr>
                <w:sz w:val="24"/>
              </w:rPr>
              <w:t>Describe Viability of fetuses and low birth weightbabies</w:t>
            </w:r>
          </w:p>
          <w:p w:rsidR="00AF72AE" w:rsidRDefault="00F06307">
            <w:pPr>
              <w:pStyle w:val="TableParagraph"/>
              <w:numPr>
                <w:ilvl w:val="0"/>
                <w:numId w:val="138"/>
              </w:numPr>
              <w:tabs>
                <w:tab w:val="left" w:pos="829"/>
              </w:tabs>
              <w:spacing w:line="292" w:lineRule="exact"/>
              <w:ind w:hanging="361"/>
              <w:jc w:val="both"/>
              <w:rPr>
                <w:sz w:val="24"/>
              </w:rPr>
            </w:pPr>
            <w:r>
              <w:rPr>
                <w:sz w:val="24"/>
              </w:rPr>
              <w:t>Explain the factors influencing fetalgrowth</w:t>
            </w:r>
          </w:p>
          <w:p w:rsidR="00AF72AE" w:rsidRDefault="00F06307">
            <w:pPr>
              <w:pStyle w:val="TableParagraph"/>
              <w:numPr>
                <w:ilvl w:val="0"/>
                <w:numId w:val="138"/>
              </w:numPr>
              <w:tabs>
                <w:tab w:val="left" w:pos="829"/>
              </w:tabs>
              <w:spacing w:line="293" w:lineRule="exact"/>
              <w:ind w:hanging="361"/>
              <w:jc w:val="both"/>
              <w:rPr>
                <w:sz w:val="24"/>
              </w:rPr>
            </w:pPr>
            <w:r>
              <w:rPr>
                <w:sz w:val="24"/>
              </w:rPr>
              <w:t>Describe the clinicalproblems</w:t>
            </w:r>
          </w:p>
          <w:p w:rsidR="00AF72AE" w:rsidRDefault="00F06307">
            <w:pPr>
              <w:pStyle w:val="TableParagraph"/>
              <w:spacing w:line="276" w:lineRule="exact"/>
              <w:ind w:right="99"/>
              <w:jc w:val="both"/>
              <w:rPr>
                <w:sz w:val="24"/>
              </w:rPr>
            </w:pPr>
            <w:r>
              <w:rPr>
                <w:sz w:val="24"/>
              </w:rPr>
              <w:t>encountered by babies born with IUGR (Intra Uterine Growth Restriction)</w:t>
            </w:r>
          </w:p>
        </w:tc>
      </w:tr>
      <w:tr w:rsidR="00AF72AE">
        <w:trPr>
          <w:trHeight w:val="1138"/>
        </w:trPr>
        <w:tc>
          <w:tcPr>
            <w:tcW w:w="1562" w:type="dxa"/>
            <w:vMerge/>
            <w:tcBorders>
              <w:top w:val="nil"/>
            </w:tcBorders>
          </w:tcPr>
          <w:p w:rsidR="00AF72AE" w:rsidRDefault="00AF72AE">
            <w:pPr>
              <w:rPr>
                <w:sz w:val="2"/>
                <w:szCs w:val="2"/>
              </w:rPr>
            </w:pPr>
          </w:p>
        </w:tc>
        <w:tc>
          <w:tcPr>
            <w:tcW w:w="2400" w:type="dxa"/>
          </w:tcPr>
          <w:p w:rsidR="00AF72AE" w:rsidRDefault="00F06307">
            <w:pPr>
              <w:pStyle w:val="TableParagraph"/>
              <w:spacing w:line="270" w:lineRule="exact"/>
              <w:ind w:left="93" w:right="86"/>
              <w:jc w:val="center"/>
              <w:rPr>
                <w:sz w:val="24"/>
              </w:rPr>
            </w:pPr>
            <w:r>
              <w:rPr>
                <w:sz w:val="24"/>
              </w:rPr>
              <w:t>Fetal Status</w:t>
            </w:r>
          </w:p>
        </w:tc>
        <w:tc>
          <w:tcPr>
            <w:tcW w:w="5388" w:type="dxa"/>
          </w:tcPr>
          <w:p w:rsidR="00AF72AE" w:rsidRDefault="00F06307">
            <w:pPr>
              <w:pStyle w:val="TableParagraph"/>
              <w:numPr>
                <w:ilvl w:val="0"/>
                <w:numId w:val="137"/>
              </w:numPr>
              <w:tabs>
                <w:tab w:val="left" w:pos="828"/>
                <w:tab w:val="left" w:pos="829"/>
                <w:tab w:val="left" w:pos="2006"/>
                <w:tab w:val="left" w:pos="2640"/>
                <w:tab w:val="left" w:pos="3659"/>
                <w:tab w:val="left" w:pos="4278"/>
              </w:tabs>
              <w:spacing w:line="242" w:lineRule="auto"/>
              <w:ind w:right="97"/>
              <w:rPr>
                <w:sz w:val="24"/>
              </w:rPr>
            </w:pPr>
            <w:r>
              <w:rPr>
                <w:sz w:val="24"/>
              </w:rPr>
              <w:t>Tabulate</w:t>
            </w:r>
            <w:r>
              <w:rPr>
                <w:sz w:val="24"/>
              </w:rPr>
              <w:tab/>
              <w:t>the</w:t>
            </w:r>
            <w:r>
              <w:rPr>
                <w:sz w:val="24"/>
              </w:rPr>
              <w:tab/>
              <w:t>criteria</w:t>
            </w:r>
            <w:r>
              <w:rPr>
                <w:sz w:val="24"/>
              </w:rPr>
              <w:tab/>
              <w:t>for</w:t>
            </w:r>
            <w:r>
              <w:rPr>
                <w:sz w:val="24"/>
              </w:rPr>
              <w:tab/>
            </w:r>
            <w:r>
              <w:rPr>
                <w:spacing w:val="-3"/>
                <w:sz w:val="24"/>
              </w:rPr>
              <w:t xml:space="preserve">estimating </w:t>
            </w:r>
            <w:r>
              <w:rPr>
                <w:sz w:val="24"/>
              </w:rPr>
              <w:t>fertilization age during the fetalperiod</w:t>
            </w:r>
          </w:p>
          <w:p w:rsidR="00AF72AE" w:rsidRDefault="00F06307">
            <w:pPr>
              <w:pStyle w:val="TableParagraph"/>
              <w:numPr>
                <w:ilvl w:val="0"/>
                <w:numId w:val="137"/>
              </w:numPr>
              <w:tabs>
                <w:tab w:val="left" w:pos="828"/>
                <w:tab w:val="left" w:pos="829"/>
              </w:tabs>
              <w:spacing w:before="9" w:line="276" w:lineRule="exact"/>
              <w:ind w:right="100"/>
              <w:rPr>
                <w:sz w:val="24"/>
              </w:rPr>
            </w:pPr>
            <w:r>
              <w:rPr>
                <w:sz w:val="24"/>
              </w:rPr>
              <w:t xml:space="preserve">Describe the procedures for assessing </w:t>
            </w:r>
            <w:r>
              <w:rPr>
                <w:spacing w:val="-3"/>
                <w:sz w:val="24"/>
              </w:rPr>
              <w:t xml:space="preserve">fetal </w:t>
            </w:r>
            <w:r>
              <w:rPr>
                <w:sz w:val="24"/>
              </w:rPr>
              <w:t>status</w:t>
            </w:r>
          </w:p>
        </w:tc>
      </w:tr>
    </w:tbl>
    <w:p w:rsidR="00AF72AE" w:rsidRDefault="00AF72AE">
      <w:pPr>
        <w:spacing w:line="276" w:lineRule="exact"/>
        <w:rPr>
          <w:sz w:val="24"/>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655" o:spid="_x0000_s1692" style="position:absolute;margin-left:24pt;margin-top:24pt;width:564.15pt;height:744.15pt;z-index:-251664384;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">
            <v:rect id="Rectangle 667" o:spid="_x0000_s1704"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" fillcolor="black" stroked="f"/>
            <v:line id="Line 666" o:spid="_x0000_s1703"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" strokeweight="3pt"/>
            <v:line id="Line 665" o:spid="_x0000_s1702"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" strokeweight=".72pt"/>
            <v:rect id="Rectangle 664" o:spid="_x0000_s1701"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" fillcolor="black" stroked="f"/>
            <v:line id="Line 663" o:spid="_x0000_s1700"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" strokeweight="3pt"/>
            <v:line id="Line 662" o:spid="_x0000_s1699"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" strokeweight=".72pt"/>
            <v:line id="Line 661" o:spid="_x0000_s1698"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" strokeweight=".72pt"/>
            <v:line id="Line 660" o:spid="_x0000_s1697"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" strokeweight="3pt"/>
            <v:rect id="Rectangle 659" o:spid="_x0000_s1696"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" fillcolor="black" stroked="f"/>
            <v:line id="Line 658" o:spid="_x0000_s1695"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" strokeweight=".72pt"/>
            <v:line id="Line 657" o:spid="_x0000_s1694"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" strokeweight="3pt"/>
            <v:rect id="Rectangle 656" o:spid="_x0000_s1693"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" fillcolor="black" stroked="f"/>
            <w10:wrap anchorx="page" anchory="page"/>
          </v:group>
        </w:pict>
      </w:r>
    </w:p>
    <w:p w:rsidR="00AF72AE" w:rsidRDefault="00AF72AE">
      <w:pPr>
        <w:pStyle w:val="BodyText"/>
        <w:rPr>
          <w:b/>
          <w:sz w:val="20"/>
        </w:rPr>
      </w:pPr>
    </w:p>
    <w:p w:rsidR="00AF72AE" w:rsidRDefault="00AF72AE">
      <w:pPr>
        <w:pStyle w:val="BodyText"/>
        <w:spacing w:before="1"/>
        <w:rPr>
          <w:b/>
          <w:sz w:val="2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2400"/>
        <w:gridCol w:w="5388"/>
      </w:tblGrid>
      <w:tr w:rsidR="00AF72AE">
        <w:trPr>
          <w:trHeight w:val="1137"/>
        </w:trPr>
        <w:tc>
          <w:tcPr>
            <w:tcW w:w="1562" w:type="dxa"/>
            <w:vMerge w:val="restart"/>
          </w:tcPr>
          <w:p w:rsidR="00AF72AE" w:rsidRDefault="00AF72AE">
            <w:pPr>
              <w:pStyle w:val="TableParagraph"/>
              <w:ind w:left="0"/>
              <w:rPr>
                <w:sz w:val="24"/>
              </w:rPr>
            </w:pPr>
          </w:p>
        </w:tc>
        <w:tc>
          <w:tcPr>
            <w:tcW w:w="2400" w:type="dxa"/>
          </w:tcPr>
          <w:p w:rsidR="00AF72AE" w:rsidRDefault="00AF72AE">
            <w:pPr>
              <w:pStyle w:val="TableParagraph"/>
              <w:ind w:left="0"/>
              <w:rPr>
                <w:sz w:val="24"/>
              </w:rPr>
            </w:pPr>
          </w:p>
        </w:tc>
        <w:tc>
          <w:tcPr>
            <w:tcW w:w="5388" w:type="dxa"/>
          </w:tcPr>
          <w:p w:rsidR="00AF72AE" w:rsidRDefault="00F06307">
            <w:pPr>
              <w:pStyle w:val="TableParagraph"/>
              <w:numPr>
                <w:ilvl w:val="0"/>
                <w:numId w:val="136"/>
              </w:numPr>
              <w:tabs>
                <w:tab w:val="left" w:pos="829"/>
              </w:tabs>
              <w:ind w:right="98"/>
              <w:jc w:val="both"/>
              <w:rPr>
                <w:sz w:val="24"/>
              </w:rPr>
            </w:pPr>
            <w:r>
              <w:rPr>
                <w:sz w:val="24"/>
              </w:rPr>
              <w:t xml:space="preserve">Describe the clinical picture of IUGR </w:t>
            </w:r>
            <w:r>
              <w:rPr>
                <w:spacing w:val="-12"/>
                <w:sz w:val="24"/>
              </w:rPr>
              <w:t>&amp;</w:t>
            </w:r>
            <w:r>
              <w:rPr>
                <w:sz w:val="24"/>
              </w:rPr>
              <w:t>factors resulting in IUGR (Intra Uterine GrowthRestriction)</w:t>
            </w:r>
          </w:p>
          <w:p w:rsidR="00AF72AE" w:rsidRDefault="00F06307">
            <w:pPr>
              <w:pStyle w:val="TableParagraph"/>
              <w:numPr>
                <w:ilvl w:val="0"/>
                <w:numId w:val="136"/>
              </w:numPr>
              <w:tabs>
                <w:tab w:val="left" w:pos="829"/>
              </w:tabs>
              <w:spacing w:line="278" w:lineRule="exact"/>
              <w:ind w:hanging="361"/>
              <w:jc w:val="both"/>
              <w:rPr>
                <w:sz w:val="24"/>
              </w:rPr>
            </w:pPr>
            <w:r>
              <w:rPr>
                <w:sz w:val="24"/>
              </w:rPr>
              <w:t>DefinePre-eclampsia</w:t>
            </w:r>
          </w:p>
        </w:tc>
      </w:tr>
      <w:tr w:rsidR="00AF72AE">
        <w:trPr>
          <w:trHeight w:val="5416"/>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spacing w:before="8"/>
              <w:ind w:left="0"/>
              <w:rPr>
                <w:b/>
                <w:sz w:val="27"/>
              </w:rPr>
            </w:pPr>
          </w:p>
          <w:p w:rsidR="00AF72AE" w:rsidRDefault="00F06307">
            <w:pPr>
              <w:pStyle w:val="TableParagraph"/>
              <w:spacing w:before="1"/>
              <w:ind w:left="93" w:right="88"/>
              <w:jc w:val="center"/>
              <w:rPr>
                <w:sz w:val="24"/>
              </w:rPr>
            </w:pPr>
            <w:r>
              <w:rPr>
                <w:sz w:val="24"/>
              </w:rPr>
              <w:t>Placenta</w:t>
            </w:r>
          </w:p>
        </w:tc>
        <w:tc>
          <w:tcPr>
            <w:tcW w:w="5388" w:type="dxa"/>
          </w:tcPr>
          <w:p w:rsidR="00AF72AE" w:rsidRDefault="00F06307">
            <w:pPr>
              <w:pStyle w:val="TableParagraph"/>
              <w:numPr>
                <w:ilvl w:val="0"/>
                <w:numId w:val="135"/>
              </w:numPr>
              <w:tabs>
                <w:tab w:val="left" w:pos="829"/>
              </w:tabs>
              <w:spacing w:line="290" w:lineRule="exact"/>
              <w:ind w:hanging="361"/>
              <w:jc w:val="both"/>
              <w:rPr>
                <w:sz w:val="24"/>
              </w:rPr>
            </w:pPr>
            <w:r>
              <w:rPr>
                <w:sz w:val="24"/>
              </w:rPr>
              <w:t>List the fetalmembranes</w:t>
            </w:r>
          </w:p>
          <w:p w:rsidR="00AF72AE" w:rsidRDefault="00F06307">
            <w:pPr>
              <w:pStyle w:val="TableParagraph"/>
              <w:numPr>
                <w:ilvl w:val="0"/>
                <w:numId w:val="135"/>
              </w:numPr>
              <w:tabs>
                <w:tab w:val="left" w:pos="829"/>
              </w:tabs>
              <w:ind w:right="99"/>
              <w:jc w:val="both"/>
              <w:rPr>
                <w:sz w:val="24"/>
              </w:rPr>
            </w:pPr>
            <w:r>
              <w:rPr>
                <w:sz w:val="24"/>
              </w:rPr>
              <w:t>Describe the macroscopic &amp; microscopic features ofDecidua</w:t>
            </w:r>
          </w:p>
          <w:p w:rsidR="00AF72AE" w:rsidRDefault="00F06307">
            <w:pPr>
              <w:pStyle w:val="TableParagraph"/>
              <w:numPr>
                <w:ilvl w:val="0"/>
                <w:numId w:val="135"/>
              </w:numPr>
              <w:tabs>
                <w:tab w:val="left" w:pos="829"/>
              </w:tabs>
              <w:ind w:right="99"/>
              <w:jc w:val="both"/>
              <w:rPr>
                <w:sz w:val="24"/>
              </w:rPr>
            </w:pPr>
            <w:r>
              <w:rPr>
                <w:sz w:val="24"/>
              </w:rPr>
              <w:t xml:space="preserve">Enlist the various parts of decidua Functionally correlate the parts of the </w:t>
            </w:r>
            <w:r>
              <w:rPr>
                <w:spacing w:val="-3"/>
                <w:sz w:val="24"/>
              </w:rPr>
              <w:t xml:space="preserve">decidua </w:t>
            </w:r>
            <w:r>
              <w:rPr>
                <w:sz w:val="24"/>
              </w:rPr>
              <w:t>with itsstructure</w:t>
            </w:r>
          </w:p>
          <w:p w:rsidR="00AF72AE" w:rsidRDefault="00F06307">
            <w:pPr>
              <w:pStyle w:val="TableParagraph"/>
              <w:numPr>
                <w:ilvl w:val="0"/>
                <w:numId w:val="135"/>
              </w:numPr>
              <w:tabs>
                <w:tab w:val="left" w:pos="829"/>
              </w:tabs>
              <w:ind w:right="96"/>
              <w:jc w:val="both"/>
              <w:rPr>
                <w:sz w:val="24"/>
              </w:rPr>
            </w:pPr>
            <w:r>
              <w:rPr>
                <w:sz w:val="24"/>
              </w:rPr>
              <w:t>Describe the Changes in the trophoblast leading to the development ofplacenta</w:t>
            </w:r>
          </w:p>
          <w:p w:rsidR="00AF72AE" w:rsidRDefault="00F06307">
            <w:pPr>
              <w:pStyle w:val="TableParagraph"/>
              <w:numPr>
                <w:ilvl w:val="0"/>
                <w:numId w:val="135"/>
              </w:numPr>
              <w:tabs>
                <w:tab w:val="left" w:pos="829"/>
              </w:tabs>
              <w:ind w:right="97"/>
              <w:jc w:val="both"/>
              <w:rPr>
                <w:sz w:val="24"/>
              </w:rPr>
            </w:pPr>
            <w:r>
              <w:rPr>
                <w:sz w:val="24"/>
              </w:rPr>
              <w:t>Describe the Structure (macroscopic &amp; microscopic) ofplacenta</w:t>
            </w:r>
          </w:p>
          <w:p w:rsidR="00AF72AE" w:rsidRDefault="00F06307">
            <w:pPr>
              <w:pStyle w:val="TableParagraph"/>
              <w:numPr>
                <w:ilvl w:val="0"/>
                <w:numId w:val="135"/>
              </w:numPr>
              <w:tabs>
                <w:tab w:val="left" w:pos="829"/>
              </w:tabs>
              <w:ind w:right="100"/>
              <w:jc w:val="both"/>
              <w:rPr>
                <w:sz w:val="24"/>
              </w:rPr>
            </w:pPr>
            <w:r>
              <w:rPr>
                <w:sz w:val="24"/>
              </w:rPr>
              <w:t>Enlist &amp; correlate the Functions of placenta with itsstructure</w:t>
            </w:r>
          </w:p>
          <w:p w:rsidR="00AF72AE" w:rsidRDefault="00F06307">
            <w:pPr>
              <w:pStyle w:val="TableParagraph"/>
              <w:numPr>
                <w:ilvl w:val="0"/>
                <w:numId w:val="135"/>
              </w:numPr>
              <w:tabs>
                <w:tab w:val="left" w:pos="829"/>
              </w:tabs>
              <w:ind w:right="99"/>
              <w:jc w:val="both"/>
              <w:rPr>
                <w:sz w:val="24"/>
              </w:rPr>
            </w:pPr>
            <w:r>
              <w:rPr>
                <w:sz w:val="24"/>
              </w:rPr>
              <w:t xml:space="preserve">Describe the Microscopic anatomy </w:t>
            </w:r>
            <w:r>
              <w:rPr>
                <w:spacing w:val="-7"/>
                <w:sz w:val="24"/>
              </w:rPr>
              <w:t xml:space="preserve">of </w:t>
            </w:r>
            <w:r>
              <w:rPr>
                <w:sz w:val="24"/>
              </w:rPr>
              <w:t>Placentalmembrane</w:t>
            </w:r>
          </w:p>
          <w:p w:rsidR="00AF72AE" w:rsidRDefault="00F06307">
            <w:pPr>
              <w:pStyle w:val="TableParagraph"/>
              <w:numPr>
                <w:ilvl w:val="0"/>
                <w:numId w:val="135"/>
              </w:numPr>
              <w:tabs>
                <w:tab w:val="left" w:pos="829"/>
              </w:tabs>
              <w:ind w:right="98"/>
              <w:jc w:val="both"/>
              <w:rPr>
                <w:sz w:val="24"/>
              </w:rPr>
            </w:pPr>
            <w:r>
              <w:rPr>
                <w:sz w:val="24"/>
              </w:rPr>
              <w:t>Describe the Placental circulation (fetal &amp; maternal)</w:t>
            </w:r>
          </w:p>
          <w:p w:rsidR="00AF72AE" w:rsidRDefault="00F06307">
            <w:pPr>
              <w:pStyle w:val="TableParagraph"/>
              <w:numPr>
                <w:ilvl w:val="0"/>
                <w:numId w:val="135"/>
              </w:numPr>
              <w:tabs>
                <w:tab w:val="left" w:pos="829"/>
              </w:tabs>
              <w:ind w:right="100"/>
              <w:jc w:val="both"/>
              <w:rPr>
                <w:sz w:val="24"/>
              </w:rPr>
            </w:pPr>
            <w:r>
              <w:rPr>
                <w:sz w:val="24"/>
              </w:rPr>
              <w:t>Embryologically justify the hemolytic disease of theneonate</w:t>
            </w:r>
          </w:p>
          <w:p w:rsidR="00AF72AE" w:rsidRDefault="00F06307">
            <w:pPr>
              <w:pStyle w:val="TableParagraph"/>
              <w:numPr>
                <w:ilvl w:val="0"/>
                <w:numId w:val="135"/>
              </w:numPr>
              <w:tabs>
                <w:tab w:val="left" w:pos="829"/>
              </w:tabs>
              <w:spacing w:line="277" w:lineRule="exact"/>
              <w:ind w:hanging="361"/>
              <w:jc w:val="both"/>
              <w:rPr>
                <w:sz w:val="24"/>
              </w:rPr>
            </w:pPr>
            <w:r>
              <w:rPr>
                <w:sz w:val="24"/>
              </w:rPr>
              <w:t>Describe the functions ofplacenta</w:t>
            </w:r>
          </w:p>
        </w:tc>
      </w:tr>
      <w:tr w:rsidR="00AF72AE">
        <w:trPr>
          <w:trHeight w:val="4812"/>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spacing w:before="6"/>
              <w:ind w:left="0"/>
              <w:rPr>
                <w:b/>
                <w:sz w:val="35"/>
              </w:rPr>
            </w:pPr>
          </w:p>
          <w:p w:rsidR="00AF72AE" w:rsidRDefault="00F06307">
            <w:pPr>
              <w:pStyle w:val="TableParagraph"/>
              <w:ind w:left="93" w:right="86"/>
              <w:jc w:val="center"/>
              <w:rPr>
                <w:sz w:val="24"/>
              </w:rPr>
            </w:pPr>
            <w:r>
              <w:rPr>
                <w:sz w:val="24"/>
              </w:rPr>
              <w:t>Fetal membranes</w:t>
            </w:r>
          </w:p>
        </w:tc>
        <w:tc>
          <w:tcPr>
            <w:tcW w:w="5388" w:type="dxa"/>
          </w:tcPr>
          <w:p w:rsidR="00AF72AE" w:rsidRDefault="00F06307">
            <w:pPr>
              <w:pStyle w:val="TableParagraph"/>
              <w:numPr>
                <w:ilvl w:val="0"/>
                <w:numId w:val="134"/>
              </w:numPr>
              <w:tabs>
                <w:tab w:val="left" w:pos="829"/>
              </w:tabs>
              <w:spacing w:line="242" w:lineRule="auto"/>
              <w:ind w:right="100"/>
              <w:jc w:val="both"/>
              <w:rPr>
                <w:sz w:val="24"/>
              </w:rPr>
            </w:pPr>
            <w:r>
              <w:rPr>
                <w:sz w:val="24"/>
              </w:rPr>
              <w:t>Describe the Formation &amp; fate of Umbilical cord</w:t>
            </w:r>
          </w:p>
          <w:p w:rsidR="00AF72AE" w:rsidRDefault="00F06307">
            <w:pPr>
              <w:pStyle w:val="TableParagraph"/>
              <w:numPr>
                <w:ilvl w:val="0"/>
                <w:numId w:val="134"/>
              </w:numPr>
              <w:tabs>
                <w:tab w:val="left" w:pos="829"/>
              </w:tabs>
              <w:ind w:right="93"/>
              <w:jc w:val="both"/>
              <w:rPr>
                <w:sz w:val="24"/>
              </w:rPr>
            </w:pPr>
            <w:r>
              <w:rPr>
                <w:sz w:val="24"/>
              </w:rPr>
              <w:t>Describe the Cord abnormalities Justify embryologically the clinical features observed in Absence of umbilical artery</w:t>
            </w:r>
          </w:p>
          <w:p w:rsidR="00AF72AE" w:rsidRDefault="00F06307">
            <w:pPr>
              <w:pStyle w:val="TableParagraph"/>
              <w:numPr>
                <w:ilvl w:val="0"/>
                <w:numId w:val="134"/>
              </w:numPr>
              <w:tabs>
                <w:tab w:val="left" w:pos="829"/>
              </w:tabs>
              <w:ind w:right="98"/>
              <w:jc w:val="both"/>
              <w:rPr>
                <w:sz w:val="24"/>
              </w:rPr>
            </w:pPr>
            <w:r>
              <w:rPr>
                <w:sz w:val="24"/>
              </w:rPr>
              <w:t xml:space="preserve">Describe the formation and circulation </w:t>
            </w:r>
            <w:r>
              <w:rPr>
                <w:spacing w:val="-5"/>
                <w:sz w:val="24"/>
              </w:rPr>
              <w:t xml:space="preserve">of </w:t>
            </w:r>
            <w:r>
              <w:rPr>
                <w:sz w:val="24"/>
              </w:rPr>
              <w:t xml:space="preserve">Amniotic fluid Enlist the components </w:t>
            </w:r>
            <w:r>
              <w:rPr>
                <w:spacing w:val="-7"/>
                <w:sz w:val="24"/>
              </w:rPr>
              <w:t xml:space="preserve">of </w:t>
            </w:r>
            <w:r>
              <w:rPr>
                <w:sz w:val="24"/>
              </w:rPr>
              <w:t>amnioticfluid</w:t>
            </w:r>
          </w:p>
          <w:p w:rsidR="00AF72AE" w:rsidRDefault="00F06307">
            <w:pPr>
              <w:pStyle w:val="TableParagraph"/>
              <w:numPr>
                <w:ilvl w:val="0"/>
                <w:numId w:val="134"/>
              </w:numPr>
              <w:tabs>
                <w:tab w:val="left" w:pos="829"/>
              </w:tabs>
              <w:ind w:right="100"/>
              <w:jc w:val="both"/>
              <w:rPr>
                <w:sz w:val="24"/>
              </w:rPr>
            </w:pPr>
            <w:r>
              <w:rPr>
                <w:sz w:val="24"/>
              </w:rPr>
              <w:t>Describe the Procedure of diagnostic amniocentesis</w:t>
            </w:r>
          </w:p>
          <w:p w:rsidR="00AF72AE" w:rsidRDefault="00F06307">
            <w:pPr>
              <w:pStyle w:val="TableParagraph"/>
              <w:numPr>
                <w:ilvl w:val="0"/>
                <w:numId w:val="134"/>
              </w:numPr>
              <w:tabs>
                <w:tab w:val="left" w:pos="829"/>
              </w:tabs>
              <w:spacing w:line="292" w:lineRule="exact"/>
              <w:ind w:hanging="361"/>
              <w:jc w:val="both"/>
              <w:rPr>
                <w:sz w:val="24"/>
              </w:rPr>
            </w:pPr>
            <w:r>
              <w:rPr>
                <w:sz w:val="24"/>
              </w:rPr>
              <w:t>Explain the significance of amnioticfluid</w:t>
            </w:r>
          </w:p>
          <w:p w:rsidR="00AF72AE" w:rsidRDefault="00F06307">
            <w:pPr>
              <w:pStyle w:val="TableParagraph"/>
              <w:numPr>
                <w:ilvl w:val="0"/>
                <w:numId w:val="134"/>
              </w:numPr>
              <w:tabs>
                <w:tab w:val="left" w:pos="829"/>
              </w:tabs>
              <w:ind w:right="97"/>
              <w:jc w:val="both"/>
              <w:rPr>
                <w:sz w:val="24"/>
              </w:rPr>
            </w:pPr>
            <w:r>
              <w:rPr>
                <w:sz w:val="24"/>
              </w:rPr>
              <w:t xml:space="preserve">Describe the consequences </w:t>
            </w:r>
            <w:r>
              <w:rPr>
                <w:spacing w:val="-5"/>
                <w:sz w:val="24"/>
              </w:rPr>
              <w:t xml:space="preserve">of </w:t>
            </w:r>
            <w:r>
              <w:rPr>
                <w:sz w:val="24"/>
              </w:rPr>
              <w:t>oligohydramnios and polyhydramnios Define AmnioticBands</w:t>
            </w:r>
          </w:p>
          <w:p w:rsidR="00AF72AE" w:rsidRDefault="00F06307">
            <w:pPr>
              <w:pStyle w:val="TableParagraph"/>
              <w:numPr>
                <w:ilvl w:val="0"/>
                <w:numId w:val="134"/>
              </w:numPr>
              <w:tabs>
                <w:tab w:val="left" w:pos="829"/>
              </w:tabs>
              <w:spacing w:before="6" w:line="276" w:lineRule="exact"/>
              <w:ind w:right="98"/>
              <w:jc w:val="both"/>
              <w:rPr>
                <w:sz w:val="24"/>
              </w:rPr>
            </w:pPr>
            <w:r>
              <w:rPr>
                <w:sz w:val="24"/>
              </w:rPr>
              <w:t>Explain the formation and fate of umbilical vesicle (yolk sac) Define Physiological UmbilicalHernia</w:t>
            </w:r>
          </w:p>
        </w:tc>
      </w:tr>
      <w:tr w:rsidR="00AF72AE">
        <w:trPr>
          <w:trHeight w:val="1432"/>
        </w:trPr>
        <w:tc>
          <w:tcPr>
            <w:tcW w:w="1562" w:type="dxa"/>
            <w:vMerge/>
            <w:tcBorders>
              <w:top w:val="nil"/>
            </w:tcBorders>
          </w:tcPr>
          <w:p w:rsidR="00AF72AE" w:rsidRDefault="00AF72AE">
            <w:pPr>
              <w:rPr>
                <w:sz w:val="2"/>
                <w:szCs w:val="2"/>
              </w:rPr>
            </w:pPr>
          </w:p>
        </w:tc>
        <w:tc>
          <w:tcPr>
            <w:tcW w:w="2400" w:type="dxa"/>
          </w:tcPr>
          <w:p w:rsidR="00AF72AE" w:rsidRDefault="00F06307">
            <w:pPr>
              <w:pStyle w:val="TableParagraph"/>
              <w:spacing w:line="273" w:lineRule="exact"/>
              <w:ind w:left="93" w:right="89"/>
              <w:jc w:val="center"/>
              <w:rPr>
                <w:sz w:val="24"/>
              </w:rPr>
            </w:pPr>
            <w:r>
              <w:rPr>
                <w:sz w:val="24"/>
              </w:rPr>
              <w:t>Multiple pregnancies</w:t>
            </w:r>
          </w:p>
        </w:tc>
        <w:tc>
          <w:tcPr>
            <w:tcW w:w="5388" w:type="dxa"/>
          </w:tcPr>
          <w:p w:rsidR="00AF72AE" w:rsidRDefault="00F06307">
            <w:pPr>
              <w:pStyle w:val="TableParagraph"/>
              <w:numPr>
                <w:ilvl w:val="0"/>
                <w:numId w:val="133"/>
              </w:numPr>
              <w:tabs>
                <w:tab w:val="left" w:pos="828"/>
                <w:tab w:val="left" w:pos="829"/>
              </w:tabs>
              <w:spacing w:line="290" w:lineRule="exact"/>
              <w:ind w:hanging="361"/>
              <w:rPr>
                <w:sz w:val="24"/>
              </w:rPr>
            </w:pPr>
            <w:r>
              <w:rPr>
                <w:sz w:val="24"/>
              </w:rPr>
              <w:t>Describe the development of Dizygotictwins</w:t>
            </w:r>
          </w:p>
          <w:p w:rsidR="00AF72AE" w:rsidRDefault="00F06307">
            <w:pPr>
              <w:pStyle w:val="TableParagraph"/>
              <w:numPr>
                <w:ilvl w:val="0"/>
                <w:numId w:val="133"/>
              </w:numPr>
              <w:tabs>
                <w:tab w:val="left" w:pos="828"/>
                <w:tab w:val="left" w:pos="829"/>
              </w:tabs>
              <w:ind w:right="99"/>
              <w:rPr>
                <w:sz w:val="24"/>
              </w:rPr>
            </w:pPr>
            <w:r>
              <w:rPr>
                <w:sz w:val="24"/>
              </w:rPr>
              <w:t xml:space="preserve">Describe the development of </w:t>
            </w:r>
            <w:r>
              <w:rPr>
                <w:spacing w:val="-3"/>
                <w:sz w:val="24"/>
              </w:rPr>
              <w:t xml:space="preserve">Monozygotic </w:t>
            </w:r>
            <w:r>
              <w:rPr>
                <w:sz w:val="24"/>
              </w:rPr>
              <w:t>twins</w:t>
            </w:r>
          </w:p>
          <w:p w:rsidR="00AF72AE" w:rsidRDefault="00F06307">
            <w:pPr>
              <w:pStyle w:val="TableParagraph"/>
              <w:numPr>
                <w:ilvl w:val="0"/>
                <w:numId w:val="133"/>
              </w:numPr>
              <w:tabs>
                <w:tab w:val="left" w:pos="828"/>
                <w:tab w:val="left" w:pos="829"/>
                <w:tab w:val="left" w:pos="1910"/>
                <w:tab w:val="left" w:pos="2436"/>
                <w:tab w:val="left" w:pos="3095"/>
                <w:tab w:val="left" w:pos="4431"/>
                <w:tab w:val="left" w:pos="4851"/>
              </w:tabs>
              <w:spacing w:before="18" w:line="276" w:lineRule="exact"/>
              <w:ind w:right="97"/>
              <w:rPr>
                <w:sz w:val="24"/>
              </w:rPr>
            </w:pPr>
            <w:r>
              <w:rPr>
                <w:sz w:val="24"/>
              </w:rPr>
              <w:t>Describe</w:t>
            </w:r>
            <w:r>
              <w:rPr>
                <w:sz w:val="24"/>
              </w:rPr>
              <w:tab/>
              <w:t>the</w:t>
            </w:r>
            <w:r>
              <w:rPr>
                <w:sz w:val="24"/>
              </w:rPr>
              <w:tab/>
              <w:t>fetal</w:t>
            </w:r>
            <w:r>
              <w:rPr>
                <w:sz w:val="24"/>
              </w:rPr>
              <w:tab/>
              <w:t>membranes</w:t>
            </w:r>
            <w:r>
              <w:rPr>
                <w:sz w:val="24"/>
              </w:rPr>
              <w:tab/>
              <w:t>in</w:t>
            </w:r>
            <w:r>
              <w:rPr>
                <w:sz w:val="24"/>
              </w:rPr>
              <w:tab/>
            </w:r>
            <w:r>
              <w:rPr>
                <w:spacing w:val="-5"/>
                <w:sz w:val="24"/>
              </w:rPr>
              <w:t xml:space="preserve">twin </w:t>
            </w:r>
            <w:r>
              <w:rPr>
                <w:sz w:val="24"/>
              </w:rPr>
              <w:t>pregnancy</w:t>
            </w:r>
          </w:p>
        </w:tc>
      </w:tr>
    </w:tbl>
    <w:p w:rsidR="00AF72AE" w:rsidRDefault="00AF72AE">
      <w:pPr>
        <w:spacing w:line="276" w:lineRule="exact"/>
        <w:rPr>
          <w:sz w:val="24"/>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642" o:spid="_x0000_s1679" style="position:absolute;margin-left:24pt;margin-top:24pt;width:564.15pt;height:744.15pt;z-index:-251663360;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">
            <v:rect id="Rectangle 654" o:spid="_x0000_s1691"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" fillcolor="black" stroked="f"/>
            <v:line id="Line 653" o:spid="_x0000_s1690"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" strokeweight="3pt"/>
            <v:line id="Line 652" o:spid="_x0000_s1689"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" strokeweight=".72pt"/>
            <v:rect id="Rectangle 651" o:spid="_x0000_s1688"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" fillcolor="black" stroked="f"/>
            <v:line id="Line 650" o:spid="_x0000_s1687"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" strokeweight="3pt"/>
            <v:line id="Line 649" o:spid="_x0000_s1686"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" strokeweight=".72pt"/>
            <v:line id="Line 648" o:spid="_x0000_s1685"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" strokeweight=".72pt"/>
            <v:line id="Line 647" o:spid="_x0000_s1684"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" strokeweight="3pt"/>
            <v:rect id="Rectangle 646" o:spid="_x0000_s1683"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" fillcolor="black" stroked="f"/>
            <v:line id="Line 645" o:spid="_x0000_s1682"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" strokeweight=".72pt"/>
            <v:line id="Line 644" o:spid="_x0000_s1681"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" strokeweight="3pt"/>
            <v:rect id="Rectangle 643" o:spid="_x0000_s1680"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" fillcolor="black" stroked="f"/>
            <w10:wrap anchorx="page" anchory="page"/>
          </v:group>
        </w:pict>
      </w:r>
    </w:p>
    <w:p w:rsidR="00AF72AE" w:rsidRDefault="00AF72AE">
      <w:pPr>
        <w:pStyle w:val="BodyText"/>
        <w:rPr>
          <w:b/>
          <w:sz w:val="20"/>
        </w:rPr>
      </w:pPr>
    </w:p>
    <w:p w:rsidR="00AF72AE" w:rsidRDefault="00AF72AE">
      <w:pPr>
        <w:pStyle w:val="BodyText"/>
        <w:spacing w:before="1"/>
        <w:rPr>
          <w:b/>
          <w:sz w:val="2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2400"/>
        <w:gridCol w:w="5388"/>
      </w:tblGrid>
      <w:tr w:rsidR="00AF72AE">
        <w:trPr>
          <w:trHeight w:val="1156"/>
        </w:trPr>
        <w:tc>
          <w:tcPr>
            <w:tcW w:w="1562" w:type="dxa"/>
            <w:vMerge w:val="restart"/>
          </w:tcPr>
          <w:p w:rsidR="00AF72AE" w:rsidRDefault="00AF72AE">
            <w:pPr>
              <w:pStyle w:val="TableParagraph"/>
              <w:ind w:left="0"/>
              <w:rPr>
                <w:sz w:val="24"/>
              </w:rPr>
            </w:pPr>
          </w:p>
        </w:tc>
        <w:tc>
          <w:tcPr>
            <w:tcW w:w="2400" w:type="dxa"/>
          </w:tcPr>
          <w:p w:rsidR="00AF72AE" w:rsidRDefault="00AF72AE">
            <w:pPr>
              <w:pStyle w:val="TableParagraph"/>
              <w:ind w:left="0"/>
              <w:rPr>
                <w:sz w:val="24"/>
              </w:rPr>
            </w:pPr>
          </w:p>
        </w:tc>
        <w:tc>
          <w:tcPr>
            <w:tcW w:w="5388" w:type="dxa"/>
          </w:tcPr>
          <w:p w:rsidR="00AF72AE" w:rsidRDefault="00F06307">
            <w:pPr>
              <w:pStyle w:val="TableParagraph"/>
              <w:numPr>
                <w:ilvl w:val="0"/>
                <w:numId w:val="132"/>
              </w:numPr>
              <w:tabs>
                <w:tab w:val="left" w:pos="828"/>
                <w:tab w:val="left" w:pos="829"/>
              </w:tabs>
              <w:spacing w:line="288" w:lineRule="exact"/>
              <w:ind w:hanging="361"/>
              <w:rPr>
                <w:sz w:val="24"/>
              </w:rPr>
            </w:pPr>
            <w:r>
              <w:rPr>
                <w:sz w:val="24"/>
              </w:rPr>
              <w:t>Describe FetusPapyraceous</w:t>
            </w:r>
          </w:p>
          <w:p w:rsidR="00AF72AE" w:rsidRDefault="00F06307">
            <w:pPr>
              <w:pStyle w:val="TableParagraph"/>
              <w:numPr>
                <w:ilvl w:val="0"/>
                <w:numId w:val="132"/>
              </w:numPr>
              <w:tabs>
                <w:tab w:val="left" w:pos="828"/>
                <w:tab w:val="left" w:pos="829"/>
              </w:tabs>
              <w:spacing w:line="293" w:lineRule="exact"/>
              <w:ind w:hanging="361"/>
              <w:rPr>
                <w:sz w:val="24"/>
              </w:rPr>
            </w:pPr>
            <w:r>
              <w:rPr>
                <w:sz w:val="24"/>
              </w:rPr>
              <w:t>Explain the zygosity of thetwins</w:t>
            </w:r>
          </w:p>
          <w:p w:rsidR="00AF72AE" w:rsidRDefault="00F06307">
            <w:pPr>
              <w:pStyle w:val="TableParagraph"/>
              <w:numPr>
                <w:ilvl w:val="0"/>
                <w:numId w:val="132"/>
              </w:numPr>
              <w:tabs>
                <w:tab w:val="left" w:pos="828"/>
                <w:tab w:val="left" w:pos="829"/>
              </w:tabs>
              <w:spacing w:before="21" w:line="276" w:lineRule="exact"/>
              <w:ind w:right="100"/>
              <w:rPr>
                <w:sz w:val="24"/>
              </w:rPr>
            </w:pPr>
            <w:r>
              <w:rPr>
                <w:sz w:val="24"/>
              </w:rPr>
              <w:t>Describe the characteristics of various types of conjoined monozygotictwins</w:t>
            </w:r>
          </w:p>
        </w:tc>
      </w:tr>
      <w:tr w:rsidR="00AF72AE">
        <w:trPr>
          <w:trHeight w:val="2880"/>
        </w:trPr>
        <w:tc>
          <w:tcPr>
            <w:tcW w:w="1562" w:type="dxa"/>
            <w:vMerge/>
            <w:tcBorders>
              <w:top w:val="nil"/>
            </w:tcBorders>
          </w:tcPr>
          <w:p w:rsidR="00AF72AE" w:rsidRDefault="00AF72AE">
            <w:pPr>
              <w:rPr>
                <w:sz w:val="2"/>
                <w:szCs w:val="2"/>
              </w:rPr>
            </w:pPr>
          </w:p>
        </w:tc>
        <w:tc>
          <w:tcPr>
            <w:tcW w:w="2400" w:type="dxa"/>
          </w:tcPr>
          <w:p w:rsidR="00AF72AE" w:rsidRDefault="00F06307">
            <w:pPr>
              <w:pStyle w:val="TableParagraph"/>
              <w:ind w:left="595" w:right="91" w:hanging="476"/>
              <w:rPr>
                <w:sz w:val="24"/>
              </w:rPr>
            </w:pPr>
            <w:r>
              <w:rPr>
                <w:sz w:val="24"/>
              </w:rPr>
              <w:t>Prenatal diagnosis and fetal therapy</w:t>
            </w:r>
          </w:p>
        </w:tc>
        <w:tc>
          <w:tcPr>
            <w:tcW w:w="5388" w:type="dxa"/>
          </w:tcPr>
          <w:p w:rsidR="00AF72AE" w:rsidRDefault="00F06307">
            <w:pPr>
              <w:pStyle w:val="TableParagraph"/>
              <w:numPr>
                <w:ilvl w:val="0"/>
                <w:numId w:val="131"/>
              </w:numPr>
              <w:tabs>
                <w:tab w:val="left" w:pos="828"/>
                <w:tab w:val="left" w:pos="829"/>
              </w:tabs>
              <w:spacing w:line="287" w:lineRule="exact"/>
              <w:ind w:hanging="361"/>
              <w:rPr>
                <w:sz w:val="24"/>
              </w:rPr>
            </w:pPr>
            <w:r>
              <w:rPr>
                <w:sz w:val="24"/>
              </w:rPr>
              <w:t>Define pretermBirth</w:t>
            </w:r>
          </w:p>
          <w:p w:rsidR="00AF72AE" w:rsidRDefault="00F06307">
            <w:pPr>
              <w:pStyle w:val="TableParagraph"/>
              <w:numPr>
                <w:ilvl w:val="0"/>
                <w:numId w:val="131"/>
              </w:numPr>
              <w:tabs>
                <w:tab w:val="left" w:pos="828"/>
                <w:tab w:val="left" w:pos="829"/>
              </w:tabs>
              <w:spacing w:line="293" w:lineRule="exact"/>
              <w:ind w:hanging="361"/>
              <w:rPr>
                <w:sz w:val="24"/>
              </w:rPr>
            </w:pPr>
            <w:r>
              <w:rPr>
                <w:sz w:val="24"/>
              </w:rPr>
              <w:t>Describe parturition &amp; three stages ofLabor.</w:t>
            </w:r>
          </w:p>
          <w:p w:rsidR="00AF72AE" w:rsidRDefault="00F06307">
            <w:pPr>
              <w:pStyle w:val="TableParagraph"/>
              <w:numPr>
                <w:ilvl w:val="0"/>
                <w:numId w:val="131"/>
              </w:numPr>
              <w:tabs>
                <w:tab w:val="left" w:pos="828"/>
                <w:tab w:val="left" w:pos="829"/>
              </w:tabs>
              <w:ind w:right="99"/>
              <w:rPr>
                <w:sz w:val="24"/>
              </w:rPr>
            </w:pPr>
            <w:r>
              <w:rPr>
                <w:sz w:val="24"/>
              </w:rPr>
              <w:t xml:space="preserve">Describe the Various methods of </w:t>
            </w:r>
            <w:r>
              <w:rPr>
                <w:spacing w:val="-3"/>
                <w:sz w:val="24"/>
              </w:rPr>
              <w:t xml:space="preserve">prenatal </w:t>
            </w:r>
            <w:r>
              <w:rPr>
                <w:sz w:val="24"/>
              </w:rPr>
              <w:t>diagnosis</w:t>
            </w:r>
          </w:p>
          <w:p w:rsidR="00AF72AE" w:rsidRDefault="00F06307">
            <w:pPr>
              <w:pStyle w:val="TableParagraph"/>
              <w:numPr>
                <w:ilvl w:val="0"/>
                <w:numId w:val="131"/>
              </w:numPr>
              <w:tabs>
                <w:tab w:val="left" w:pos="828"/>
                <w:tab w:val="left" w:pos="829"/>
              </w:tabs>
              <w:spacing w:line="292" w:lineRule="exact"/>
              <w:ind w:hanging="361"/>
              <w:rPr>
                <w:sz w:val="24"/>
              </w:rPr>
            </w:pPr>
            <w:r>
              <w:rPr>
                <w:sz w:val="24"/>
              </w:rPr>
              <w:t>Describe the Fetaltherapy</w:t>
            </w:r>
          </w:p>
          <w:p w:rsidR="00AF72AE" w:rsidRDefault="00F06307">
            <w:pPr>
              <w:pStyle w:val="TableParagraph"/>
              <w:numPr>
                <w:ilvl w:val="0"/>
                <w:numId w:val="131"/>
              </w:numPr>
              <w:tabs>
                <w:tab w:val="left" w:pos="828"/>
                <w:tab w:val="left" w:pos="829"/>
              </w:tabs>
              <w:spacing w:line="293" w:lineRule="exact"/>
              <w:ind w:hanging="361"/>
              <w:rPr>
                <w:sz w:val="24"/>
              </w:rPr>
            </w:pPr>
            <w:r>
              <w:rPr>
                <w:sz w:val="24"/>
              </w:rPr>
              <w:t>Describe Maternal serumScreening</w:t>
            </w:r>
          </w:p>
          <w:p w:rsidR="00AF72AE" w:rsidRDefault="00F06307">
            <w:pPr>
              <w:pStyle w:val="TableParagraph"/>
              <w:numPr>
                <w:ilvl w:val="0"/>
                <w:numId w:val="131"/>
              </w:numPr>
              <w:tabs>
                <w:tab w:val="left" w:pos="828"/>
                <w:tab w:val="left" w:pos="829"/>
              </w:tabs>
              <w:ind w:right="101"/>
              <w:rPr>
                <w:sz w:val="24"/>
              </w:rPr>
            </w:pPr>
            <w:r>
              <w:rPr>
                <w:sz w:val="24"/>
              </w:rPr>
              <w:t xml:space="preserve">Corelate levels of Alpha feto protein </w:t>
            </w:r>
            <w:r>
              <w:rPr>
                <w:spacing w:val="-3"/>
                <w:sz w:val="24"/>
              </w:rPr>
              <w:t xml:space="preserve">levels </w:t>
            </w:r>
            <w:r>
              <w:rPr>
                <w:sz w:val="24"/>
              </w:rPr>
              <w:t>and fetalAnomalies</w:t>
            </w:r>
          </w:p>
          <w:p w:rsidR="00AF72AE" w:rsidRDefault="00F06307">
            <w:pPr>
              <w:pStyle w:val="TableParagraph"/>
              <w:numPr>
                <w:ilvl w:val="0"/>
                <w:numId w:val="131"/>
              </w:numPr>
              <w:tabs>
                <w:tab w:val="left" w:pos="828"/>
                <w:tab w:val="left" w:pos="829"/>
              </w:tabs>
              <w:spacing w:before="20" w:line="276" w:lineRule="exact"/>
              <w:ind w:right="99"/>
              <w:rPr>
                <w:sz w:val="24"/>
              </w:rPr>
            </w:pPr>
            <w:r>
              <w:rPr>
                <w:sz w:val="24"/>
              </w:rPr>
              <w:t>Describe stem cell transplantation and gene therapy</w:t>
            </w:r>
          </w:p>
        </w:tc>
      </w:tr>
      <w:tr w:rsidR="00AF72AE">
        <w:trPr>
          <w:trHeight w:val="1103"/>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spacing w:before="5"/>
              <w:ind w:left="0"/>
              <w:rPr>
                <w:b/>
                <w:sz w:val="23"/>
              </w:rPr>
            </w:pPr>
          </w:p>
          <w:p w:rsidR="00AF72AE" w:rsidRDefault="00F06307">
            <w:pPr>
              <w:pStyle w:val="TableParagraph"/>
              <w:spacing w:line="270" w:lineRule="atLeast"/>
              <w:ind w:left="144" w:right="133"/>
              <w:jc w:val="center"/>
              <w:rPr>
                <w:sz w:val="24"/>
              </w:rPr>
            </w:pPr>
            <w:r>
              <w:rPr>
                <w:sz w:val="24"/>
              </w:rPr>
              <w:t>Molecular regulations and signaling pathways</w:t>
            </w:r>
          </w:p>
        </w:tc>
        <w:tc>
          <w:tcPr>
            <w:tcW w:w="5388" w:type="dxa"/>
          </w:tcPr>
          <w:p w:rsidR="00AF72AE" w:rsidRDefault="00F06307">
            <w:pPr>
              <w:pStyle w:val="TableParagraph"/>
              <w:numPr>
                <w:ilvl w:val="0"/>
                <w:numId w:val="130"/>
              </w:numPr>
              <w:tabs>
                <w:tab w:val="left" w:pos="829"/>
              </w:tabs>
              <w:ind w:right="96"/>
              <w:jc w:val="both"/>
              <w:rPr>
                <w:sz w:val="24"/>
              </w:rPr>
            </w:pPr>
            <w:r>
              <w:rPr>
                <w:sz w:val="24"/>
              </w:rPr>
              <w:t xml:space="preserve">Define morphogens, protein kinases, </w:t>
            </w:r>
            <w:r>
              <w:rPr>
                <w:spacing w:val="-3"/>
                <w:sz w:val="24"/>
              </w:rPr>
              <w:t xml:space="preserve">notch </w:t>
            </w:r>
            <w:r>
              <w:rPr>
                <w:sz w:val="24"/>
              </w:rPr>
              <w:t>delta pathway, transcription factors, epigenetics</w:t>
            </w:r>
          </w:p>
        </w:tc>
      </w:tr>
      <w:tr w:rsidR="00AF72AE">
        <w:trPr>
          <w:trHeight w:val="5952"/>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178"/>
              <w:ind w:left="499"/>
              <w:rPr>
                <w:sz w:val="24"/>
              </w:rPr>
            </w:pPr>
            <w:r>
              <w:rPr>
                <w:sz w:val="24"/>
              </w:rPr>
              <w:t>Teratogenicity</w:t>
            </w:r>
          </w:p>
        </w:tc>
        <w:tc>
          <w:tcPr>
            <w:tcW w:w="5388" w:type="dxa"/>
          </w:tcPr>
          <w:p w:rsidR="00AF72AE" w:rsidRDefault="00F06307">
            <w:pPr>
              <w:pStyle w:val="TableParagraph"/>
              <w:numPr>
                <w:ilvl w:val="0"/>
                <w:numId w:val="129"/>
              </w:numPr>
              <w:tabs>
                <w:tab w:val="left" w:pos="828"/>
                <w:tab w:val="left" w:pos="829"/>
              </w:tabs>
              <w:spacing w:line="287" w:lineRule="exact"/>
              <w:ind w:hanging="361"/>
              <w:rPr>
                <w:sz w:val="24"/>
              </w:rPr>
            </w:pPr>
            <w:r>
              <w:rPr>
                <w:sz w:val="24"/>
              </w:rPr>
              <w:t>Define teratology and causes of birthdefects</w:t>
            </w:r>
          </w:p>
          <w:p w:rsidR="00AF72AE" w:rsidRDefault="00F06307">
            <w:pPr>
              <w:pStyle w:val="TableParagraph"/>
              <w:numPr>
                <w:ilvl w:val="0"/>
                <w:numId w:val="129"/>
              </w:numPr>
              <w:tabs>
                <w:tab w:val="left" w:pos="828"/>
                <w:tab w:val="left" w:pos="829"/>
              </w:tabs>
              <w:spacing w:line="293" w:lineRule="exact"/>
              <w:ind w:hanging="361"/>
              <w:rPr>
                <w:sz w:val="24"/>
              </w:rPr>
            </w:pPr>
            <w:r>
              <w:rPr>
                <w:sz w:val="24"/>
              </w:rPr>
              <w:t>Define genomicimprinting</w:t>
            </w:r>
          </w:p>
          <w:p w:rsidR="00AF72AE" w:rsidRDefault="00F06307">
            <w:pPr>
              <w:pStyle w:val="TableParagraph"/>
              <w:numPr>
                <w:ilvl w:val="0"/>
                <w:numId w:val="129"/>
              </w:numPr>
              <w:tabs>
                <w:tab w:val="left" w:pos="828"/>
                <w:tab w:val="left" w:pos="829"/>
                <w:tab w:val="left" w:pos="1692"/>
                <w:tab w:val="left" w:pos="2558"/>
                <w:tab w:val="left" w:pos="3652"/>
                <w:tab w:val="left" w:pos="4849"/>
              </w:tabs>
              <w:spacing w:before="1"/>
              <w:ind w:right="99"/>
              <w:rPr>
                <w:sz w:val="24"/>
              </w:rPr>
            </w:pPr>
            <w:r>
              <w:rPr>
                <w:sz w:val="24"/>
              </w:rPr>
              <w:t>Define</w:t>
            </w:r>
            <w:r>
              <w:rPr>
                <w:sz w:val="24"/>
              </w:rPr>
              <w:tab/>
              <w:t>human</w:t>
            </w:r>
            <w:r>
              <w:rPr>
                <w:sz w:val="24"/>
              </w:rPr>
              <w:tab/>
              <w:t>disorders</w:t>
            </w:r>
            <w:r>
              <w:rPr>
                <w:sz w:val="24"/>
              </w:rPr>
              <w:tab/>
              <w:t>associated</w:t>
            </w:r>
            <w:r>
              <w:rPr>
                <w:sz w:val="24"/>
              </w:rPr>
              <w:tab/>
            </w:r>
            <w:r>
              <w:rPr>
                <w:spacing w:val="-5"/>
                <w:sz w:val="24"/>
              </w:rPr>
              <w:t xml:space="preserve">with </w:t>
            </w:r>
            <w:r>
              <w:rPr>
                <w:sz w:val="24"/>
              </w:rPr>
              <w:t>geneticmutations</w:t>
            </w:r>
          </w:p>
          <w:p w:rsidR="00AF72AE" w:rsidRDefault="00F06307">
            <w:pPr>
              <w:pStyle w:val="TableParagraph"/>
              <w:numPr>
                <w:ilvl w:val="0"/>
                <w:numId w:val="129"/>
              </w:numPr>
              <w:tabs>
                <w:tab w:val="left" w:pos="828"/>
                <w:tab w:val="left" w:pos="829"/>
              </w:tabs>
              <w:ind w:right="99"/>
              <w:rPr>
                <w:sz w:val="24"/>
              </w:rPr>
            </w:pPr>
            <w:r>
              <w:rPr>
                <w:sz w:val="24"/>
              </w:rPr>
              <w:t xml:space="preserve">Describe birth defects caused by </w:t>
            </w:r>
            <w:r>
              <w:rPr>
                <w:spacing w:val="-3"/>
                <w:sz w:val="24"/>
              </w:rPr>
              <w:t xml:space="preserve">genetic </w:t>
            </w:r>
            <w:r>
              <w:rPr>
                <w:sz w:val="24"/>
              </w:rPr>
              <w:t>factors:</w:t>
            </w:r>
          </w:p>
          <w:p w:rsidR="00AF72AE" w:rsidRDefault="00F06307">
            <w:pPr>
              <w:pStyle w:val="TableParagraph"/>
              <w:numPr>
                <w:ilvl w:val="0"/>
                <w:numId w:val="129"/>
              </w:numPr>
              <w:tabs>
                <w:tab w:val="left" w:pos="828"/>
                <w:tab w:val="left" w:pos="829"/>
              </w:tabs>
              <w:spacing w:line="293" w:lineRule="exact"/>
              <w:ind w:hanging="361"/>
              <w:rPr>
                <w:sz w:val="24"/>
              </w:rPr>
            </w:pPr>
            <w:r>
              <w:rPr>
                <w:sz w:val="24"/>
              </w:rPr>
              <w:t>numerical and structuralanomalies</w:t>
            </w:r>
          </w:p>
          <w:p w:rsidR="00AF72AE" w:rsidRDefault="00F06307">
            <w:pPr>
              <w:pStyle w:val="TableParagraph"/>
              <w:numPr>
                <w:ilvl w:val="0"/>
                <w:numId w:val="129"/>
              </w:numPr>
              <w:tabs>
                <w:tab w:val="left" w:pos="828"/>
                <w:tab w:val="left" w:pos="829"/>
              </w:tabs>
              <w:spacing w:line="293" w:lineRule="exact"/>
              <w:ind w:hanging="361"/>
              <w:rPr>
                <w:sz w:val="24"/>
              </w:rPr>
            </w:pPr>
            <w:r>
              <w:rPr>
                <w:sz w:val="24"/>
              </w:rPr>
              <w:t>Define and enlist theteratogens</w:t>
            </w:r>
          </w:p>
          <w:p w:rsidR="00AF72AE" w:rsidRDefault="00F06307">
            <w:pPr>
              <w:pStyle w:val="TableParagraph"/>
              <w:numPr>
                <w:ilvl w:val="0"/>
                <w:numId w:val="129"/>
              </w:numPr>
              <w:tabs>
                <w:tab w:val="left" w:pos="828"/>
                <w:tab w:val="left" w:pos="829"/>
              </w:tabs>
              <w:ind w:right="98"/>
              <w:rPr>
                <w:sz w:val="24"/>
              </w:rPr>
            </w:pPr>
            <w:r>
              <w:rPr>
                <w:sz w:val="24"/>
              </w:rPr>
              <w:t>Describe the role of following in causing teratogenicity</w:t>
            </w:r>
          </w:p>
          <w:p w:rsidR="00AF72AE" w:rsidRDefault="00F06307">
            <w:pPr>
              <w:pStyle w:val="TableParagraph"/>
              <w:spacing w:line="275" w:lineRule="exact"/>
              <w:rPr>
                <w:sz w:val="24"/>
              </w:rPr>
            </w:pPr>
            <w:r>
              <w:rPr>
                <w:sz w:val="24"/>
              </w:rPr>
              <w:t>in humans:</w:t>
            </w:r>
          </w:p>
          <w:p w:rsidR="00AF72AE" w:rsidRDefault="00F06307">
            <w:pPr>
              <w:pStyle w:val="TableParagraph"/>
              <w:numPr>
                <w:ilvl w:val="1"/>
                <w:numId w:val="129"/>
              </w:numPr>
              <w:tabs>
                <w:tab w:val="left" w:pos="1069"/>
              </w:tabs>
              <w:ind w:hanging="241"/>
              <w:rPr>
                <w:sz w:val="24"/>
              </w:rPr>
            </w:pPr>
            <w:r>
              <w:rPr>
                <w:sz w:val="24"/>
              </w:rPr>
              <w:t>Drugs</w:t>
            </w:r>
          </w:p>
          <w:p w:rsidR="00AF72AE" w:rsidRDefault="00F06307">
            <w:pPr>
              <w:pStyle w:val="TableParagraph"/>
              <w:numPr>
                <w:ilvl w:val="1"/>
                <w:numId w:val="129"/>
              </w:numPr>
              <w:tabs>
                <w:tab w:val="left" w:pos="1069"/>
              </w:tabs>
              <w:ind w:hanging="241"/>
              <w:rPr>
                <w:sz w:val="24"/>
              </w:rPr>
            </w:pPr>
            <w:r>
              <w:rPr>
                <w:sz w:val="24"/>
              </w:rPr>
              <w:t>Environmentalagents</w:t>
            </w:r>
          </w:p>
          <w:p w:rsidR="00AF72AE" w:rsidRDefault="00F06307">
            <w:pPr>
              <w:pStyle w:val="TableParagraph"/>
              <w:numPr>
                <w:ilvl w:val="1"/>
                <w:numId w:val="129"/>
              </w:numPr>
              <w:tabs>
                <w:tab w:val="left" w:pos="1069"/>
              </w:tabs>
              <w:ind w:hanging="241"/>
              <w:rPr>
                <w:sz w:val="24"/>
              </w:rPr>
            </w:pPr>
            <w:r>
              <w:rPr>
                <w:sz w:val="24"/>
              </w:rPr>
              <w:t>Chemicals &amp; heavymetals</w:t>
            </w:r>
          </w:p>
          <w:p w:rsidR="00AF72AE" w:rsidRDefault="00F06307">
            <w:pPr>
              <w:pStyle w:val="TableParagraph"/>
              <w:numPr>
                <w:ilvl w:val="1"/>
                <w:numId w:val="129"/>
              </w:numPr>
              <w:tabs>
                <w:tab w:val="left" w:pos="1071"/>
              </w:tabs>
              <w:ind w:left="1070" w:hanging="243"/>
              <w:rPr>
                <w:sz w:val="24"/>
              </w:rPr>
            </w:pPr>
            <w:r>
              <w:rPr>
                <w:sz w:val="24"/>
              </w:rPr>
              <w:t>Infectiousagents</w:t>
            </w:r>
          </w:p>
          <w:p w:rsidR="00AF72AE" w:rsidRDefault="00F06307">
            <w:pPr>
              <w:pStyle w:val="TableParagraph"/>
              <w:numPr>
                <w:ilvl w:val="1"/>
                <w:numId w:val="129"/>
              </w:numPr>
              <w:tabs>
                <w:tab w:val="left" w:pos="1069"/>
              </w:tabs>
              <w:ind w:hanging="241"/>
              <w:rPr>
                <w:sz w:val="24"/>
              </w:rPr>
            </w:pPr>
            <w:r>
              <w:rPr>
                <w:sz w:val="24"/>
              </w:rPr>
              <w:t>Radiation</w:t>
            </w:r>
          </w:p>
          <w:p w:rsidR="00AF72AE" w:rsidRDefault="00F06307">
            <w:pPr>
              <w:pStyle w:val="TableParagraph"/>
              <w:numPr>
                <w:ilvl w:val="1"/>
                <w:numId w:val="129"/>
              </w:numPr>
              <w:tabs>
                <w:tab w:val="left" w:pos="1069"/>
              </w:tabs>
              <w:ind w:hanging="241"/>
              <w:rPr>
                <w:sz w:val="24"/>
              </w:rPr>
            </w:pPr>
            <w:r>
              <w:rPr>
                <w:sz w:val="24"/>
              </w:rPr>
              <w:t>Hormones</w:t>
            </w:r>
          </w:p>
          <w:p w:rsidR="00AF72AE" w:rsidRDefault="00F06307">
            <w:pPr>
              <w:pStyle w:val="TableParagraph"/>
              <w:numPr>
                <w:ilvl w:val="1"/>
                <w:numId w:val="129"/>
              </w:numPr>
              <w:tabs>
                <w:tab w:val="left" w:pos="1069"/>
              </w:tabs>
              <w:ind w:hanging="241"/>
              <w:rPr>
                <w:sz w:val="24"/>
              </w:rPr>
            </w:pPr>
            <w:r>
              <w:rPr>
                <w:sz w:val="24"/>
              </w:rPr>
              <w:t>Maternaldiseases</w:t>
            </w:r>
          </w:p>
          <w:p w:rsidR="00AF72AE" w:rsidRDefault="00F06307">
            <w:pPr>
              <w:pStyle w:val="TableParagraph"/>
              <w:numPr>
                <w:ilvl w:val="0"/>
                <w:numId w:val="129"/>
              </w:numPr>
              <w:tabs>
                <w:tab w:val="left" w:pos="828"/>
                <w:tab w:val="left" w:pos="829"/>
                <w:tab w:val="left" w:pos="1958"/>
                <w:tab w:val="left" w:pos="2532"/>
                <w:tab w:val="left" w:pos="3294"/>
                <w:tab w:val="left" w:pos="3853"/>
              </w:tabs>
              <w:ind w:right="96"/>
              <w:rPr>
                <w:sz w:val="24"/>
              </w:rPr>
            </w:pPr>
            <w:r>
              <w:rPr>
                <w:sz w:val="24"/>
              </w:rPr>
              <w:t>Describe</w:t>
            </w:r>
            <w:r>
              <w:rPr>
                <w:sz w:val="24"/>
              </w:rPr>
              <w:tab/>
              <w:t>the</w:t>
            </w:r>
            <w:r>
              <w:rPr>
                <w:sz w:val="24"/>
              </w:rPr>
              <w:tab/>
              <w:t>basis</w:t>
            </w:r>
            <w:r>
              <w:rPr>
                <w:sz w:val="24"/>
              </w:rPr>
              <w:tab/>
              <w:t>for</w:t>
            </w:r>
            <w:r>
              <w:rPr>
                <w:sz w:val="24"/>
              </w:rPr>
              <w:tab/>
            </w:r>
            <w:r>
              <w:rPr>
                <w:spacing w:val="-3"/>
                <w:sz w:val="24"/>
              </w:rPr>
              <w:t xml:space="preserve">male-mediated </w:t>
            </w:r>
            <w:r>
              <w:rPr>
                <w:sz w:val="24"/>
              </w:rPr>
              <w:t>teratogens</w:t>
            </w:r>
          </w:p>
          <w:p w:rsidR="00AF72AE" w:rsidRDefault="00F06307">
            <w:pPr>
              <w:pStyle w:val="TableParagraph"/>
              <w:numPr>
                <w:ilvl w:val="0"/>
                <w:numId w:val="129"/>
              </w:numPr>
              <w:tabs>
                <w:tab w:val="left" w:pos="828"/>
                <w:tab w:val="left" w:pos="829"/>
              </w:tabs>
              <w:spacing w:line="280" w:lineRule="exact"/>
              <w:ind w:hanging="361"/>
              <w:rPr>
                <w:sz w:val="24"/>
              </w:rPr>
            </w:pPr>
            <w:r>
              <w:rPr>
                <w:sz w:val="24"/>
              </w:rPr>
              <w:t>Describe prevention of birthdefects</w:t>
            </w:r>
          </w:p>
        </w:tc>
      </w:tr>
      <w:tr w:rsidR="00AF72AE">
        <w:trPr>
          <w:trHeight w:val="1103"/>
        </w:trPr>
        <w:tc>
          <w:tcPr>
            <w:tcW w:w="1562" w:type="dxa"/>
            <w:vMerge w:val="restart"/>
          </w:tcPr>
          <w:p w:rsidR="00AF72AE" w:rsidRDefault="00F06307">
            <w:pPr>
              <w:pStyle w:val="TableParagraph"/>
              <w:ind w:left="107" w:right="151"/>
              <w:rPr>
                <w:sz w:val="24"/>
              </w:rPr>
            </w:pPr>
            <w:r>
              <w:rPr>
                <w:sz w:val="24"/>
              </w:rPr>
              <w:t>Microscopic Anatomy (Histology &amp; Pathology)</w:t>
            </w:r>
          </w:p>
        </w:tc>
        <w:tc>
          <w:tcPr>
            <w:tcW w:w="2400" w:type="dxa"/>
          </w:tcPr>
          <w:p w:rsidR="00AF72AE" w:rsidRDefault="00F06307">
            <w:pPr>
              <w:pStyle w:val="TableParagraph"/>
              <w:ind w:left="93" w:right="84"/>
              <w:jc w:val="center"/>
              <w:rPr>
                <w:sz w:val="24"/>
              </w:rPr>
            </w:pPr>
            <w:r>
              <w:rPr>
                <w:sz w:val="24"/>
              </w:rPr>
              <w:t>Introduction to microscopy &amp;</w:t>
            </w:r>
          </w:p>
          <w:p w:rsidR="00AF72AE" w:rsidRDefault="00F06307">
            <w:pPr>
              <w:pStyle w:val="TableParagraph"/>
              <w:spacing w:line="270" w:lineRule="atLeast"/>
              <w:ind w:left="686" w:right="676" w:hanging="1"/>
              <w:jc w:val="center"/>
              <w:rPr>
                <w:sz w:val="24"/>
              </w:rPr>
            </w:pPr>
            <w:r>
              <w:rPr>
                <w:sz w:val="24"/>
              </w:rPr>
              <w:t>staining techniques</w:t>
            </w:r>
          </w:p>
        </w:tc>
        <w:tc>
          <w:tcPr>
            <w:tcW w:w="5388" w:type="dxa"/>
          </w:tcPr>
          <w:p w:rsidR="00AF72AE" w:rsidRDefault="00F06307">
            <w:pPr>
              <w:pStyle w:val="TableParagraph"/>
              <w:numPr>
                <w:ilvl w:val="0"/>
                <w:numId w:val="128"/>
              </w:numPr>
              <w:tabs>
                <w:tab w:val="left" w:pos="828"/>
                <w:tab w:val="left" w:pos="829"/>
              </w:tabs>
              <w:spacing w:line="287" w:lineRule="exact"/>
              <w:ind w:hanging="361"/>
              <w:rPr>
                <w:sz w:val="24"/>
              </w:rPr>
            </w:pPr>
            <w:r>
              <w:rPr>
                <w:sz w:val="24"/>
              </w:rPr>
              <w:t>Describe different types ofmicroscopies</w:t>
            </w:r>
          </w:p>
          <w:p w:rsidR="00AF72AE" w:rsidRDefault="00F06307">
            <w:pPr>
              <w:pStyle w:val="TableParagraph"/>
              <w:numPr>
                <w:ilvl w:val="0"/>
                <w:numId w:val="128"/>
              </w:numPr>
              <w:tabs>
                <w:tab w:val="left" w:pos="828"/>
                <w:tab w:val="left" w:pos="829"/>
                <w:tab w:val="left" w:pos="1977"/>
                <w:tab w:val="left" w:pos="3078"/>
                <w:tab w:val="left" w:pos="4192"/>
                <w:tab w:val="left" w:pos="4837"/>
              </w:tabs>
              <w:ind w:right="98"/>
              <w:rPr>
                <w:sz w:val="24"/>
              </w:rPr>
            </w:pPr>
            <w:r>
              <w:rPr>
                <w:sz w:val="24"/>
              </w:rPr>
              <w:t>Describe</w:t>
            </w:r>
            <w:r>
              <w:rPr>
                <w:sz w:val="24"/>
              </w:rPr>
              <w:tab/>
              <w:t>Staining</w:t>
            </w:r>
            <w:r>
              <w:rPr>
                <w:sz w:val="24"/>
              </w:rPr>
              <w:tab/>
              <w:t>methods</w:t>
            </w:r>
            <w:r>
              <w:rPr>
                <w:sz w:val="24"/>
              </w:rPr>
              <w:tab/>
              <w:t>and</w:t>
            </w:r>
            <w:r>
              <w:rPr>
                <w:sz w:val="24"/>
              </w:rPr>
              <w:tab/>
            </w:r>
            <w:r>
              <w:rPr>
                <w:spacing w:val="-4"/>
                <w:sz w:val="24"/>
              </w:rPr>
              <w:t xml:space="preserve">their </w:t>
            </w:r>
            <w:r>
              <w:rPr>
                <w:sz w:val="24"/>
              </w:rPr>
              <w:t>significance</w:t>
            </w:r>
          </w:p>
        </w:tc>
      </w:tr>
      <w:tr w:rsidR="00AF72AE">
        <w:trPr>
          <w:trHeight w:val="568"/>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ind w:left="0"/>
              <w:rPr>
                <w:sz w:val="24"/>
              </w:rPr>
            </w:pPr>
          </w:p>
        </w:tc>
        <w:tc>
          <w:tcPr>
            <w:tcW w:w="5388" w:type="dxa"/>
          </w:tcPr>
          <w:p w:rsidR="00AF72AE" w:rsidRDefault="00F06307">
            <w:pPr>
              <w:pStyle w:val="TableParagraph"/>
              <w:numPr>
                <w:ilvl w:val="0"/>
                <w:numId w:val="127"/>
              </w:numPr>
              <w:tabs>
                <w:tab w:val="left" w:pos="828"/>
                <w:tab w:val="left" w:pos="829"/>
              </w:tabs>
              <w:spacing w:before="14" w:line="276" w:lineRule="exact"/>
              <w:ind w:right="98"/>
              <w:rPr>
                <w:sz w:val="24"/>
              </w:rPr>
            </w:pPr>
            <w:r>
              <w:rPr>
                <w:sz w:val="24"/>
              </w:rPr>
              <w:t>Describe the electron microscopic structure and fluid mosaic model of plasmamembrane</w:t>
            </w:r>
          </w:p>
        </w:tc>
      </w:tr>
    </w:tbl>
    <w:p w:rsidR="00AF72AE" w:rsidRDefault="00AF72AE">
      <w:pPr>
        <w:spacing w:line="276" w:lineRule="exact"/>
        <w:rPr>
          <w:sz w:val="24"/>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629" o:spid="_x0000_s1666" style="position:absolute;margin-left:24pt;margin-top:24pt;width:564.15pt;height:744.15pt;z-index:-251662336;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">
            <v:rect id="Rectangle 641" o:spid="_x0000_s1678"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" fillcolor="black" stroked="f"/>
            <v:line id="Line 640" o:spid="_x0000_s1677"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" strokeweight="3pt"/>
            <v:line id="Line 639" o:spid="_x0000_s1676"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" strokeweight=".72pt"/>
            <v:rect id="Rectangle 638" o:spid="_x0000_s1675"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" fillcolor="black" stroked="f"/>
            <v:line id="Line 637" o:spid="_x0000_s1674"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" strokeweight="3pt"/>
            <v:line id="Line 636" o:spid="_x0000_s1673"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" strokeweight=".72pt"/>
            <v:line id="Line 635" o:spid="_x0000_s1672"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" strokeweight=".72pt"/>
            <v:line id="Line 634" o:spid="_x0000_s1671"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" strokeweight="3pt"/>
            <v:rect id="Rectangle 633" o:spid="_x0000_s1670"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" fillcolor="black" stroked="f"/>
            <v:line id="Line 632" o:spid="_x0000_s1669"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" strokeweight=".72pt"/>
            <v:line id="Line 631" o:spid="_x0000_s1668"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" strokeweight="3pt"/>
            <v:rect id="Rectangle 630" o:spid="_x0000_s1667"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" fillcolor="black" stroked="f"/>
            <w10:wrap anchorx="page" anchory="page"/>
          </v:group>
        </w:pict>
      </w:r>
    </w:p>
    <w:p w:rsidR="00AF72AE" w:rsidRDefault="00AF72AE">
      <w:pPr>
        <w:pStyle w:val="BodyText"/>
        <w:rPr>
          <w:b/>
          <w:sz w:val="20"/>
        </w:rPr>
      </w:pPr>
    </w:p>
    <w:p w:rsidR="00AF72AE" w:rsidRDefault="00AF72AE">
      <w:pPr>
        <w:pStyle w:val="BodyText"/>
        <w:spacing w:before="1"/>
        <w:rPr>
          <w:b/>
          <w:sz w:val="2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2400"/>
        <w:gridCol w:w="5388"/>
      </w:tblGrid>
      <w:tr w:rsidR="00AF72AE">
        <w:trPr>
          <w:trHeight w:val="2277"/>
        </w:trPr>
        <w:tc>
          <w:tcPr>
            <w:tcW w:w="1562" w:type="dxa"/>
            <w:vMerge w:val="restart"/>
          </w:tcPr>
          <w:p w:rsidR="00AF72AE" w:rsidRDefault="00AF72AE">
            <w:pPr>
              <w:pStyle w:val="TableParagraph"/>
              <w:ind w:left="0"/>
              <w:rPr>
                <w:sz w:val="24"/>
              </w:rPr>
            </w:pPr>
          </w:p>
        </w:tc>
        <w:tc>
          <w:tcPr>
            <w:tcW w:w="2400" w:type="dxa"/>
          </w:tcPr>
          <w:p w:rsidR="00AF72AE" w:rsidRDefault="00AF72AE">
            <w:pPr>
              <w:pStyle w:val="TableParagraph"/>
              <w:ind w:left="0"/>
              <w:rPr>
                <w:b/>
                <w:sz w:val="26"/>
              </w:rPr>
            </w:pPr>
          </w:p>
          <w:p w:rsidR="00AF72AE" w:rsidRDefault="00AF72AE">
            <w:pPr>
              <w:pStyle w:val="TableParagraph"/>
              <w:spacing w:before="6"/>
              <w:ind w:left="0"/>
              <w:rPr>
                <w:b/>
                <w:sz w:val="21"/>
              </w:rPr>
            </w:pPr>
          </w:p>
          <w:p w:rsidR="00AF72AE" w:rsidRDefault="00F06307">
            <w:pPr>
              <w:pStyle w:val="TableParagraph"/>
              <w:ind w:left="93" w:right="85"/>
              <w:jc w:val="center"/>
              <w:rPr>
                <w:sz w:val="24"/>
              </w:rPr>
            </w:pPr>
            <w:r>
              <w:rPr>
                <w:sz w:val="24"/>
              </w:rPr>
              <w:t>Cell membrane</w:t>
            </w:r>
          </w:p>
        </w:tc>
        <w:tc>
          <w:tcPr>
            <w:tcW w:w="5388" w:type="dxa"/>
          </w:tcPr>
          <w:p w:rsidR="00AF72AE" w:rsidRDefault="00F06307">
            <w:pPr>
              <w:pStyle w:val="TableParagraph"/>
              <w:numPr>
                <w:ilvl w:val="0"/>
                <w:numId w:val="126"/>
              </w:numPr>
              <w:tabs>
                <w:tab w:val="left" w:pos="828"/>
                <w:tab w:val="left" w:pos="829"/>
              </w:tabs>
              <w:ind w:right="99"/>
              <w:rPr>
                <w:sz w:val="24"/>
              </w:rPr>
            </w:pPr>
            <w:r>
              <w:rPr>
                <w:sz w:val="24"/>
              </w:rPr>
              <w:t>Draw the fluid mosaic model of plasma membrane</w:t>
            </w:r>
          </w:p>
          <w:p w:rsidR="00AF72AE" w:rsidRDefault="00F06307">
            <w:pPr>
              <w:pStyle w:val="TableParagraph"/>
              <w:numPr>
                <w:ilvl w:val="0"/>
                <w:numId w:val="126"/>
              </w:numPr>
              <w:tabs>
                <w:tab w:val="left" w:pos="828"/>
                <w:tab w:val="left" w:pos="829"/>
              </w:tabs>
              <w:ind w:right="98"/>
              <w:rPr>
                <w:sz w:val="24"/>
              </w:rPr>
            </w:pPr>
            <w:r>
              <w:rPr>
                <w:sz w:val="24"/>
              </w:rPr>
              <w:t xml:space="preserve">Describe the structure of glycocalyx coat </w:t>
            </w:r>
            <w:r>
              <w:rPr>
                <w:spacing w:val="-6"/>
                <w:sz w:val="24"/>
              </w:rPr>
              <w:t xml:space="preserve">and </w:t>
            </w:r>
            <w:r>
              <w:rPr>
                <w:sz w:val="24"/>
              </w:rPr>
              <w:t>lipid raft and correlate it withfunction</w:t>
            </w:r>
          </w:p>
          <w:p w:rsidR="00AF72AE" w:rsidRDefault="00F06307">
            <w:pPr>
              <w:pStyle w:val="TableParagraph"/>
              <w:numPr>
                <w:ilvl w:val="0"/>
                <w:numId w:val="126"/>
              </w:numPr>
              <w:tabs>
                <w:tab w:val="left" w:pos="828"/>
                <w:tab w:val="left" w:pos="829"/>
                <w:tab w:val="left" w:pos="1941"/>
                <w:tab w:val="left" w:pos="3033"/>
                <w:tab w:val="left" w:pos="3802"/>
                <w:tab w:val="left" w:pos="4265"/>
              </w:tabs>
              <w:ind w:right="98"/>
              <w:rPr>
                <w:sz w:val="24"/>
              </w:rPr>
            </w:pPr>
            <w:r>
              <w:rPr>
                <w:sz w:val="24"/>
              </w:rPr>
              <w:t>Describe</w:t>
            </w:r>
            <w:r>
              <w:rPr>
                <w:sz w:val="24"/>
              </w:rPr>
              <w:tab/>
              <w:t>different</w:t>
            </w:r>
            <w:r>
              <w:rPr>
                <w:sz w:val="24"/>
              </w:rPr>
              <w:tab/>
              <w:t>types</w:t>
            </w:r>
            <w:r>
              <w:rPr>
                <w:sz w:val="24"/>
              </w:rPr>
              <w:tab/>
              <w:t>of</w:t>
            </w:r>
            <w:r>
              <w:rPr>
                <w:sz w:val="24"/>
              </w:rPr>
              <w:tab/>
            </w:r>
            <w:r>
              <w:rPr>
                <w:spacing w:val="-3"/>
                <w:sz w:val="24"/>
              </w:rPr>
              <w:t xml:space="preserve">membrane </w:t>
            </w:r>
            <w:r>
              <w:rPr>
                <w:sz w:val="24"/>
              </w:rPr>
              <w:t>proteins and theirfunctions</w:t>
            </w:r>
          </w:p>
          <w:p w:rsidR="00AF72AE" w:rsidRDefault="00F06307">
            <w:pPr>
              <w:pStyle w:val="TableParagraph"/>
              <w:numPr>
                <w:ilvl w:val="0"/>
                <w:numId w:val="126"/>
              </w:numPr>
              <w:tabs>
                <w:tab w:val="left" w:pos="828"/>
                <w:tab w:val="left" w:pos="829"/>
              </w:tabs>
              <w:spacing w:before="13" w:line="276" w:lineRule="exact"/>
              <w:ind w:right="99"/>
              <w:rPr>
                <w:sz w:val="24"/>
              </w:rPr>
            </w:pPr>
            <w:r>
              <w:rPr>
                <w:sz w:val="24"/>
              </w:rPr>
              <w:t>Explain different modes of transport across the cellmembrane</w:t>
            </w:r>
          </w:p>
        </w:tc>
      </w:tr>
      <w:tr w:rsidR="00AF72AE">
        <w:trPr>
          <w:trHeight w:val="6175"/>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spacing w:before="6"/>
              <w:ind w:left="0"/>
              <w:rPr>
                <w:b/>
                <w:sz w:val="23"/>
              </w:rPr>
            </w:pPr>
          </w:p>
          <w:p w:rsidR="00AF72AE" w:rsidRDefault="00F06307">
            <w:pPr>
              <w:pStyle w:val="TableParagraph"/>
              <w:ind w:left="93" w:right="89"/>
              <w:jc w:val="center"/>
              <w:rPr>
                <w:sz w:val="24"/>
              </w:rPr>
            </w:pPr>
            <w:r>
              <w:rPr>
                <w:sz w:val="24"/>
              </w:rPr>
              <w:t>Cell organelles</w:t>
            </w:r>
          </w:p>
        </w:tc>
        <w:tc>
          <w:tcPr>
            <w:tcW w:w="5388" w:type="dxa"/>
          </w:tcPr>
          <w:p w:rsidR="00AF72AE" w:rsidRDefault="00F06307">
            <w:pPr>
              <w:pStyle w:val="TableParagraph"/>
              <w:numPr>
                <w:ilvl w:val="0"/>
                <w:numId w:val="125"/>
              </w:numPr>
              <w:tabs>
                <w:tab w:val="left" w:pos="829"/>
              </w:tabs>
              <w:ind w:right="96"/>
              <w:jc w:val="both"/>
              <w:rPr>
                <w:sz w:val="24"/>
              </w:rPr>
            </w:pPr>
            <w:r>
              <w:rPr>
                <w:sz w:val="24"/>
              </w:rPr>
              <w:t>List the membranous and non-membranous cellularorganelles</w:t>
            </w:r>
          </w:p>
          <w:p w:rsidR="00AF72AE" w:rsidRDefault="00F06307">
            <w:pPr>
              <w:pStyle w:val="TableParagraph"/>
              <w:numPr>
                <w:ilvl w:val="0"/>
                <w:numId w:val="125"/>
              </w:numPr>
              <w:tabs>
                <w:tab w:val="left" w:pos="829"/>
              </w:tabs>
              <w:ind w:right="95"/>
              <w:jc w:val="both"/>
              <w:rPr>
                <w:sz w:val="24"/>
              </w:rPr>
            </w:pPr>
            <w:r>
              <w:rPr>
                <w:sz w:val="24"/>
              </w:rPr>
              <w:t>Describe the structure of the following cellular organelles and correlate with their function:</w:t>
            </w:r>
          </w:p>
          <w:p w:rsidR="00AF72AE" w:rsidRDefault="00F06307">
            <w:pPr>
              <w:pStyle w:val="TableParagraph"/>
              <w:rPr>
                <w:sz w:val="24"/>
              </w:rPr>
            </w:pPr>
            <w:r>
              <w:rPr>
                <w:sz w:val="24"/>
              </w:rPr>
              <w:t>Ribosomes</w:t>
            </w:r>
          </w:p>
          <w:p w:rsidR="00AF72AE" w:rsidRDefault="00F06307">
            <w:pPr>
              <w:pStyle w:val="TableParagraph"/>
              <w:ind w:right="1350"/>
              <w:rPr>
                <w:sz w:val="24"/>
              </w:rPr>
            </w:pPr>
            <w:r>
              <w:rPr>
                <w:sz w:val="24"/>
              </w:rPr>
              <w:t>Endoplasmic reticulum (rough &amp; smooth)</w:t>
            </w:r>
          </w:p>
          <w:p w:rsidR="00AF72AE" w:rsidRDefault="00F06307">
            <w:pPr>
              <w:pStyle w:val="TableParagraph"/>
              <w:ind w:right="2276"/>
              <w:rPr>
                <w:sz w:val="24"/>
              </w:rPr>
            </w:pPr>
            <w:r>
              <w:rPr>
                <w:sz w:val="24"/>
              </w:rPr>
              <w:t>Golgi apparatus Lysosomes Proteasomes Mitochondria Peroxisomes</w:t>
            </w:r>
          </w:p>
          <w:p w:rsidR="00AF72AE" w:rsidRDefault="00F06307">
            <w:pPr>
              <w:pStyle w:val="TableParagraph"/>
              <w:numPr>
                <w:ilvl w:val="0"/>
                <w:numId w:val="125"/>
              </w:numPr>
              <w:tabs>
                <w:tab w:val="left" w:pos="829"/>
              </w:tabs>
              <w:ind w:right="96"/>
              <w:jc w:val="both"/>
              <w:rPr>
                <w:sz w:val="24"/>
              </w:rPr>
            </w:pPr>
            <w:r>
              <w:rPr>
                <w:sz w:val="24"/>
              </w:rPr>
              <w:t xml:space="preserve">Describe the structural components of cytoskeleton, and correlate them with </w:t>
            </w:r>
            <w:r>
              <w:rPr>
                <w:spacing w:val="-3"/>
                <w:sz w:val="24"/>
              </w:rPr>
              <w:t xml:space="preserve">their </w:t>
            </w:r>
            <w:r>
              <w:rPr>
                <w:sz w:val="24"/>
              </w:rPr>
              <w:t>functions</w:t>
            </w:r>
          </w:p>
          <w:p w:rsidR="00AF72AE" w:rsidRDefault="00F06307">
            <w:pPr>
              <w:pStyle w:val="TableParagraph"/>
              <w:numPr>
                <w:ilvl w:val="0"/>
                <w:numId w:val="125"/>
              </w:numPr>
              <w:tabs>
                <w:tab w:val="left" w:pos="829"/>
              </w:tabs>
              <w:ind w:right="97"/>
              <w:jc w:val="both"/>
              <w:rPr>
                <w:sz w:val="24"/>
              </w:rPr>
            </w:pPr>
            <w:r>
              <w:rPr>
                <w:sz w:val="24"/>
              </w:rPr>
              <w:t>Explain the histological basis of immotile ciliasyndrome</w:t>
            </w:r>
          </w:p>
          <w:p w:rsidR="00AF72AE" w:rsidRDefault="00F06307">
            <w:pPr>
              <w:pStyle w:val="TableParagraph"/>
              <w:numPr>
                <w:ilvl w:val="0"/>
                <w:numId w:val="125"/>
              </w:numPr>
              <w:tabs>
                <w:tab w:val="left" w:pos="829"/>
              </w:tabs>
              <w:ind w:right="98"/>
              <w:jc w:val="both"/>
              <w:rPr>
                <w:sz w:val="24"/>
              </w:rPr>
            </w:pPr>
            <w:r>
              <w:rPr>
                <w:sz w:val="24"/>
              </w:rPr>
              <w:t>Describe the histological features of cytoplasmicinclusions</w:t>
            </w:r>
          </w:p>
          <w:p w:rsidR="00AF72AE" w:rsidRDefault="00F06307">
            <w:pPr>
              <w:pStyle w:val="TableParagraph"/>
              <w:numPr>
                <w:ilvl w:val="0"/>
                <w:numId w:val="125"/>
              </w:numPr>
              <w:tabs>
                <w:tab w:val="left" w:pos="829"/>
              </w:tabs>
              <w:spacing w:before="12" w:line="276" w:lineRule="exact"/>
              <w:ind w:right="97"/>
              <w:jc w:val="both"/>
              <w:rPr>
                <w:sz w:val="24"/>
              </w:rPr>
            </w:pPr>
            <w:r>
              <w:rPr>
                <w:sz w:val="24"/>
              </w:rPr>
              <w:t>Describe the structure of nuclear envelope and nuclearpores</w:t>
            </w:r>
          </w:p>
        </w:tc>
      </w:tr>
      <w:tr w:rsidR="00AF72AE" w:rsidRPr="006A1D03">
        <w:trPr>
          <w:trHeight w:val="4296"/>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spacing w:before="6"/>
              <w:ind w:left="0"/>
              <w:rPr>
                <w:b/>
                <w:sz w:val="37"/>
              </w:rPr>
            </w:pPr>
          </w:p>
          <w:p w:rsidR="00AF72AE" w:rsidRDefault="00F06307">
            <w:pPr>
              <w:pStyle w:val="TableParagraph"/>
              <w:ind w:left="93" w:right="86"/>
              <w:jc w:val="center"/>
              <w:rPr>
                <w:sz w:val="24"/>
              </w:rPr>
            </w:pPr>
            <w:r>
              <w:rPr>
                <w:sz w:val="24"/>
              </w:rPr>
              <w:t>Cell nucleus</w:t>
            </w:r>
          </w:p>
        </w:tc>
        <w:tc>
          <w:tcPr>
            <w:tcW w:w="5388" w:type="dxa"/>
          </w:tcPr>
          <w:p w:rsidR="00AF72AE" w:rsidRDefault="00F06307">
            <w:pPr>
              <w:pStyle w:val="TableParagraph"/>
              <w:numPr>
                <w:ilvl w:val="0"/>
                <w:numId w:val="124"/>
              </w:numPr>
              <w:tabs>
                <w:tab w:val="left" w:pos="828"/>
                <w:tab w:val="left" w:pos="829"/>
              </w:tabs>
              <w:spacing w:line="287" w:lineRule="exact"/>
              <w:ind w:hanging="361"/>
              <w:rPr>
                <w:sz w:val="24"/>
              </w:rPr>
            </w:pPr>
            <w:r>
              <w:rPr>
                <w:sz w:val="24"/>
              </w:rPr>
              <w:t>Describe the structure ofchromatin</w:t>
            </w:r>
          </w:p>
          <w:p w:rsidR="00AF72AE" w:rsidRDefault="00F06307">
            <w:pPr>
              <w:pStyle w:val="TableParagraph"/>
              <w:numPr>
                <w:ilvl w:val="0"/>
                <w:numId w:val="124"/>
              </w:numPr>
              <w:tabs>
                <w:tab w:val="left" w:pos="828"/>
                <w:tab w:val="left" w:pos="829"/>
              </w:tabs>
              <w:spacing w:line="293" w:lineRule="exact"/>
              <w:ind w:hanging="361"/>
              <w:rPr>
                <w:sz w:val="24"/>
              </w:rPr>
            </w:pPr>
            <w:r>
              <w:rPr>
                <w:sz w:val="24"/>
              </w:rPr>
              <w:t>Describe the structure ofchromosome</w:t>
            </w:r>
          </w:p>
          <w:p w:rsidR="00AF72AE" w:rsidRDefault="00F06307">
            <w:pPr>
              <w:pStyle w:val="TableParagraph"/>
              <w:numPr>
                <w:ilvl w:val="0"/>
                <w:numId w:val="124"/>
              </w:numPr>
              <w:tabs>
                <w:tab w:val="left" w:pos="828"/>
                <w:tab w:val="left" w:pos="829"/>
              </w:tabs>
              <w:spacing w:line="293" w:lineRule="exact"/>
              <w:ind w:hanging="361"/>
              <w:rPr>
                <w:sz w:val="24"/>
              </w:rPr>
            </w:pPr>
            <w:r>
              <w:rPr>
                <w:sz w:val="24"/>
              </w:rPr>
              <w:t>Draw and label the structure ofnucleolus</w:t>
            </w:r>
          </w:p>
          <w:p w:rsidR="00AF72AE" w:rsidRDefault="00F06307">
            <w:pPr>
              <w:pStyle w:val="TableParagraph"/>
              <w:numPr>
                <w:ilvl w:val="0"/>
                <w:numId w:val="124"/>
              </w:numPr>
              <w:tabs>
                <w:tab w:val="left" w:pos="828"/>
                <w:tab w:val="left" w:pos="829"/>
              </w:tabs>
              <w:spacing w:line="293" w:lineRule="exact"/>
              <w:ind w:hanging="361"/>
              <w:rPr>
                <w:sz w:val="24"/>
              </w:rPr>
            </w:pPr>
            <w:r>
              <w:rPr>
                <w:sz w:val="24"/>
              </w:rPr>
              <w:t>Describe the structure ofnucleolus</w:t>
            </w:r>
          </w:p>
          <w:p w:rsidR="00AF72AE" w:rsidRDefault="00F06307">
            <w:pPr>
              <w:pStyle w:val="TableParagraph"/>
              <w:numPr>
                <w:ilvl w:val="0"/>
                <w:numId w:val="124"/>
              </w:numPr>
              <w:tabs>
                <w:tab w:val="left" w:pos="828"/>
                <w:tab w:val="left" w:pos="829"/>
              </w:tabs>
              <w:spacing w:before="1"/>
              <w:ind w:right="101"/>
              <w:rPr>
                <w:sz w:val="24"/>
              </w:rPr>
            </w:pPr>
            <w:r>
              <w:rPr>
                <w:sz w:val="24"/>
              </w:rPr>
              <w:t xml:space="preserve">Describe the structure and types of DNA </w:t>
            </w:r>
            <w:r>
              <w:rPr>
                <w:spacing w:val="-4"/>
                <w:sz w:val="24"/>
              </w:rPr>
              <w:t>and</w:t>
            </w:r>
            <w:r>
              <w:rPr>
                <w:sz w:val="24"/>
              </w:rPr>
              <w:t>RNA</w:t>
            </w:r>
          </w:p>
          <w:p w:rsidR="00AF72AE" w:rsidRDefault="00F06307">
            <w:pPr>
              <w:pStyle w:val="TableParagraph"/>
              <w:numPr>
                <w:ilvl w:val="0"/>
                <w:numId w:val="124"/>
              </w:numPr>
              <w:tabs>
                <w:tab w:val="left" w:pos="828"/>
                <w:tab w:val="left" w:pos="829"/>
              </w:tabs>
              <w:ind w:right="101"/>
              <w:rPr>
                <w:sz w:val="24"/>
              </w:rPr>
            </w:pPr>
            <w:r>
              <w:rPr>
                <w:sz w:val="24"/>
              </w:rPr>
              <w:t xml:space="preserve">Describe the histological basis for </w:t>
            </w:r>
            <w:r>
              <w:rPr>
                <w:spacing w:val="-3"/>
                <w:sz w:val="24"/>
              </w:rPr>
              <w:t xml:space="preserve">apoptosis </w:t>
            </w:r>
            <w:r>
              <w:rPr>
                <w:sz w:val="24"/>
              </w:rPr>
              <w:t>andnecrosis</w:t>
            </w:r>
          </w:p>
          <w:p w:rsidR="00AF72AE" w:rsidRDefault="00F06307">
            <w:pPr>
              <w:pStyle w:val="TableParagraph"/>
              <w:numPr>
                <w:ilvl w:val="0"/>
                <w:numId w:val="124"/>
              </w:numPr>
              <w:tabs>
                <w:tab w:val="left" w:pos="828"/>
                <w:tab w:val="left" w:pos="829"/>
              </w:tabs>
              <w:ind w:right="101"/>
              <w:rPr>
                <w:sz w:val="24"/>
              </w:rPr>
            </w:pPr>
            <w:r>
              <w:rPr>
                <w:sz w:val="24"/>
              </w:rPr>
              <w:t>Describe structure of different types of cell junctions</w:t>
            </w:r>
          </w:p>
          <w:p w:rsidR="00AF72AE" w:rsidRDefault="00F06307">
            <w:pPr>
              <w:pStyle w:val="TableParagraph"/>
              <w:numPr>
                <w:ilvl w:val="0"/>
                <w:numId w:val="124"/>
              </w:numPr>
              <w:tabs>
                <w:tab w:val="left" w:pos="828"/>
                <w:tab w:val="left" w:pos="829"/>
              </w:tabs>
              <w:spacing w:line="292" w:lineRule="exact"/>
              <w:ind w:hanging="361"/>
              <w:rPr>
                <w:sz w:val="24"/>
              </w:rPr>
            </w:pPr>
            <w:r>
              <w:rPr>
                <w:sz w:val="24"/>
              </w:rPr>
              <w:t>Describe the cell cycle &amp; celldivision</w:t>
            </w:r>
          </w:p>
          <w:p w:rsidR="00AF72AE" w:rsidRPr="006A1D03" w:rsidRDefault="00F06307">
            <w:pPr>
              <w:pStyle w:val="TableParagraph"/>
              <w:numPr>
                <w:ilvl w:val="0"/>
                <w:numId w:val="124"/>
              </w:numPr>
              <w:tabs>
                <w:tab w:val="left" w:pos="828"/>
                <w:tab w:val="left" w:pos="829"/>
              </w:tabs>
              <w:spacing w:before="18" w:line="276" w:lineRule="exact"/>
              <w:ind w:right="250"/>
              <w:rPr>
                <w:sz w:val="24"/>
                <w:lang w:val="it-IT"/>
              </w:rPr>
            </w:pPr>
            <w:r w:rsidRPr="006A1D03">
              <w:rPr>
                <w:sz w:val="24"/>
                <w:lang w:val="it-IT"/>
              </w:rPr>
              <w:t>Define important clinicopathological terms: Atresia, Hypertrophy, Atrophy,Hyperplasia, Metaplasia, Anaplasia, Neoplasia, Inflammation, Metastasis</w:t>
            </w:r>
          </w:p>
        </w:tc>
      </w:tr>
    </w:tbl>
    <w:p w:rsidR="00AF72AE" w:rsidRPr="006A1D03" w:rsidRDefault="00AF72AE">
      <w:pPr>
        <w:spacing w:line="276" w:lineRule="exact"/>
        <w:rPr>
          <w:sz w:val="24"/>
          <w:lang w:val="it-IT"/>
        </w:rPr>
        <w:sectPr w:rsidR="00AF72AE" w:rsidRPr="006A1D03">
          <w:pgSz w:w="12240" w:h="15840"/>
          <w:pgMar w:top="680" w:right="1240" w:bottom="980" w:left="980" w:header="280" w:footer="784" w:gutter="0"/>
          <w:cols w:space="720"/>
        </w:sectPr>
      </w:pPr>
    </w:p>
    <w:p w:rsidR="00AF72AE" w:rsidRPr="006A1D03" w:rsidRDefault="006373B8">
      <w:pPr>
        <w:pStyle w:val="BodyText"/>
        <w:rPr>
          <w:b/>
          <w:sz w:val="20"/>
          <w:lang w:val="it-IT"/>
        </w:rPr>
      </w:pPr>
      <w:r>
        <w:rPr>
          <w:noProof/>
        </w:rPr>
        <w:lastRenderedPageBreak/>
        <w:pict>
          <v:group id="Group 616" o:spid="_x0000_s1653" style="position:absolute;margin-left:24pt;margin-top:24pt;width:564.15pt;height:744.15pt;z-index:-251661312;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">
            <v:rect id="Rectangle 628" o:spid="_x0000_s1665"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" fillcolor="black" stroked="f"/>
            <v:line id="Line 627" o:spid="_x0000_s1664"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" strokeweight="3pt"/>
            <v:line id="Line 626" o:spid="_x0000_s1663"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" strokeweight=".72pt"/>
            <v:rect id="Rectangle 625" o:spid="_x0000_s1662"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" fillcolor="black" stroked="f"/>
            <v:line id="Line 624" o:spid="_x0000_s1661"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" strokeweight="3pt"/>
            <v:line id="Line 623" o:spid="_x0000_s1660"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" strokeweight=".72pt"/>
            <v:line id="Line 622" o:spid="_x0000_s1659"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" strokeweight=".72pt"/>
            <v:line id="Line 621" o:spid="_x0000_s1658"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" strokeweight="3pt"/>
            <v:rect id="Rectangle 620" o:spid="_x0000_s1657"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" fillcolor="black" stroked="f"/>
            <v:line id="Line 619" o:spid="_x0000_s1656"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" strokeweight=".72pt"/>
            <v:line id="Line 618" o:spid="_x0000_s1655"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" strokeweight="3pt"/>
            <v:rect id="Rectangle 617" o:spid="_x0000_s1654"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" fillcolor="black" stroked="f"/>
            <w10:wrap anchorx="page" anchory="page"/>
          </v:group>
        </w:pict>
      </w:r>
    </w:p>
    <w:p w:rsidR="00AF72AE" w:rsidRPr="006A1D03" w:rsidRDefault="00AF72AE">
      <w:pPr>
        <w:pStyle w:val="BodyText"/>
        <w:rPr>
          <w:b/>
          <w:sz w:val="20"/>
          <w:lang w:val="it-IT"/>
        </w:rPr>
      </w:pPr>
    </w:p>
    <w:p w:rsidR="00AF72AE" w:rsidRPr="006A1D03" w:rsidRDefault="00AF72AE">
      <w:pPr>
        <w:pStyle w:val="BodyText"/>
        <w:spacing w:before="1"/>
        <w:rPr>
          <w:b/>
          <w:sz w:val="26"/>
          <w:lang w:val="it-IT"/>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2400"/>
        <w:gridCol w:w="5388"/>
      </w:tblGrid>
      <w:tr w:rsidR="00AF72AE">
        <w:trPr>
          <w:trHeight w:val="8729"/>
        </w:trPr>
        <w:tc>
          <w:tcPr>
            <w:tcW w:w="1562" w:type="dxa"/>
            <w:vMerge w:val="restart"/>
          </w:tcPr>
          <w:p w:rsidR="00AF72AE" w:rsidRPr="006A1D03" w:rsidRDefault="00AF72AE">
            <w:pPr>
              <w:pStyle w:val="TableParagraph"/>
              <w:ind w:left="0"/>
              <w:rPr>
                <w:sz w:val="24"/>
                <w:lang w:val="it-IT"/>
              </w:rPr>
            </w:pPr>
          </w:p>
        </w:tc>
        <w:tc>
          <w:tcPr>
            <w:tcW w:w="2400" w:type="dxa"/>
          </w:tcPr>
          <w:p w:rsidR="00AF72AE" w:rsidRPr="006A1D03" w:rsidRDefault="00AF72AE">
            <w:pPr>
              <w:pStyle w:val="TableParagraph"/>
              <w:ind w:left="0"/>
              <w:rPr>
                <w:b/>
                <w:sz w:val="26"/>
                <w:lang w:val="it-IT"/>
              </w:rPr>
            </w:pPr>
          </w:p>
          <w:p w:rsidR="00AF72AE" w:rsidRPr="006A1D03" w:rsidRDefault="00AF72AE">
            <w:pPr>
              <w:pStyle w:val="TableParagraph"/>
              <w:ind w:left="0"/>
              <w:rPr>
                <w:b/>
                <w:sz w:val="26"/>
                <w:lang w:val="it-IT"/>
              </w:rPr>
            </w:pPr>
          </w:p>
          <w:p w:rsidR="00AF72AE" w:rsidRPr="006A1D03" w:rsidRDefault="00AF72AE">
            <w:pPr>
              <w:pStyle w:val="TableParagraph"/>
              <w:ind w:left="0"/>
              <w:rPr>
                <w:b/>
                <w:sz w:val="26"/>
                <w:lang w:val="it-IT"/>
              </w:rPr>
            </w:pPr>
          </w:p>
          <w:p w:rsidR="00AF72AE" w:rsidRPr="006A1D03" w:rsidRDefault="00AF72AE">
            <w:pPr>
              <w:pStyle w:val="TableParagraph"/>
              <w:ind w:left="0"/>
              <w:rPr>
                <w:b/>
                <w:sz w:val="26"/>
                <w:lang w:val="it-IT"/>
              </w:rPr>
            </w:pPr>
          </w:p>
          <w:p w:rsidR="00AF72AE" w:rsidRPr="006A1D03" w:rsidRDefault="00AF72AE">
            <w:pPr>
              <w:pStyle w:val="TableParagraph"/>
              <w:ind w:left="0"/>
              <w:rPr>
                <w:b/>
                <w:sz w:val="26"/>
                <w:lang w:val="it-IT"/>
              </w:rPr>
            </w:pPr>
          </w:p>
          <w:p w:rsidR="00AF72AE" w:rsidRPr="006A1D03" w:rsidRDefault="00AF72AE">
            <w:pPr>
              <w:pStyle w:val="TableParagraph"/>
              <w:ind w:left="0"/>
              <w:rPr>
                <w:b/>
                <w:sz w:val="26"/>
                <w:lang w:val="it-IT"/>
              </w:rPr>
            </w:pPr>
          </w:p>
          <w:p w:rsidR="00AF72AE" w:rsidRPr="006A1D03" w:rsidRDefault="00AF72AE">
            <w:pPr>
              <w:pStyle w:val="TableParagraph"/>
              <w:ind w:left="0"/>
              <w:rPr>
                <w:b/>
                <w:sz w:val="26"/>
                <w:lang w:val="it-IT"/>
              </w:rPr>
            </w:pPr>
          </w:p>
          <w:p w:rsidR="00AF72AE" w:rsidRPr="006A1D03" w:rsidRDefault="00AF72AE">
            <w:pPr>
              <w:pStyle w:val="TableParagraph"/>
              <w:ind w:left="0"/>
              <w:rPr>
                <w:b/>
                <w:sz w:val="26"/>
                <w:lang w:val="it-IT"/>
              </w:rPr>
            </w:pPr>
          </w:p>
          <w:p w:rsidR="00AF72AE" w:rsidRPr="006A1D03" w:rsidRDefault="00AF72AE">
            <w:pPr>
              <w:pStyle w:val="TableParagraph"/>
              <w:ind w:left="0"/>
              <w:rPr>
                <w:b/>
                <w:sz w:val="26"/>
                <w:lang w:val="it-IT"/>
              </w:rPr>
            </w:pPr>
          </w:p>
          <w:p w:rsidR="00AF72AE" w:rsidRPr="006A1D03" w:rsidRDefault="00AF72AE">
            <w:pPr>
              <w:pStyle w:val="TableParagraph"/>
              <w:ind w:left="0"/>
              <w:rPr>
                <w:b/>
                <w:sz w:val="26"/>
                <w:lang w:val="it-IT"/>
              </w:rPr>
            </w:pPr>
          </w:p>
          <w:p w:rsidR="00AF72AE" w:rsidRPr="006A1D03" w:rsidRDefault="00AF72AE">
            <w:pPr>
              <w:pStyle w:val="TableParagraph"/>
              <w:ind w:left="0"/>
              <w:rPr>
                <w:b/>
                <w:sz w:val="26"/>
                <w:lang w:val="it-IT"/>
              </w:rPr>
            </w:pPr>
          </w:p>
          <w:p w:rsidR="00AF72AE" w:rsidRPr="006A1D03" w:rsidRDefault="00AF72AE">
            <w:pPr>
              <w:pStyle w:val="TableParagraph"/>
              <w:ind w:left="0"/>
              <w:rPr>
                <w:b/>
                <w:sz w:val="26"/>
                <w:lang w:val="it-IT"/>
              </w:rPr>
            </w:pPr>
          </w:p>
          <w:p w:rsidR="00AF72AE" w:rsidRPr="006A1D03" w:rsidRDefault="00AF72AE">
            <w:pPr>
              <w:pStyle w:val="TableParagraph"/>
              <w:ind w:left="0"/>
              <w:rPr>
                <w:b/>
                <w:sz w:val="26"/>
                <w:lang w:val="it-IT"/>
              </w:rPr>
            </w:pPr>
          </w:p>
          <w:p w:rsidR="00AF72AE" w:rsidRPr="006A1D03" w:rsidRDefault="00AF72AE">
            <w:pPr>
              <w:pStyle w:val="TableParagraph"/>
              <w:ind w:left="0"/>
              <w:rPr>
                <w:b/>
                <w:sz w:val="26"/>
                <w:lang w:val="it-IT"/>
              </w:rPr>
            </w:pPr>
          </w:p>
          <w:p w:rsidR="00AF72AE" w:rsidRDefault="00F06307">
            <w:pPr>
              <w:pStyle w:val="TableParagraph"/>
              <w:spacing w:before="225"/>
              <w:ind w:left="93" w:right="82"/>
              <w:jc w:val="center"/>
              <w:rPr>
                <w:sz w:val="24"/>
              </w:rPr>
            </w:pPr>
            <w:r>
              <w:rPr>
                <w:sz w:val="24"/>
              </w:rPr>
              <w:t>Epithelium</w:t>
            </w:r>
          </w:p>
        </w:tc>
        <w:tc>
          <w:tcPr>
            <w:tcW w:w="5388" w:type="dxa"/>
          </w:tcPr>
          <w:p w:rsidR="00AF72AE" w:rsidRDefault="00F06307">
            <w:pPr>
              <w:pStyle w:val="TableParagraph"/>
              <w:numPr>
                <w:ilvl w:val="0"/>
                <w:numId w:val="123"/>
              </w:numPr>
              <w:tabs>
                <w:tab w:val="left" w:pos="828"/>
                <w:tab w:val="left" w:pos="829"/>
              </w:tabs>
              <w:ind w:right="464"/>
              <w:rPr>
                <w:sz w:val="24"/>
              </w:rPr>
            </w:pPr>
            <w:r>
              <w:rPr>
                <w:sz w:val="24"/>
              </w:rPr>
              <w:t xml:space="preserve">Describe the histological structure and function of basement membrane (light </w:t>
            </w:r>
            <w:r>
              <w:rPr>
                <w:spacing w:val="-5"/>
                <w:sz w:val="24"/>
              </w:rPr>
              <w:t xml:space="preserve">and </w:t>
            </w:r>
            <w:r>
              <w:rPr>
                <w:sz w:val="24"/>
              </w:rPr>
              <w:t>electron)</w:t>
            </w:r>
          </w:p>
          <w:p w:rsidR="00AF72AE" w:rsidRDefault="00F06307">
            <w:pPr>
              <w:pStyle w:val="TableParagraph"/>
              <w:numPr>
                <w:ilvl w:val="0"/>
                <w:numId w:val="123"/>
              </w:numPr>
              <w:tabs>
                <w:tab w:val="left" w:pos="828"/>
                <w:tab w:val="left" w:pos="829"/>
              </w:tabs>
              <w:ind w:right="417"/>
              <w:rPr>
                <w:sz w:val="24"/>
              </w:rPr>
            </w:pPr>
            <w:r>
              <w:rPr>
                <w:sz w:val="24"/>
              </w:rPr>
              <w:t xml:space="preserve">Draw and label a diagram illustrating the electron microscopic structure of </w:t>
            </w:r>
            <w:r>
              <w:rPr>
                <w:spacing w:val="-3"/>
                <w:sz w:val="24"/>
              </w:rPr>
              <w:t xml:space="preserve">basement </w:t>
            </w:r>
            <w:r>
              <w:rPr>
                <w:sz w:val="24"/>
              </w:rPr>
              <w:t>membrane</w:t>
            </w:r>
          </w:p>
          <w:p w:rsidR="00AF72AE" w:rsidRDefault="00F06307">
            <w:pPr>
              <w:pStyle w:val="TableParagraph"/>
              <w:numPr>
                <w:ilvl w:val="0"/>
                <w:numId w:val="123"/>
              </w:numPr>
              <w:tabs>
                <w:tab w:val="left" w:pos="828"/>
                <w:tab w:val="left" w:pos="829"/>
              </w:tabs>
              <w:ind w:right="398"/>
              <w:rPr>
                <w:sz w:val="24"/>
              </w:rPr>
            </w:pPr>
            <w:r>
              <w:rPr>
                <w:sz w:val="24"/>
              </w:rPr>
              <w:t xml:space="preserve">Describe the basal surface modifications </w:t>
            </w:r>
            <w:r>
              <w:rPr>
                <w:spacing w:val="-6"/>
                <w:sz w:val="24"/>
              </w:rPr>
              <w:t xml:space="preserve">of </w:t>
            </w:r>
            <w:r>
              <w:rPr>
                <w:sz w:val="24"/>
              </w:rPr>
              <w:t>epithelia</w:t>
            </w:r>
          </w:p>
          <w:p w:rsidR="00AF72AE" w:rsidRDefault="00F06307">
            <w:pPr>
              <w:pStyle w:val="TableParagraph"/>
              <w:numPr>
                <w:ilvl w:val="0"/>
                <w:numId w:val="123"/>
              </w:numPr>
              <w:tabs>
                <w:tab w:val="left" w:pos="828"/>
                <w:tab w:val="left" w:pos="829"/>
              </w:tabs>
              <w:ind w:right="277"/>
              <w:rPr>
                <w:sz w:val="24"/>
              </w:rPr>
            </w:pPr>
            <w:r>
              <w:rPr>
                <w:sz w:val="24"/>
              </w:rPr>
              <w:t xml:space="preserve">Describe the electron microscopic structure and functions of intercellular junctions (lateral surface modifications) and give </w:t>
            </w:r>
            <w:r>
              <w:rPr>
                <w:spacing w:val="-3"/>
                <w:sz w:val="24"/>
              </w:rPr>
              <w:t xml:space="preserve">their </w:t>
            </w:r>
            <w:r>
              <w:rPr>
                <w:sz w:val="24"/>
              </w:rPr>
              <w:t>locations</w:t>
            </w:r>
          </w:p>
          <w:p w:rsidR="00AF72AE" w:rsidRDefault="00F06307">
            <w:pPr>
              <w:pStyle w:val="TableParagraph"/>
              <w:numPr>
                <w:ilvl w:val="0"/>
                <w:numId w:val="123"/>
              </w:numPr>
              <w:tabs>
                <w:tab w:val="left" w:pos="828"/>
                <w:tab w:val="left" w:pos="829"/>
              </w:tabs>
              <w:ind w:right="208"/>
              <w:rPr>
                <w:sz w:val="24"/>
              </w:rPr>
            </w:pPr>
            <w:r>
              <w:rPr>
                <w:sz w:val="24"/>
              </w:rPr>
              <w:t xml:space="preserve">Describe the Biochemical composition of </w:t>
            </w:r>
            <w:r>
              <w:rPr>
                <w:spacing w:val="-4"/>
                <w:sz w:val="24"/>
              </w:rPr>
              <w:t xml:space="preserve">the </w:t>
            </w:r>
            <w:r>
              <w:rPr>
                <w:sz w:val="24"/>
              </w:rPr>
              <w:t>basolateralmodifications</w:t>
            </w:r>
          </w:p>
          <w:p w:rsidR="00AF72AE" w:rsidRDefault="00F06307">
            <w:pPr>
              <w:pStyle w:val="TableParagraph"/>
              <w:numPr>
                <w:ilvl w:val="0"/>
                <w:numId w:val="123"/>
              </w:numPr>
              <w:tabs>
                <w:tab w:val="left" w:pos="828"/>
                <w:tab w:val="left" w:pos="829"/>
              </w:tabs>
              <w:ind w:right="130"/>
              <w:rPr>
                <w:sz w:val="24"/>
              </w:rPr>
            </w:pPr>
            <w:r>
              <w:rPr>
                <w:sz w:val="24"/>
              </w:rPr>
              <w:t xml:space="preserve">Describe the electron microscopic structure </w:t>
            </w:r>
            <w:r>
              <w:rPr>
                <w:spacing w:val="-11"/>
                <w:sz w:val="24"/>
              </w:rPr>
              <w:t>&amp;</w:t>
            </w:r>
            <w:r>
              <w:rPr>
                <w:sz w:val="24"/>
              </w:rPr>
              <w:t>functions of the following apical cell surface specializations:</w:t>
            </w:r>
          </w:p>
          <w:p w:rsidR="00AF72AE" w:rsidRDefault="00F06307">
            <w:pPr>
              <w:pStyle w:val="TableParagraph"/>
              <w:numPr>
                <w:ilvl w:val="1"/>
                <w:numId w:val="123"/>
              </w:numPr>
              <w:tabs>
                <w:tab w:val="left" w:pos="1069"/>
              </w:tabs>
              <w:spacing w:line="275" w:lineRule="exact"/>
              <w:ind w:hanging="241"/>
              <w:rPr>
                <w:sz w:val="24"/>
              </w:rPr>
            </w:pPr>
            <w:r>
              <w:rPr>
                <w:sz w:val="24"/>
              </w:rPr>
              <w:t>Microvilli</w:t>
            </w:r>
          </w:p>
          <w:p w:rsidR="00AF72AE" w:rsidRDefault="00F06307">
            <w:pPr>
              <w:pStyle w:val="TableParagraph"/>
              <w:numPr>
                <w:ilvl w:val="1"/>
                <w:numId w:val="123"/>
              </w:numPr>
              <w:tabs>
                <w:tab w:val="left" w:pos="1069"/>
              </w:tabs>
              <w:ind w:hanging="241"/>
              <w:rPr>
                <w:sz w:val="24"/>
              </w:rPr>
            </w:pPr>
            <w:r>
              <w:rPr>
                <w:sz w:val="24"/>
              </w:rPr>
              <w:t>Stereocilia</w:t>
            </w:r>
          </w:p>
          <w:p w:rsidR="00AF72AE" w:rsidRDefault="00F06307">
            <w:pPr>
              <w:pStyle w:val="TableParagraph"/>
              <w:numPr>
                <w:ilvl w:val="1"/>
                <w:numId w:val="123"/>
              </w:numPr>
              <w:tabs>
                <w:tab w:val="left" w:pos="1069"/>
              </w:tabs>
              <w:spacing w:line="276" w:lineRule="exact"/>
              <w:ind w:hanging="241"/>
              <w:rPr>
                <w:sz w:val="24"/>
              </w:rPr>
            </w:pPr>
            <w:r>
              <w:rPr>
                <w:sz w:val="24"/>
              </w:rPr>
              <w:t>Cilia</w:t>
            </w:r>
          </w:p>
          <w:p w:rsidR="00AF72AE" w:rsidRDefault="00F06307">
            <w:pPr>
              <w:pStyle w:val="TableParagraph"/>
              <w:numPr>
                <w:ilvl w:val="0"/>
                <w:numId w:val="123"/>
              </w:numPr>
              <w:tabs>
                <w:tab w:val="left" w:pos="829"/>
              </w:tabs>
              <w:ind w:right="599"/>
              <w:jc w:val="both"/>
              <w:rPr>
                <w:sz w:val="24"/>
              </w:rPr>
            </w:pPr>
            <w:r>
              <w:rPr>
                <w:sz w:val="24"/>
              </w:rPr>
              <w:t>Classify and exemplify the epitheliawith their histological structure, locations and functions</w:t>
            </w:r>
          </w:p>
          <w:p w:rsidR="00AF72AE" w:rsidRDefault="00F06307">
            <w:pPr>
              <w:pStyle w:val="TableParagraph"/>
              <w:numPr>
                <w:ilvl w:val="0"/>
                <w:numId w:val="123"/>
              </w:numPr>
              <w:tabs>
                <w:tab w:val="left" w:pos="829"/>
              </w:tabs>
              <w:spacing w:line="292" w:lineRule="exact"/>
              <w:ind w:hanging="361"/>
              <w:jc w:val="both"/>
              <w:rPr>
                <w:sz w:val="24"/>
              </w:rPr>
            </w:pPr>
            <w:r>
              <w:rPr>
                <w:sz w:val="24"/>
              </w:rPr>
              <w:t>Describe the structure of exocrineglands</w:t>
            </w:r>
          </w:p>
          <w:p w:rsidR="00AF72AE" w:rsidRDefault="00F06307">
            <w:pPr>
              <w:pStyle w:val="TableParagraph"/>
              <w:numPr>
                <w:ilvl w:val="0"/>
                <w:numId w:val="123"/>
              </w:numPr>
              <w:tabs>
                <w:tab w:val="left" w:pos="828"/>
                <w:tab w:val="left" w:pos="829"/>
              </w:tabs>
              <w:ind w:right="109"/>
              <w:rPr>
                <w:sz w:val="24"/>
              </w:rPr>
            </w:pPr>
            <w:r>
              <w:rPr>
                <w:sz w:val="24"/>
              </w:rPr>
              <w:t xml:space="preserve">Explain the mechanism of transport across </w:t>
            </w:r>
            <w:r>
              <w:rPr>
                <w:spacing w:val="-5"/>
                <w:sz w:val="24"/>
              </w:rPr>
              <w:t xml:space="preserve">the </w:t>
            </w:r>
            <w:r>
              <w:rPr>
                <w:sz w:val="24"/>
              </w:rPr>
              <w:t>epithelia</w:t>
            </w:r>
          </w:p>
          <w:p w:rsidR="00AF72AE" w:rsidRDefault="00F06307">
            <w:pPr>
              <w:pStyle w:val="TableParagraph"/>
              <w:numPr>
                <w:ilvl w:val="0"/>
                <w:numId w:val="123"/>
              </w:numPr>
              <w:tabs>
                <w:tab w:val="left" w:pos="828"/>
                <w:tab w:val="left" w:pos="829"/>
              </w:tabs>
              <w:ind w:right="870"/>
              <w:rPr>
                <w:sz w:val="24"/>
              </w:rPr>
            </w:pPr>
            <w:r>
              <w:rPr>
                <w:sz w:val="24"/>
              </w:rPr>
              <w:t>Describe the classification ofexocrine glands on the basisof:</w:t>
            </w:r>
          </w:p>
          <w:p w:rsidR="00AF72AE" w:rsidRDefault="00F06307">
            <w:pPr>
              <w:pStyle w:val="TableParagraph"/>
              <w:ind w:right="924"/>
              <w:rPr>
                <w:sz w:val="24"/>
              </w:rPr>
            </w:pPr>
            <w:r>
              <w:rPr>
                <w:sz w:val="24"/>
              </w:rPr>
              <w:t>Shape of secretory portions and ducts Mode of secretion</w:t>
            </w:r>
          </w:p>
          <w:p w:rsidR="00AF72AE" w:rsidRDefault="00F06307">
            <w:pPr>
              <w:pStyle w:val="TableParagraph"/>
              <w:spacing w:line="261" w:lineRule="exact"/>
              <w:rPr>
                <w:sz w:val="24"/>
              </w:rPr>
            </w:pPr>
            <w:r>
              <w:rPr>
                <w:sz w:val="24"/>
              </w:rPr>
              <w:t>Type of secretion</w:t>
            </w:r>
          </w:p>
        </w:tc>
      </w:tr>
      <w:tr w:rsidR="00AF72AE">
        <w:trPr>
          <w:trHeight w:val="3984"/>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spacing w:before="6"/>
              <w:ind w:left="0"/>
              <w:rPr>
                <w:b/>
                <w:sz w:val="37"/>
              </w:rPr>
            </w:pPr>
          </w:p>
          <w:p w:rsidR="00AF72AE" w:rsidRDefault="00F06307">
            <w:pPr>
              <w:pStyle w:val="TableParagraph"/>
              <w:ind w:left="93" w:right="84"/>
              <w:jc w:val="center"/>
              <w:rPr>
                <w:sz w:val="24"/>
              </w:rPr>
            </w:pPr>
            <w:r>
              <w:rPr>
                <w:sz w:val="24"/>
              </w:rPr>
              <w:t>Connective tissue</w:t>
            </w:r>
          </w:p>
        </w:tc>
        <w:tc>
          <w:tcPr>
            <w:tcW w:w="5388" w:type="dxa"/>
          </w:tcPr>
          <w:p w:rsidR="00AF72AE" w:rsidRDefault="00F06307">
            <w:pPr>
              <w:pStyle w:val="TableParagraph"/>
              <w:numPr>
                <w:ilvl w:val="0"/>
                <w:numId w:val="122"/>
              </w:numPr>
              <w:tabs>
                <w:tab w:val="left" w:pos="828"/>
                <w:tab w:val="left" w:pos="829"/>
              </w:tabs>
              <w:ind w:right="981"/>
              <w:rPr>
                <w:sz w:val="24"/>
              </w:rPr>
            </w:pPr>
            <w:r>
              <w:rPr>
                <w:sz w:val="24"/>
              </w:rPr>
              <w:t xml:space="preserve">Describe the composition and list </w:t>
            </w:r>
            <w:r>
              <w:rPr>
                <w:spacing w:val="-4"/>
                <w:sz w:val="24"/>
              </w:rPr>
              <w:t xml:space="preserve">the </w:t>
            </w:r>
            <w:r>
              <w:rPr>
                <w:sz w:val="24"/>
              </w:rPr>
              <w:t>constituents of connectivetissue</w:t>
            </w:r>
          </w:p>
          <w:p w:rsidR="00AF72AE" w:rsidRDefault="00F06307">
            <w:pPr>
              <w:pStyle w:val="TableParagraph"/>
              <w:numPr>
                <w:ilvl w:val="0"/>
                <w:numId w:val="122"/>
              </w:numPr>
              <w:tabs>
                <w:tab w:val="left" w:pos="828"/>
                <w:tab w:val="left" w:pos="829"/>
              </w:tabs>
              <w:spacing w:line="292" w:lineRule="exact"/>
              <w:ind w:hanging="361"/>
              <w:rPr>
                <w:sz w:val="24"/>
              </w:rPr>
            </w:pPr>
            <w:r>
              <w:rPr>
                <w:sz w:val="24"/>
              </w:rPr>
              <w:t>Classify the connective tissue withexamples</w:t>
            </w:r>
          </w:p>
          <w:p w:rsidR="00AF72AE" w:rsidRDefault="00F06307">
            <w:pPr>
              <w:pStyle w:val="TableParagraph"/>
              <w:numPr>
                <w:ilvl w:val="0"/>
                <w:numId w:val="122"/>
              </w:numPr>
              <w:tabs>
                <w:tab w:val="left" w:pos="828"/>
                <w:tab w:val="left" w:pos="829"/>
              </w:tabs>
              <w:ind w:right="105"/>
              <w:rPr>
                <w:sz w:val="24"/>
              </w:rPr>
            </w:pPr>
            <w:r>
              <w:rPr>
                <w:sz w:val="24"/>
              </w:rPr>
              <w:t xml:space="preserve">Describe the composition of ground </w:t>
            </w:r>
            <w:r>
              <w:rPr>
                <w:spacing w:val="-3"/>
                <w:sz w:val="24"/>
              </w:rPr>
              <w:t xml:space="preserve">substance </w:t>
            </w:r>
            <w:r>
              <w:rPr>
                <w:sz w:val="24"/>
              </w:rPr>
              <w:t>of connectivetissue</w:t>
            </w:r>
          </w:p>
          <w:p w:rsidR="00AF72AE" w:rsidRDefault="00F06307">
            <w:pPr>
              <w:pStyle w:val="TableParagraph"/>
              <w:numPr>
                <w:ilvl w:val="0"/>
                <w:numId w:val="122"/>
              </w:numPr>
              <w:tabs>
                <w:tab w:val="left" w:pos="828"/>
                <w:tab w:val="left" w:pos="829"/>
              </w:tabs>
              <w:ind w:right="125"/>
              <w:rPr>
                <w:sz w:val="24"/>
              </w:rPr>
            </w:pPr>
            <w:r>
              <w:rPr>
                <w:sz w:val="24"/>
              </w:rPr>
              <w:t>Describe the composition, distribution, and function of glycosaminoglycans inconnective tissue</w:t>
            </w:r>
          </w:p>
          <w:p w:rsidR="00AF72AE" w:rsidRDefault="00F06307">
            <w:pPr>
              <w:pStyle w:val="TableParagraph"/>
              <w:numPr>
                <w:ilvl w:val="0"/>
                <w:numId w:val="122"/>
              </w:numPr>
              <w:tabs>
                <w:tab w:val="left" w:pos="828"/>
                <w:tab w:val="left" w:pos="829"/>
              </w:tabs>
              <w:ind w:right="764"/>
              <w:rPr>
                <w:sz w:val="24"/>
              </w:rPr>
            </w:pPr>
            <w:r>
              <w:rPr>
                <w:sz w:val="24"/>
              </w:rPr>
              <w:t>Describe connective tissue fibers,cells. Define Fibrosis</w:t>
            </w:r>
          </w:p>
          <w:p w:rsidR="00AF72AE" w:rsidRDefault="00F06307">
            <w:pPr>
              <w:pStyle w:val="TableParagraph"/>
              <w:numPr>
                <w:ilvl w:val="0"/>
                <w:numId w:val="122"/>
              </w:numPr>
              <w:tabs>
                <w:tab w:val="left" w:pos="828"/>
                <w:tab w:val="left" w:pos="829"/>
              </w:tabs>
              <w:ind w:right="748"/>
              <w:rPr>
                <w:sz w:val="24"/>
              </w:rPr>
            </w:pPr>
            <w:r>
              <w:rPr>
                <w:sz w:val="24"/>
              </w:rPr>
              <w:t xml:space="preserve">Describe the structure, distribution, </w:t>
            </w:r>
            <w:r>
              <w:rPr>
                <w:spacing w:val="-4"/>
                <w:sz w:val="24"/>
              </w:rPr>
              <w:t xml:space="preserve">and </w:t>
            </w:r>
            <w:r>
              <w:rPr>
                <w:sz w:val="24"/>
              </w:rPr>
              <w:t>functions of the cells of macrophage- mononuclear phagocytic system</w:t>
            </w:r>
          </w:p>
          <w:p w:rsidR="00AF72AE" w:rsidRDefault="00F06307">
            <w:pPr>
              <w:pStyle w:val="TableParagraph"/>
              <w:numPr>
                <w:ilvl w:val="0"/>
                <w:numId w:val="122"/>
              </w:numPr>
              <w:tabs>
                <w:tab w:val="left" w:pos="828"/>
                <w:tab w:val="left" w:pos="829"/>
              </w:tabs>
              <w:spacing w:line="277" w:lineRule="exact"/>
              <w:ind w:hanging="361"/>
              <w:rPr>
                <w:sz w:val="24"/>
              </w:rPr>
            </w:pPr>
            <w:r>
              <w:rPr>
                <w:sz w:val="24"/>
              </w:rPr>
              <w:t>Describe the role of macrophages ininnate</w:t>
            </w:r>
          </w:p>
        </w:tc>
      </w:tr>
    </w:tbl>
    <w:p w:rsidR="00AF72AE" w:rsidRDefault="00AF72AE">
      <w:pPr>
        <w:spacing w:line="277" w:lineRule="exact"/>
        <w:rPr>
          <w:sz w:val="24"/>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603" o:spid="_x0000_s1640" style="position:absolute;margin-left:24pt;margin-top:24pt;width:564.15pt;height:744.15pt;z-index:-251660288;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">
            <v:rect id="Rectangle 615" o:spid="_x0000_s1652"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" fillcolor="black" stroked="f"/>
            <v:line id="Line 614" o:spid="_x0000_s1651"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" strokeweight="3pt"/>
            <v:line id="Line 613" o:spid="_x0000_s1650"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" strokeweight=".72pt"/>
            <v:rect id="Rectangle 612" o:spid="_x0000_s1649"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" fillcolor="black" stroked="f"/>
            <v:line id="Line 611" o:spid="_x0000_s1648"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" strokeweight="3pt"/>
            <v:line id="Line 610" o:spid="_x0000_s1647"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" strokeweight=".72pt"/>
            <v:line id="Line 609" o:spid="_x0000_s1646"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" strokeweight=".72pt"/>
            <v:line id="Line 608" o:spid="_x0000_s1645"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" strokeweight="3pt"/>
            <v:rect id="Rectangle 607" o:spid="_x0000_s1644"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" fillcolor="black" stroked="f"/>
            <v:line id="Line 606" o:spid="_x0000_s1643"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" strokeweight=".72pt"/>
            <v:line id="Line 605" o:spid="_x0000_s1642"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" strokeweight="3pt"/>
            <v:rect id="Rectangle 604" o:spid="_x0000_s1641"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" fillcolor="black" stroked="f"/>
            <w10:wrap anchorx="page" anchory="page"/>
          </v:group>
        </w:pict>
      </w:r>
    </w:p>
    <w:p w:rsidR="00AF72AE" w:rsidRDefault="00AF72AE">
      <w:pPr>
        <w:pStyle w:val="BodyText"/>
        <w:rPr>
          <w:b/>
          <w:sz w:val="20"/>
        </w:rPr>
      </w:pPr>
    </w:p>
    <w:p w:rsidR="00AF72AE" w:rsidRDefault="00AF72AE">
      <w:pPr>
        <w:pStyle w:val="BodyText"/>
        <w:spacing w:before="1"/>
        <w:rPr>
          <w:b/>
          <w:sz w:val="2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2400"/>
        <w:gridCol w:w="5388"/>
      </w:tblGrid>
      <w:tr w:rsidR="00AF72AE">
        <w:trPr>
          <w:trHeight w:val="3658"/>
        </w:trPr>
        <w:tc>
          <w:tcPr>
            <w:tcW w:w="1562" w:type="dxa"/>
          </w:tcPr>
          <w:p w:rsidR="00AF72AE" w:rsidRDefault="00AF72AE">
            <w:pPr>
              <w:pStyle w:val="TableParagraph"/>
              <w:ind w:left="0"/>
              <w:rPr>
                <w:sz w:val="24"/>
              </w:rPr>
            </w:pPr>
          </w:p>
        </w:tc>
        <w:tc>
          <w:tcPr>
            <w:tcW w:w="2400" w:type="dxa"/>
          </w:tcPr>
          <w:p w:rsidR="00AF72AE" w:rsidRDefault="00AF72AE">
            <w:pPr>
              <w:pStyle w:val="TableParagraph"/>
              <w:ind w:left="0"/>
              <w:rPr>
                <w:sz w:val="24"/>
              </w:rPr>
            </w:pPr>
          </w:p>
        </w:tc>
        <w:tc>
          <w:tcPr>
            <w:tcW w:w="5388" w:type="dxa"/>
          </w:tcPr>
          <w:p w:rsidR="00AF72AE" w:rsidRDefault="00F06307">
            <w:pPr>
              <w:pStyle w:val="TableParagraph"/>
              <w:rPr>
                <w:sz w:val="24"/>
              </w:rPr>
            </w:pPr>
            <w:r>
              <w:rPr>
                <w:sz w:val="24"/>
              </w:rPr>
              <w:t>immunity &amp; formation of foreign body Giant cell</w:t>
            </w:r>
          </w:p>
          <w:p w:rsidR="00AF72AE" w:rsidRDefault="00F06307">
            <w:pPr>
              <w:pStyle w:val="TableParagraph"/>
              <w:numPr>
                <w:ilvl w:val="0"/>
                <w:numId w:val="121"/>
              </w:numPr>
              <w:tabs>
                <w:tab w:val="left" w:pos="828"/>
                <w:tab w:val="left" w:pos="829"/>
              </w:tabs>
              <w:ind w:right="445"/>
              <w:rPr>
                <w:sz w:val="24"/>
              </w:rPr>
            </w:pPr>
            <w:r>
              <w:rPr>
                <w:sz w:val="24"/>
              </w:rPr>
              <w:t xml:space="preserve">Describe the structure &amp; functions of </w:t>
            </w:r>
            <w:r>
              <w:rPr>
                <w:spacing w:val="-4"/>
                <w:sz w:val="24"/>
              </w:rPr>
              <w:t xml:space="preserve">Mast </w:t>
            </w:r>
            <w:r>
              <w:rPr>
                <w:sz w:val="24"/>
              </w:rPr>
              <w:t>cells. Role of Mast cells in immediate hypersensitivityreactions.</w:t>
            </w:r>
          </w:p>
          <w:p w:rsidR="00AF72AE" w:rsidRDefault="00F06307">
            <w:pPr>
              <w:pStyle w:val="TableParagraph"/>
              <w:numPr>
                <w:ilvl w:val="0"/>
                <w:numId w:val="121"/>
              </w:numPr>
              <w:tabs>
                <w:tab w:val="left" w:pos="828"/>
                <w:tab w:val="left" w:pos="829"/>
              </w:tabs>
              <w:ind w:right="379"/>
              <w:rPr>
                <w:sz w:val="24"/>
              </w:rPr>
            </w:pPr>
            <w:r>
              <w:rPr>
                <w:sz w:val="24"/>
              </w:rPr>
              <w:t xml:space="preserve">Describe structure of Plasma cells and </w:t>
            </w:r>
            <w:r>
              <w:rPr>
                <w:spacing w:val="-3"/>
                <w:sz w:val="24"/>
              </w:rPr>
              <w:t xml:space="preserve">their </w:t>
            </w:r>
            <w:r>
              <w:rPr>
                <w:sz w:val="24"/>
              </w:rPr>
              <w:t>role in antibodyformation.</w:t>
            </w:r>
          </w:p>
          <w:p w:rsidR="00AF72AE" w:rsidRDefault="00F06307">
            <w:pPr>
              <w:pStyle w:val="TableParagraph"/>
              <w:numPr>
                <w:ilvl w:val="0"/>
                <w:numId w:val="121"/>
              </w:numPr>
              <w:tabs>
                <w:tab w:val="left" w:pos="828"/>
                <w:tab w:val="left" w:pos="829"/>
              </w:tabs>
              <w:ind w:right="197"/>
              <w:rPr>
                <w:sz w:val="24"/>
              </w:rPr>
            </w:pPr>
            <w:r>
              <w:rPr>
                <w:sz w:val="24"/>
              </w:rPr>
              <w:t xml:space="preserve">Describe the types of adipose tissue (white </w:t>
            </w:r>
            <w:r>
              <w:rPr>
                <w:spacing w:val="-11"/>
                <w:sz w:val="24"/>
              </w:rPr>
              <w:t>&amp;</w:t>
            </w:r>
            <w:r>
              <w:rPr>
                <w:sz w:val="24"/>
              </w:rPr>
              <w:t>brown), their histogenesis, locations and function</w:t>
            </w:r>
          </w:p>
          <w:p w:rsidR="00AF72AE" w:rsidRDefault="00F06307">
            <w:pPr>
              <w:pStyle w:val="TableParagraph"/>
              <w:numPr>
                <w:ilvl w:val="0"/>
                <w:numId w:val="121"/>
              </w:numPr>
              <w:tabs>
                <w:tab w:val="left" w:pos="828"/>
                <w:tab w:val="left" w:pos="829"/>
              </w:tabs>
              <w:ind w:right="109"/>
              <w:rPr>
                <w:sz w:val="24"/>
              </w:rPr>
            </w:pPr>
            <w:r>
              <w:rPr>
                <w:sz w:val="24"/>
              </w:rPr>
              <w:t>Describe lipid storage and mobilization in and from adipocytes and compare the brownand</w:t>
            </w:r>
          </w:p>
          <w:p w:rsidR="00AF72AE" w:rsidRDefault="00F06307">
            <w:pPr>
              <w:pStyle w:val="TableParagraph"/>
              <w:spacing w:line="261" w:lineRule="exact"/>
              <w:rPr>
                <w:sz w:val="24"/>
              </w:rPr>
            </w:pPr>
            <w:r>
              <w:rPr>
                <w:sz w:val="24"/>
              </w:rPr>
              <w:t>white adipose tissue</w:t>
            </w:r>
          </w:p>
        </w:tc>
      </w:tr>
    </w:tbl>
    <w:p w:rsidR="00AF72AE" w:rsidRDefault="00AF72AE">
      <w:pPr>
        <w:spacing w:line="261" w:lineRule="exact"/>
        <w:rPr>
          <w:sz w:val="24"/>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590" o:spid="_x0000_s1627" style="position:absolute;margin-left:24pt;margin-top:24pt;width:564.15pt;height:744.15pt;z-index:-251659264;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">
            <v:rect id="Rectangle 602" o:spid="_x0000_s1639"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" fillcolor="black" stroked="f"/>
            <v:line id="Line 601" o:spid="_x0000_s1638"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" strokeweight="3pt"/>
            <v:line id="Line 600" o:spid="_x0000_s1637"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" strokeweight=".72pt"/>
            <v:rect id="Rectangle 599" o:spid="_x0000_s1636"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" fillcolor="black" stroked="f"/>
            <v:line id="Line 598" o:spid="_x0000_s1635"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" strokeweight="3pt"/>
            <v:line id="Line 597" o:spid="_x0000_s1634"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" strokeweight=".72pt"/>
            <v:line id="Line 596" o:spid="_x0000_s1633"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" strokeweight=".72pt"/>
            <v:line id="Line 595" o:spid="_x0000_s1632"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" strokeweight="3pt"/>
            <v:rect id="Rectangle 594" o:spid="_x0000_s1631"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" fillcolor="black" stroked="f"/>
            <v:line id="Line 593" o:spid="_x0000_s1630"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" strokeweight=".72pt"/>
            <v:line id="Line 592" o:spid="_x0000_s1629"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" strokeweight="3pt"/>
            <v:rect id="Rectangle 591" o:spid="_x0000_s1628"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" fillcolor="black" stroked="f"/>
            <w10:wrap anchorx="page" anchory="page"/>
          </v:group>
        </w:pict>
      </w:r>
    </w:p>
    <w:p w:rsidR="00AF72AE" w:rsidRDefault="00AF72AE">
      <w:pPr>
        <w:pStyle w:val="BodyText"/>
        <w:rPr>
          <w:b/>
          <w:sz w:val="20"/>
        </w:rPr>
      </w:pPr>
    </w:p>
    <w:p w:rsidR="00AF72AE" w:rsidRDefault="00AF72AE">
      <w:pPr>
        <w:pStyle w:val="BodyText"/>
        <w:spacing w:before="9"/>
        <w:rPr>
          <w:b/>
          <w:sz w:val="17"/>
        </w:rPr>
      </w:pPr>
    </w:p>
    <w:p w:rsidR="00AF72AE" w:rsidRDefault="00F06307">
      <w:pPr>
        <w:pStyle w:val="ListParagraph"/>
        <w:numPr>
          <w:ilvl w:val="0"/>
          <w:numId w:val="176"/>
        </w:numPr>
        <w:tabs>
          <w:tab w:val="left" w:pos="1181"/>
        </w:tabs>
        <w:spacing w:before="91"/>
        <w:ind w:hanging="361"/>
        <w:rPr>
          <w:rFonts w:ascii="Wingdings" w:hAnsi="Wingdings"/>
          <w:b/>
          <w:sz w:val="28"/>
        </w:rPr>
      </w:pPr>
      <w:r>
        <w:rPr>
          <w:b/>
          <w:sz w:val="28"/>
          <w:u w:val="thick"/>
        </w:rPr>
        <w:t>Physiology</w:t>
      </w:r>
    </w:p>
    <w:p w:rsidR="00AF72AE" w:rsidRDefault="00AF72AE">
      <w:pPr>
        <w:pStyle w:val="BodyText"/>
        <w:spacing w:before="5"/>
        <w:rPr>
          <w:b/>
          <w:sz w:val="16"/>
        </w:rPr>
      </w:pPr>
    </w:p>
    <w:tbl>
      <w:tblPr>
        <w:tblpPr w:leftFromText="180" w:rightFromText="180" w:horzAnchor="margin" w:tblpXSpec="center" w:tblpY="145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2400"/>
        <w:gridCol w:w="5388"/>
      </w:tblGrid>
      <w:tr w:rsidR="002438FA" w:rsidTr="002438FA">
        <w:trPr>
          <w:trHeight w:val="637"/>
        </w:trPr>
        <w:tc>
          <w:tcPr>
            <w:tcW w:w="1562" w:type="dxa"/>
          </w:tcPr>
          <w:p w:rsidR="002438FA" w:rsidRDefault="002438FA" w:rsidP="002438FA">
            <w:pPr>
              <w:pStyle w:val="TableParagraph"/>
              <w:ind w:left="107"/>
              <w:rPr>
                <w:b/>
                <w:sz w:val="28"/>
              </w:rPr>
            </w:pPr>
            <w:r>
              <w:rPr>
                <w:b/>
                <w:sz w:val="28"/>
              </w:rPr>
              <w:t>Topic</w:t>
            </w:r>
          </w:p>
        </w:tc>
        <w:tc>
          <w:tcPr>
            <w:tcW w:w="2400" w:type="dxa"/>
          </w:tcPr>
          <w:p w:rsidR="002438FA" w:rsidRDefault="002438FA" w:rsidP="002438FA">
            <w:pPr>
              <w:pStyle w:val="TableParagraph"/>
              <w:ind w:left="108"/>
              <w:rPr>
                <w:b/>
                <w:sz w:val="28"/>
              </w:rPr>
            </w:pPr>
            <w:r>
              <w:rPr>
                <w:b/>
                <w:sz w:val="28"/>
              </w:rPr>
              <w:t>Sub Topic</w:t>
            </w:r>
          </w:p>
        </w:tc>
        <w:tc>
          <w:tcPr>
            <w:tcW w:w="5388" w:type="dxa"/>
          </w:tcPr>
          <w:p w:rsidR="002438FA" w:rsidRDefault="002438FA" w:rsidP="002438FA">
            <w:pPr>
              <w:pStyle w:val="TableParagraph"/>
              <w:ind w:left="108"/>
              <w:rPr>
                <w:b/>
                <w:sz w:val="28"/>
              </w:rPr>
            </w:pPr>
            <w:r>
              <w:rPr>
                <w:b/>
                <w:sz w:val="28"/>
              </w:rPr>
              <w:t>Learning objectives</w:t>
            </w:r>
          </w:p>
        </w:tc>
      </w:tr>
      <w:tr w:rsidR="002438FA" w:rsidTr="002438FA">
        <w:trPr>
          <w:trHeight w:val="11782"/>
        </w:trPr>
        <w:tc>
          <w:tcPr>
            <w:tcW w:w="1562" w:type="dxa"/>
          </w:tcPr>
          <w:p w:rsidR="002438FA" w:rsidRDefault="002438FA" w:rsidP="002438FA">
            <w:pPr>
              <w:pStyle w:val="TableParagraph"/>
              <w:spacing w:before="1"/>
              <w:ind w:left="107" w:right="318"/>
              <w:rPr>
                <w:b/>
                <w:sz w:val="24"/>
              </w:rPr>
            </w:pPr>
            <w:r>
              <w:rPr>
                <w:b/>
                <w:sz w:val="24"/>
              </w:rPr>
              <w:t>Medical Physiology</w:t>
            </w:r>
          </w:p>
        </w:tc>
        <w:tc>
          <w:tcPr>
            <w:tcW w:w="2400" w:type="dxa"/>
          </w:tcPr>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spacing w:before="179"/>
              <w:ind w:left="583"/>
              <w:rPr>
                <w:sz w:val="24"/>
              </w:rPr>
            </w:pPr>
            <w:r>
              <w:rPr>
                <w:sz w:val="24"/>
              </w:rPr>
              <w:t>Cell Biology</w:t>
            </w:r>
          </w:p>
        </w:tc>
        <w:tc>
          <w:tcPr>
            <w:tcW w:w="5388" w:type="dxa"/>
          </w:tcPr>
          <w:p w:rsidR="002438FA" w:rsidRDefault="002438FA" w:rsidP="002438FA">
            <w:pPr>
              <w:pStyle w:val="TableParagraph"/>
              <w:numPr>
                <w:ilvl w:val="0"/>
                <w:numId w:val="120"/>
              </w:numPr>
              <w:tabs>
                <w:tab w:val="left" w:pos="829"/>
              </w:tabs>
              <w:spacing w:line="290" w:lineRule="exact"/>
              <w:ind w:hanging="361"/>
              <w:jc w:val="both"/>
              <w:rPr>
                <w:sz w:val="24"/>
              </w:rPr>
            </w:pPr>
            <w:r>
              <w:rPr>
                <w:sz w:val="24"/>
              </w:rPr>
              <w:t>DefineHomeostasis</w:t>
            </w:r>
          </w:p>
          <w:p w:rsidR="002438FA" w:rsidRDefault="002438FA" w:rsidP="002438FA">
            <w:pPr>
              <w:pStyle w:val="TableParagraph"/>
              <w:numPr>
                <w:ilvl w:val="0"/>
                <w:numId w:val="120"/>
              </w:numPr>
              <w:tabs>
                <w:tab w:val="left" w:pos="829"/>
              </w:tabs>
              <w:ind w:right="98"/>
              <w:jc w:val="both"/>
              <w:rPr>
                <w:sz w:val="24"/>
              </w:rPr>
            </w:pPr>
            <w:r>
              <w:rPr>
                <w:sz w:val="24"/>
              </w:rPr>
              <w:t>Explain control system of body by giving examples</w:t>
            </w:r>
          </w:p>
          <w:p w:rsidR="002438FA" w:rsidRDefault="002438FA" w:rsidP="002438FA">
            <w:pPr>
              <w:pStyle w:val="TableParagraph"/>
              <w:numPr>
                <w:ilvl w:val="0"/>
                <w:numId w:val="120"/>
              </w:numPr>
              <w:tabs>
                <w:tab w:val="left" w:pos="829"/>
              </w:tabs>
              <w:ind w:right="97"/>
              <w:jc w:val="both"/>
              <w:rPr>
                <w:sz w:val="24"/>
              </w:rPr>
            </w:pPr>
            <w:r>
              <w:rPr>
                <w:sz w:val="24"/>
              </w:rPr>
              <w:t>Differentiate between Extracellular and IntracellularFluids</w:t>
            </w:r>
          </w:p>
          <w:p w:rsidR="002438FA" w:rsidRDefault="002438FA" w:rsidP="002438FA">
            <w:pPr>
              <w:pStyle w:val="TableParagraph"/>
              <w:numPr>
                <w:ilvl w:val="0"/>
                <w:numId w:val="120"/>
              </w:numPr>
              <w:tabs>
                <w:tab w:val="left" w:pos="829"/>
              </w:tabs>
              <w:ind w:right="100"/>
              <w:jc w:val="both"/>
              <w:rPr>
                <w:sz w:val="24"/>
              </w:rPr>
            </w:pPr>
            <w:r>
              <w:rPr>
                <w:sz w:val="24"/>
              </w:rPr>
              <w:t>Explain the positive and negative feedback mechanisms withexamples</w:t>
            </w:r>
          </w:p>
          <w:p w:rsidR="002438FA" w:rsidRDefault="002438FA" w:rsidP="002438FA">
            <w:pPr>
              <w:pStyle w:val="TableParagraph"/>
              <w:numPr>
                <w:ilvl w:val="0"/>
                <w:numId w:val="120"/>
              </w:numPr>
              <w:tabs>
                <w:tab w:val="left" w:pos="829"/>
              </w:tabs>
              <w:ind w:right="100"/>
              <w:jc w:val="both"/>
              <w:rPr>
                <w:sz w:val="24"/>
              </w:rPr>
            </w:pPr>
            <w:r>
              <w:rPr>
                <w:sz w:val="24"/>
              </w:rPr>
              <w:t xml:space="preserve">Explain the significance of feed forward/ adaptive control/delayed negative </w:t>
            </w:r>
            <w:r>
              <w:rPr>
                <w:spacing w:val="-3"/>
                <w:sz w:val="24"/>
              </w:rPr>
              <w:t xml:space="preserve">feedback </w:t>
            </w:r>
            <w:r>
              <w:rPr>
                <w:sz w:val="24"/>
              </w:rPr>
              <w:t>mechanisms</w:t>
            </w:r>
          </w:p>
          <w:p w:rsidR="002438FA" w:rsidRDefault="002438FA" w:rsidP="002438FA">
            <w:pPr>
              <w:pStyle w:val="TableParagraph"/>
              <w:numPr>
                <w:ilvl w:val="0"/>
                <w:numId w:val="120"/>
              </w:numPr>
              <w:tabs>
                <w:tab w:val="left" w:pos="829"/>
              </w:tabs>
              <w:spacing w:line="293" w:lineRule="exact"/>
              <w:ind w:hanging="361"/>
              <w:jc w:val="both"/>
              <w:rPr>
                <w:sz w:val="24"/>
              </w:rPr>
            </w:pPr>
            <w:r>
              <w:rPr>
                <w:sz w:val="24"/>
              </w:rPr>
              <w:t>Explain the structure of cellmembrane</w:t>
            </w:r>
          </w:p>
          <w:p w:rsidR="002438FA" w:rsidRDefault="002438FA" w:rsidP="002438FA">
            <w:pPr>
              <w:pStyle w:val="TableParagraph"/>
              <w:numPr>
                <w:ilvl w:val="0"/>
                <w:numId w:val="120"/>
              </w:numPr>
              <w:tabs>
                <w:tab w:val="left" w:pos="829"/>
              </w:tabs>
              <w:spacing w:line="293" w:lineRule="exact"/>
              <w:ind w:hanging="361"/>
              <w:jc w:val="both"/>
              <w:rPr>
                <w:sz w:val="24"/>
              </w:rPr>
            </w:pPr>
            <w:r>
              <w:rPr>
                <w:sz w:val="24"/>
              </w:rPr>
              <w:t>Enlist the types of cell membraneproteins</w:t>
            </w:r>
          </w:p>
          <w:p w:rsidR="002438FA" w:rsidRDefault="002438FA" w:rsidP="002438FA">
            <w:pPr>
              <w:pStyle w:val="TableParagraph"/>
              <w:numPr>
                <w:ilvl w:val="0"/>
                <w:numId w:val="120"/>
              </w:numPr>
              <w:tabs>
                <w:tab w:val="left" w:pos="828"/>
                <w:tab w:val="left" w:pos="829"/>
                <w:tab w:val="left" w:pos="2119"/>
                <w:tab w:val="left" w:pos="2666"/>
                <w:tab w:val="left" w:pos="3813"/>
                <w:tab w:val="left" w:pos="4264"/>
              </w:tabs>
              <w:ind w:right="98"/>
              <w:rPr>
                <w:sz w:val="24"/>
              </w:rPr>
            </w:pPr>
            <w:r>
              <w:rPr>
                <w:sz w:val="24"/>
              </w:rPr>
              <w:t>Enumerate</w:t>
            </w:r>
            <w:r>
              <w:rPr>
                <w:sz w:val="24"/>
              </w:rPr>
              <w:tab/>
              <w:t>the</w:t>
            </w:r>
            <w:r>
              <w:rPr>
                <w:sz w:val="24"/>
              </w:rPr>
              <w:tab/>
              <w:t>functions</w:t>
            </w:r>
            <w:r>
              <w:rPr>
                <w:sz w:val="24"/>
              </w:rPr>
              <w:tab/>
              <w:t>of</w:t>
            </w:r>
            <w:r>
              <w:rPr>
                <w:sz w:val="24"/>
              </w:rPr>
              <w:tab/>
            </w:r>
            <w:r>
              <w:rPr>
                <w:spacing w:val="-3"/>
                <w:sz w:val="24"/>
              </w:rPr>
              <w:t xml:space="preserve">membrane </w:t>
            </w:r>
            <w:r>
              <w:rPr>
                <w:sz w:val="24"/>
              </w:rPr>
              <w:t>proteins</w:t>
            </w:r>
          </w:p>
          <w:p w:rsidR="002438FA" w:rsidRDefault="002438FA" w:rsidP="002438FA">
            <w:pPr>
              <w:pStyle w:val="TableParagraph"/>
              <w:numPr>
                <w:ilvl w:val="0"/>
                <w:numId w:val="120"/>
              </w:numPr>
              <w:tabs>
                <w:tab w:val="left" w:pos="828"/>
                <w:tab w:val="left" w:pos="829"/>
              </w:tabs>
              <w:ind w:right="99"/>
              <w:rPr>
                <w:sz w:val="24"/>
              </w:rPr>
            </w:pPr>
            <w:r>
              <w:rPr>
                <w:sz w:val="24"/>
              </w:rPr>
              <w:t xml:space="preserve">Define and enumerate the functions of </w:t>
            </w:r>
            <w:r>
              <w:rPr>
                <w:spacing w:val="-3"/>
                <w:sz w:val="24"/>
              </w:rPr>
              <w:t xml:space="preserve">cell </w:t>
            </w:r>
            <w:r>
              <w:rPr>
                <w:sz w:val="24"/>
              </w:rPr>
              <w:t>Glycocalyx</w:t>
            </w:r>
          </w:p>
          <w:p w:rsidR="002438FA" w:rsidRDefault="002438FA" w:rsidP="002438FA">
            <w:pPr>
              <w:pStyle w:val="TableParagraph"/>
              <w:numPr>
                <w:ilvl w:val="0"/>
                <w:numId w:val="120"/>
              </w:numPr>
              <w:tabs>
                <w:tab w:val="left" w:pos="828"/>
                <w:tab w:val="left" w:pos="829"/>
                <w:tab w:val="left" w:pos="1598"/>
                <w:tab w:val="left" w:pos="3045"/>
                <w:tab w:val="left" w:pos="3599"/>
              </w:tabs>
              <w:ind w:right="96"/>
              <w:rPr>
                <w:sz w:val="24"/>
              </w:rPr>
            </w:pPr>
            <w:r>
              <w:rPr>
                <w:sz w:val="24"/>
              </w:rPr>
              <w:t>Enlist</w:t>
            </w:r>
            <w:r>
              <w:rPr>
                <w:sz w:val="24"/>
              </w:rPr>
              <w:tab/>
              <w:t>membranous</w:t>
            </w:r>
            <w:r>
              <w:rPr>
                <w:sz w:val="24"/>
              </w:rPr>
              <w:tab/>
              <w:t>and</w:t>
            </w:r>
            <w:r>
              <w:rPr>
                <w:sz w:val="24"/>
              </w:rPr>
              <w:tab/>
            </w:r>
            <w:r>
              <w:rPr>
                <w:spacing w:val="-3"/>
                <w:sz w:val="24"/>
              </w:rPr>
              <w:t xml:space="preserve">non-membranous </w:t>
            </w:r>
            <w:r>
              <w:rPr>
                <w:sz w:val="24"/>
              </w:rPr>
              <w:t>organelles</w:t>
            </w:r>
          </w:p>
          <w:p w:rsidR="002438FA" w:rsidRDefault="002438FA" w:rsidP="002438FA">
            <w:pPr>
              <w:pStyle w:val="TableParagraph"/>
              <w:numPr>
                <w:ilvl w:val="0"/>
                <w:numId w:val="120"/>
              </w:numPr>
              <w:tabs>
                <w:tab w:val="left" w:pos="828"/>
                <w:tab w:val="left" w:pos="829"/>
              </w:tabs>
              <w:spacing w:line="292" w:lineRule="exact"/>
              <w:ind w:hanging="361"/>
              <w:rPr>
                <w:sz w:val="24"/>
              </w:rPr>
            </w:pPr>
            <w:r>
              <w:rPr>
                <w:sz w:val="24"/>
              </w:rPr>
              <w:t>Enlist the self-replicativeorganelles</w:t>
            </w:r>
          </w:p>
          <w:p w:rsidR="002438FA" w:rsidRDefault="002438FA" w:rsidP="002438FA">
            <w:pPr>
              <w:pStyle w:val="TableParagraph"/>
              <w:numPr>
                <w:ilvl w:val="0"/>
                <w:numId w:val="120"/>
              </w:numPr>
              <w:tabs>
                <w:tab w:val="left" w:pos="828"/>
                <w:tab w:val="left" w:pos="829"/>
              </w:tabs>
              <w:spacing w:line="242" w:lineRule="auto"/>
              <w:ind w:right="96"/>
              <w:rPr>
                <w:sz w:val="24"/>
              </w:rPr>
            </w:pPr>
            <w:r>
              <w:rPr>
                <w:sz w:val="24"/>
              </w:rPr>
              <w:t>Differentiate between the functions of smooth and rough endoplasmicreticulum</w:t>
            </w:r>
          </w:p>
          <w:p w:rsidR="002438FA" w:rsidRDefault="002438FA" w:rsidP="002438FA">
            <w:pPr>
              <w:pStyle w:val="TableParagraph"/>
              <w:numPr>
                <w:ilvl w:val="0"/>
                <w:numId w:val="120"/>
              </w:numPr>
              <w:tabs>
                <w:tab w:val="left" w:pos="828"/>
                <w:tab w:val="left" w:pos="829"/>
              </w:tabs>
              <w:spacing w:line="289" w:lineRule="exact"/>
              <w:ind w:hanging="361"/>
              <w:rPr>
                <w:sz w:val="24"/>
              </w:rPr>
            </w:pPr>
            <w:r>
              <w:rPr>
                <w:sz w:val="24"/>
              </w:rPr>
              <w:t>Explain the functions of Golgiapparatus</w:t>
            </w:r>
          </w:p>
          <w:p w:rsidR="002438FA" w:rsidRDefault="002438FA" w:rsidP="002438FA">
            <w:pPr>
              <w:pStyle w:val="TableParagraph"/>
              <w:numPr>
                <w:ilvl w:val="0"/>
                <w:numId w:val="120"/>
              </w:numPr>
              <w:tabs>
                <w:tab w:val="left" w:pos="828"/>
                <w:tab w:val="left" w:pos="829"/>
              </w:tabs>
              <w:spacing w:line="293" w:lineRule="exact"/>
              <w:ind w:hanging="361"/>
              <w:rPr>
                <w:sz w:val="24"/>
              </w:rPr>
            </w:pPr>
            <w:r>
              <w:rPr>
                <w:sz w:val="24"/>
              </w:rPr>
              <w:t>Enlist the enzymes oflysosomes</w:t>
            </w:r>
          </w:p>
          <w:p w:rsidR="002438FA" w:rsidRDefault="002438FA" w:rsidP="002438FA">
            <w:pPr>
              <w:pStyle w:val="TableParagraph"/>
              <w:numPr>
                <w:ilvl w:val="0"/>
                <w:numId w:val="120"/>
              </w:numPr>
              <w:tabs>
                <w:tab w:val="left" w:pos="828"/>
                <w:tab w:val="left" w:pos="829"/>
              </w:tabs>
              <w:spacing w:line="293" w:lineRule="exact"/>
              <w:ind w:hanging="361"/>
              <w:rPr>
                <w:sz w:val="24"/>
              </w:rPr>
            </w:pPr>
            <w:r>
              <w:rPr>
                <w:sz w:val="24"/>
              </w:rPr>
              <w:t>Explain the functions oflysosomes</w:t>
            </w:r>
          </w:p>
          <w:p w:rsidR="002438FA" w:rsidRDefault="002438FA" w:rsidP="002438FA">
            <w:pPr>
              <w:pStyle w:val="TableParagraph"/>
              <w:numPr>
                <w:ilvl w:val="0"/>
                <w:numId w:val="120"/>
              </w:numPr>
              <w:tabs>
                <w:tab w:val="left" w:pos="828"/>
                <w:tab w:val="left" w:pos="829"/>
              </w:tabs>
              <w:spacing w:line="293" w:lineRule="exact"/>
              <w:ind w:hanging="361"/>
              <w:rPr>
                <w:sz w:val="24"/>
              </w:rPr>
            </w:pPr>
            <w:r>
              <w:rPr>
                <w:sz w:val="24"/>
              </w:rPr>
              <w:t>Enlist the enzymes ofperoxisomes</w:t>
            </w:r>
          </w:p>
          <w:p w:rsidR="002438FA" w:rsidRDefault="002438FA" w:rsidP="002438FA">
            <w:pPr>
              <w:pStyle w:val="TableParagraph"/>
              <w:numPr>
                <w:ilvl w:val="0"/>
                <w:numId w:val="120"/>
              </w:numPr>
              <w:tabs>
                <w:tab w:val="left" w:pos="828"/>
                <w:tab w:val="left" w:pos="829"/>
              </w:tabs>
              <w:spacing w:line="293" w:lineRule="exact"/>
              <w:ind w:hanging="361"/>
              <w:rPr>
                <w:sz w:val="24"/>
              </w:rPr>
            </w:pPr>
            <w:r>
              <w:rPr>
                <w:sz w:val="24"/>
              </w:rPr>
              <w:t>Explain the functions ofperoxisomes</w:t>
            </w:r>
          </w:p>
          <w:p w:rsidR="002438FA" w:rsidRDefault="002438FA" w:rsidP="002438FA">
            <w:pPr>
              <w:pStyle w:val="TableParagraph"/>
              <w:numPr>
                <w:ilvl w:val="0"/>
                <w:numId w:val="120"/>
              </w:numPr>
              <w:tabs>
                <w:tab w:val="left" w:pos="828"/>
                <w:tab w:val="left" w:pos="829"/>
              </w:tabs>
              <w:ind w:right="99"/>
              <w:rPr>
                <w:sz w:val="24"/>
              </w:rPr>
            </w:pPr>
            <w:r>
              <w:rPr>
                <w:sz w:val="24"/>
              </w:rPr>
              <w:t xml:space="preserve">Enumerate the components and functions </w:t>
            </w:r>
            <w:r>
              <w:rPr>
                <w:spacing w:val="-5"/>
                <w:sz w:val="24"/>
              </w:rPr>
              <w:t xml:space="preserve">of </w:t>
            </w:r>
            <w:r>
              <w:rPr>
                <w:sz w:val="24"/>
              </w:rPr>
              <w:t>cytoskeleton</w:t>
            </w:r>
          </w:p>
          <w:p w:rsidR="002438FA" w:rsidRDefault="002438FA" w:rsidP="002438FA">
            <w:pPr>
              <w:pStyle w:val="TableParagraph"/>
              <w:numPr>
                <w:ilvl w:val="0"/>
                <w:numId w:val="120"/>
              </w:numPr>
              <w:tabs>
                <w:tab w:val="left" w:pos="828"/>
                <w:tab w:val="left" w:pos="829"/>
              </w:tabs>
              <w:spacing w:line="293" w:lineRule="exact"/>
              <w:ind w:hanging="361"/>
              <w:rPr>
                <w:sz w:val="24"/>
              </w:rPr>
            </w:pPr>
            <w:r>
              <w:rPr>
                <w:sz w:val="24"/>
              </w:rPr>
              <w:t>Define and enlist types ofendocytosis</w:t>
            </w:r>
          </w:p>
          <w:p w:rsidR="002438FA" w:rsidRDefault="002438FA" w:rsidP="002438FA">
            <w:pPr>
              <w:pStyle w:val="TableParagraph"/>
              <w:numPr>
                <w:ilvl w:val="0"/>
                <w:numId w:val="120"/>
              </w:numPr>
              <w:tabs>
                <w:tab w:val="left" w:pos="828"/>
                <w:tab w:val="left" w:pos="829"/>
              </w:tabs>
              <w:spacing w:line="293" w:lineRule="exact"/>
              <w:ind w:hanging="361"/>
              <w:rPr>
                <w:sz w:val="24"/>
              </w:rPr>
            </w:pPr>
            <w:r>
              <w:rPr>
                <w:sz w:val="24"/>
              </w:rPr>
              <w:t>Explain the mechanism ofpinocytosis</w:t>
            </w:r>
          </w:p>
          <w:p w:rsidR="002438FA" w:rsidRDefault="002438FA" w:rsidP="002438FA">
            <w:pPr>
              <w:pStyle w:val="TableParagraph"/>
              <w:numPr>
                <w:ilvl w:val="0"/>
                <w:numId w:val="120"/>
              </w:numPr>
              <w:tabs>
                <w:tab w:val="left" w:pos="828"/>
                <w:tab w:val="left" w:pos="829"/>
              </w:tabs>
              <w:spacing w:line="293" w:lineRule="exact"/>
              <w:ind w:hanging="361"/>
              <w:rPr>
                <w:sz w:val="24"/>
              </w:rPr>
            </w:pPr>
            <w:r>
              <w:rPr>
                <w:sz w:val="24"/>
              </w:rPr>
              <w:t>Classify different transportmechanisms</w:t>
            </w:r>
          </w:p>
          <w:p w:rsidR="002438FA" w:rsidRDefault="002438FA" w:rsidP="002438FA">
            <w:pPr>
              <w:pStyle w:val="TableParagraph"/>
              <w:numPr>
                <w:ilvl w:val="0"/>
                <w:numId w:val="120"/>
              </w:numPr>
              <w:tabs>
                <w:tab w:val="left" w:pos="828"/>
                <w:tab w:val="left" w:pos="829"/>
              </w:tabs>
              <w:ind w:right="99"/>
              <w:rPr>
                <w:sz w:val="24"/>
              </w:rPr>
            </w:pPr>
            <w:r>
              <w:rPr>
                <w:sz w:val="24"/>
              </w:rPr>
              <w:t>Compare the composition of Na, K and Cl in extracellular and intracellularfluid</w:t>
            </w:r>
          </w:p>
          <w:p w:rsidR="002438FA" w:rsidRDefault="002438FA" w:rsidP="002438FA">
            <w:pPr>
              <w:pStyle w:val="TableParagraph"/>
              <w:numPr>
                <w:ilvl w:val="0"/>
                <w:numId w:val="120"/>
              </w:numPr>
              <w:tabs>
                <w:tab w:val="left" w:pos="828"/>
                <w:tab w:val="left" w:pos="829"/>
              </w:tabs>
              <w:spacing w:line="292" w:lineRule="exact"/>
              <w:ind w:hanging="361"/>
              <w:rPr>
                <w:sz w:val="24"/>
              </w:rPr>
            </w:pPr>
            <w:r>
              <w:rPr>
                <w:sz w:val="24"/>
              </w:rPr>
              <w:t>Define and enlist different types ofdiffusion</w:t>
            </w:r>
          </w:p>
          <w:p w:rsidR="002438FA" w:rsidRDefault="002438FA" w:rsidP="002438FA">
            <w:pPr>
              <w:pStyle w:val="TableParagraph"/>
              <w:numPr>
                <w:ilvl w:val="0"/>
                <w:numId w:val="120"/>
              </w:numPr>
              <w:tabs>
                <w:tab w:val="left" w:pos="828"/>
                <w:tab w:val="left" w:pos="829"/>
              </w:tabs>
              <w:ind w:right="101"/>
              <w:rPr>
                <w:sz w:val="24"/>
              </w:rPr>
            </w:pPr>
            <w:r>
              <w:rPr>
                <w:sz w:val="24"/>
              </w:rPr>
              <w:t xml:space="preserve">Explain the process of facilitated </w:t>
            </w:r>
            <w:r>
              <w:rPr>
                <w:spacing w:val="-3"/>
                <w:sz w:val="24"/>
              </w:rPr>
              <w:t xml:space="preserve">diffusion </w:t>
            </w:r>
            <w:r>
              <w:rPr>
                <w:sz w:val="24"/>
              </w:rPr>
              <w:t>with the aid ofdiagram</w:t>
            </w:r>
          </w:p>
          <w:p w:rsidR="002438FA" w:rsidRDefault="002438FA" w:rsidP="002438FA">
            <w:pPr>
              <w:pStyle w:val="TableParagraph"/>
              <w:numPr>
                <w:ilvl w:val="0"/>
                <w:numId w:val="120"/>
              </w:numPr>
              <w:tabs>
                <w:tab w:val="left" w:pos="828"/>
                <w:tab w:val="left" w:pos="829"/>
              </w:tabs>
              <w:ind w:right="99"/>
              <w:rPr>
                <w:sz w:val="24"/>
              </w:rPr>
            </w:pPr>
            <w:r>
              <w:rPr>
                <w:sz w:val="24"/>
              </w:rPr>
              <w:t xml:space="preserve">Define and classify different types of </w:t>
            </w:r>
            <w:r>
              <w:rPr>
                <w:spacing w:val="-3"/>
                <w:sz w:val="24"/>
              </w:rPr>
              <w:t xml:space="preserve">active </w:t>
            </w:r>
            <w:r>
              <w:rPr>
                <w:sz w:val="24"/>
              </w:rPr>
              <w:t>transport</w:t>
            </w:r>
          </w:p>
          <w:p w:rsidR="002438FA" w:rsidRDefault="002438FA" w:rsidP="002438FA">
            <w:pPr>
              <w:pStyle w:val="TableParagraph"/>
              <w:numPr>
                <w:ilvl w:val="0"/>
                <w:numId w:val="120"/>
              </w:numPr>
              <w:tabs>
                <w:tab w:val="left" w:pos="828"/>
                <w:tab w:val="left" w:pos="829"/>
                <w:tab w:val="left" w:pos="1915"/>
                <w:tab w:val="left" w:pos="2910"/>
                <w:tab w:val="left" w:pos="3495"/>
                <w:tab w:val="left" w:pos="4702"/>
              </w:tabs>
              <w:ind w:right="99"/>
              <w:rPr>
                <w:sz w:val="24"/>
              </w:rPr>
            </w:pPr>
            <w:r>
              <w:rPr>
                <w:sz w:val="24"/>
              </w:rPr>
              <w:t>Describe</w:t>
            </w:r>
            <w:r>
              <w:rPr>
                <w:sz w:val="24"/>
              </w:rPr>
              <w:tab/>
              <w:t>primary</w:t>
            </w:r>
            <w:r>
              <w:rPr>
                <w:sz w:val="24"/>
              </w:rPr>
              <w:tab/>
              <w:t>and</w:t>
            </w:r>
            <w:r>
              <w:rPr>
                <w:sz w:val="24"/>
              </w:rPr>
              <w:tab/>
              <w:t>secondary</w:t>
            </w:r>
            <w:r>
              <w:rPr>
                <w:sz w:val="24"/>
              </w:rPr>
              <w:tab/>
            </w:r>
            <w:r>
              <w:rPr>
                <w:spacing w:val="-3"/>
                <w:sz w:val="24"/>
              </w:rPr>
              <w:t xml:space="preserve">active </w:t>
            </w:r>
            <w:r>
              <w:rPr>
                <w:sz w:val="24"/>
              </w:rPr>
              <w:t>transport withexamples</w:t>
            </w:r>
          </w:p>
          <w:p w:rsidR="002438FA" w:rsidRDefault="002438FA" w:rsidP="002438FA">
            <w:pPr>
              <w:pStyle w:val="TableParagraph"/>
              <w:numPr>
                <w:ilvl w:val="0"/>
                <w:numId w:val="120"/>
              </w:numPr>
              <w:tabs>
                <w:tab w:val="left" w:pos="828"/>
                <w:tab w:val="left" w:pos="829"/>
              </w:tabs>
              <w:spacing w:line="277" w:lineRule="exact"/>
              <w:ind w:hanging="361"/>
              <w:rPr>
                <w:sz w:val="24"/>
              </w:rPr>
            </w:pPr>
            <w:r>
              <w:rPr>
                <w:sz w:val="24"/>
              </w:rPr>
              <w:t>Explain voltage and ligand gatedchannels</w:t>
            </w:r>
          </w:p>
        </w:tc>
      </w:tr>
    </w:tbl>
    <w:p w:rsidR="00AF72AE" w:rsidRDefault="00AF72AE">
      <w:pPr>
        <w:spacing w:line="277" w:lineRule="exact"/>
        <w:rPr>
          <w:sz w:val="24"/>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577" o:spid="_x0000_s1614" style="position:absolute;margin-left:24pt;margin-top:24pt;width:564.15pt;height:744.15pt;z-index:-251658240;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">
            <v:rect id="Rectangle 589" o:spid="_x0000_s1626"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" fillcolor="black" stroked="f"/>
            <v:line id="Line 588" o:spid="_x0000_s1625"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" strokeweight="3pt"/>
            <v:line id="Line 587" o:spid="_x0000_s1624"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" strokeweight=".72pt"/>
            <v:rect id="Rectangle 586" o:spid="_x0000_s1623"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" fillcolor="black" stroked="f"/>
            <v:line id="Line 585" o:spid="_x0000_s1622"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" strokeweight="3pt"/>
            <v:line id="Line 584" o:spid="_x0000_s1621"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" strokeweight=".72pt"/>
            <v:line id="Line 583" o:spid="_x0000_s1620"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" strokeweight=".72pt"/>
            <v:line id="Line 582" o:spid="_x0000_s1619"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" strokeweight="3pt"/>
            <v:rect id="Rectangle 581" o:spid="_x0000_s1618"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" fillcolor="black" stroked="f"/>
            <v:line id="Line 580" o:spid="_x0000_s1617"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" strokeweight=".72pt"/>
            <v:line id="Line 579" o:spid="_x0000_s1616"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" strokeweight="3pt"/>
            <v:rect id="Rectangle 578" o:spid="_x0000_s1615"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" fillcolor="black" stroked="f"/>
            <w10:wrap anchorx="page" anchory="page"/>
          </v:group>
        </w:pict>
      </w:r>
    </w:p>
    <w:p w:rsidR="00AF72AE" w:rsidRDefault="00AF72AE">
      <w:pPr>
        <w:pStyle w:val="BodyText"/>
        <w:rPr>
          <w:b/>
          <w:sz w:val="20"/>
        </w:rPr>
      </w:pPr>
    </w:p>
    <w:p w:rsidR="00AF72AE" w:rsidRDefault="00AF72AE">
      <w:pPr>
        <w:pStyle w:val="BodyText"/>
        <w:spacing w:before="1"/>
        <w:rPr>
          <w:b/>
          <w:sz w:val="2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2400"/>
        <w:gridCol w:w="5388"/>
      </w:tblGrid>
      <w:tr w:rsidR="00AF72AE">
        <w:trPr>
          <w:trHeight w:val="844"/>
        </w:trPr>
        <w:tc>
          <w:tcPr>
            <w:tcW w:w="1562" w:type="dxa"/>
            <w:vMerge w:val="restart"/>
          </w:tcPr>
          <w:p w:rsidR="00AF72AE" w:rsidRDefault="00AF72AE">
            <w:pPr>
              <w:pStyle w:val="TableParagraph"/>
              <w:ind w:left="0"/>
            </w:pPr>
          </w:p>
        </w:tc>
        <w:tc>
          <w:tcPr>
            <w:tcW w:w="2400" w:type="dxa"/>
          </w:tcPr>
          <w:p w:rsidR="00AF72AE" w:rsidRDefault="00AF72AE">
            <w:pPr>
              <w:pStyle w:val="TableParagraph"/>
              <w:ind w:left="0"/>
            </w:pPr>
          </w:p>
        </w:tc>
        <w:tc>
          <w:tcPr>
            <w:tcW w:w="5388" w:type="dxa"/>
          </w:tcPr>
          <w:p w:rsidR="00AF72AE" w:rsidRDefault="00F06307">
            <w:pPr>
              <w:pStyle w:val="TableParagraph"/>
              <w:spacing w:line="270" w:lineRule="exact"/>
              <w:rPr>
                <w:sz w:val="24"/>
              </w:rPr>
            </w:pPr>
            <w:r>
              <w:rPr>
                <w:sz w:val="24"/>
              </w:rPr>
              <w:t>with examples Name Na, K channel Blockers.</w:t>
            </w:r>
          </w:p>
          <w:p w:rsidR="00AF72AE" w:rsidRDefault="00F06307">
            <w:pPr>
              <w:pStyle w:val="TableParagraph"/>
              <w:numPr>
                <w:ilvl w:val="0"/>
                <w:numId w:val="119"/>
              </w:numPr>
              <w:tabs>
                <w:tab w:val="left" w:pos="828"/>
                <w:tab w:val="left" w:pos="829"/>
              </w:tabs>
              <w:spacing w:before="20" w:line="276" w:lineRule="exact"/>
              <w:ind w:right="100"/>
              <w:rPr>
                <w:sz w:val="24"/>
              </w:rPr>
            </w:pPr>
            <w:r>
              <w:rPr>
                <w:sz w:val="24"/>
              </w:rPr>
              <w:t xml:space="preserve">Discuss functions and significance of </w:t>
            </w:r>
            <w:r>
              <w:rPr>
                <w:spacing w:val="-3"/>
                <w:sz w:val="24"/>
              </w:rPr>
              <w:t xml:space="preserve">Na/K </w:t>
            </w:r>
            <w:r>
              <w:rPr>
                <w:sz w:val="24"/>
              </w:rPr>
              <w:t>ATPasepump.</w:t>
            </w:r>
          </w:p>
        </w:tc>
      </w:tr>
      <w:tr w:rsidR="00AF72AE">
        <w:trPr>
          <w:trHeight w:val="1449"/>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ind w:left="0"/>
              <w:rPr>
                <w:b/>
                <w:sz w:val="26"/>
              </w:rPr>
            </w:pPr>
          </w:p>
          <w:p w:rsidR="00AF72AE" w:rsidRDefault="00AF72AE">
            <w:pPr>
              <w:pStyle w:val="TableParagraph"/>
              <w:spacing w:before="5"/>
              <w:ind w:left="0"/>
              <w:rPr>
                <w:b/>
                <w:sz w:val="21"/>
              </w:rPr>
            </w:pPr>
          </w:p>
          <w:p w:rsidR="00AF72AE" w:rsidRDefault="00F06307">
            <w:pPr>
              <w:pStyle w:val="TableParagraph"/>
              <w:ind w:left="93" w:right="89"/>
              <w:jc w:val="center"/>
              <w:rPr>
                <w:sz w:val="24"/>
              </w:rPr>
            </w:pPr>
            <w:r>
              <w:rPr>
                <w:sz w:val="24"/>
              </w:rPr>
              <w:t>Blood</w:t>
            </w:r>
          </w:p>
        </w:tc>
        <w:tc>
          <w:tcPr>
            <w:tcW w:w="5388" w:type="dxa"/>
          </w:tcPr>
          <w:p w:rsidR="00AF72AE" w:rsidRDefault="00F06307">
            <w:pPr>
              <w:pStyle w:val="TableParagraph"/>
              <w:numPr>
                <w:ilvl w:val="0"/>
                <w:numId w:val="118"/>
              </w:numPr>
              <w:tabs>
                <w:tab w:val="left" w:pos="828"/>
                <w:tab w:val="left" w:pos="829"/>
              </w:tabs>
              <w:spacing w:line="288" w:lineRule="exact"/>
              <w:ind w:hanging="361"/>
              <w:rPr>
                <w:sz w:val="24"/>
              </w:rPr>
            </w:pPr>
            <w:r>
              <w:rPr>
                <w:sz w:val="24"/>
              </w:rPr>
              <w:t>Enumerate the functions ofblood</w:t>
            </w:r>
          </w:p>
          <w:p w:rsidR="00AF72AE" w:rsidRDefault="00F06307">
            <w:pPr>
              <w:pStyle w:val="TableParagraph"/>
              <w:numPr>
                <w:ilvl w:val="0"/>
                <w:numId w:val="118"/>
              </w:numPr>
              <w:tabs>
                <w:tab w:val="left" w:pos="828"/>
                <w:tab w:val="left" w:pos="829"/>
              </w:tabs>
              <w:spacing w:before="1" w:line="293" w:lineRule="exact"/>
              <w:ind w:hanging="361"/>
              <w:rPr>
                <w:sz w:val="24"/>
              </w:rPr>
            </w:pPr>
            <w:r>
              <w:rPr>
                <w:sz w:val="24"/>
              </w:rPr>
              <w:t>Explain the composition ofblood</w:t>
            </w:r>
          </w:p>
          <w:p w:rsidR="00AF72AE" w:rsidRDefault="00F06307">
            <w:pPr>
              <w:pStyle w:val="TableParagraph"/>
              <w:numPr>
                <w:ilvl w:val="0"/>
                <w:numId w:val="118"/>
              </w:numPr>
              <w:tabs>
                <w:tab w:val="left" w:pos="828"/>
                <w:tab w:val="left" w:pos="829"/>
              </w:tabs>
              <w:spacing w:line="293" w:lineRule="exact"/>
              <w:ind w:hanging="361"/>
              <w:rPr>
                <w:sz w:val="24"/>
              </w:rPr>
            </w:pPr>
            <w:r>
              <w:rPr>
                <w:sz w:val="24"/>
              </w:rPr>
              <w:t>Enumerate the plasmaproteins</w:t>
            </w:r>
          </w:p>
          <w:p w:rsidR="00AF72AE" w:rsidRDefault="00F06307">
            <w:pPr>
              <w:pStyle w:val="TableParagraph"/>
              <w:numPr>
                <w:ilvl w:val="0"/>
                <w:numId w:val="118"/>
              </w:numPr>
              <w:tabs>
                <w:tab w:val="left" w:pos="828"/>
                <w:tab w:val="left" w:pos="829"/>
              </w:tabs>
              <w:spacing w:before="20" w:line="276" w:lineRule="exact"/>
              <w:ind w:right="768"/>
              <w:rPr>
                <w:sz w:val="24"/>
              </w:rPr>
            </w:pPr>
            <w:r>
              <w:rPr>
                <w:sz w:val="24"/>
              </w:rPr>
              <w:t xml:space="preserve">Discuss functions of plasma proteins </w:t>
            </w:r>
            <w:r>
              <w:rPr>
                <w:spacing w:val="-14"/>
                <w:sz w:val="24"/>
              </w:rPr>
              <w:t>&amp;</w:t>
            </w:r>
            <w:r>
              <w:rPr>
                <w:sz w:val="24"/>
              </w:rPr>
              <w:t>describe the pathophysiology ofedema</w:t>
            </w:r>
          </w:p>
        </w:tc>
      </w:tr>
      <w:tr w:rsidR="00AF72AE">
        <w:trPr>
          <w:trHeight w:val="2880"/>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179"/>
              <w:ind w:left="93" w:right="87"/>
              <w:jc w:val="center"/>
              <w:rPr>
                <w:sz w:val="24"/>
              </w:rPr>
            </w:pPr>
            <w:r>
              <w:rPr>
                <w:sz w:val="24"/>
              </w:rPr>
              <w:t>Red Blood Cells</w:t>
            </w:r>
          </w:p>
        </w:tc>
        <w:tc>
          <w:tcPr>
            <w:tcW w:w="5388" w:type="dxa"/>
          </w:tcPr>
          <w:p w:rsidR="00AF72AE" w:rsidRDefault="00F06307">
            <w:pPr>
              <w:pStyle w:val="TableParagraph"/>
              <w:numPr>
                <w:ilvl w:val="0"/>
                <w:numId w:val="117"/>
              </w:numPr>
              <w:tabs>
                <w:tab w:val="left" w:pos="828"/>
                <w:tab w:val="left" w:pos="829"/>
              </w:tabs>
              <w:spacing w:line="287" w:lineRule="exact"/>
              <w:ind w:hanging="361"/>
              <w:rPr>
                <w:sz w:val="24"/>
              </w:rPr>
            </w:pPr>
            <w:r>
              <w:rPr>
                <w:sz w:val="24"/>
              </w:rPr>
              <w:t>Discuss the characteristics of red bloodcells</w:t>
            </w:r>
          </w:p>
          <w:p w:rsidR="00AF72AE" w:rsidRDefault="00F06307">
            <w:pPr>
              <w:pStyle w:val="TableParagraph"/>
              <w:numPr>
                <w:ilvl w:val="0"/>
                <w:numId w:val="117"/>
              </w:numPr>
              <w:tabs>
                <w:tab w:val="left" w:pos="828"/>
                <w:tab w:val="left" w:pos="829"/>
              </w:tabs>
              <w:spacing w:line="293" w:lineRule="exact"/>
              <w:ind w:hanging="361"/>
              <w:rPr>
                <w:sz w:val="24"/>
              </w:rPr>
            </w:pPr>
            <w:r>
              <w:rPr>
                <w:sz w:val="24"/>
              </w:rPr>
              <w:t>Explain different types of Bonemarrows</w:t>
            </w:r>
          </w:p>
          <w:p w:rsidR="00AF72AE" w:rsidRDefault="00F06307">
            <w:pPr>
              <w:pStyle w:val="TableParagraph"/>
              <w:numPr>
                <w:ilvl w:val="0"/>
                <w:numId w:val="117"/>
              </w:numPr>
              <w:tabs>
                <w:tab w:val="left" w:pos="828"/>
                <w:tab w:val="left" w:pos="829"/>
              </w:tabs>
              <w:spacing w:before="1"/>
              <w:ind w:right="103"/>
              <w:rPr>
                <w:sz w:val="24"/>
              </w:rPr>
            </w:pPr>
            <w:r>
              <w:rPr>
                <w:sz w:val="24"/>
              </w:rPr>
              <w:t>Enumerate the different sites oferythropoiesis at differentages</w:t>
            </w:r>
          </w:p>
          <w:p w:rsidR="00AF72AE" w:rsidRDefault="00F06307">
            <w:pPr>
              <w:pStyle w:val="TableParagraph"/>
              <w:numPr>
                <w:ilvl w:val="0"/>
                <w:numId w:val="117"/>
              </w:numPr>
              <w:tabs>
                <w:tab w:val="left" w:pos="828"/>
                <w:tab w:val="left" w:pos="829"/>
              </w:tabs>
              <w:spacing w:line="293" w:lineRule="exact"/>
              <w:ind w:hanging="361"/>
              <w:rPr>
                <w:sz w:val="24"/>
              </w:rPr>
            </w:pPr>
            <w:r>
              <w:rPr>
                <w:sz w:val="24"/>
              </w:rPr>
              <w:t>Explain the stages oferythropoiesis</w:t>
            </w:r>
          </w:p>
          <w:p w:rsidR="00AF72AE" w:rsidRDefault="00F06307">
            <w:pPr>
              <w:pStyle w:val="TableParagraph"/>
              <w:numPr>
                <w:ilvl w:val="0"/>
                <w:numId w:val="117"/>
              </w:numPr>
              <w:tabs>
                <w:tab w:val="left" w:pos="828"/>
                <w:tab w:val="left" w:pos="829"/>
              </w:tabs>
              <w:spacing w:line="293" w:lineRule="exact"/>
              <w:ind w:hanging="361"/>
              <w:rPr>
                <w:sz w:val="24"/>
              </w:rPr>
            </w:pPr>
            <w:r>
              <w:rPr>
                <w:sz w:val="24"/>
              </w:rPr>
              <w:t>Enumerate factors that regulateerythropoiesis</w:t>
            </w:r>
          </w:p>
          <w:p w:rsidR="00AF72AE" w:rsidRDefault="00F06307">
            <w:pPr>
              <w:pStyle w:val="TableParagraph"/>
              <w:numPr>
                <w:ilvl w:val="0"/>
                <w:numId w:val="117"/>
              </w:numPr>
              <w:tabs>
                <w:tab w:val="left" w:pos="828"/>
                <w:tab w:val="left" w:pos="829"/>
              </w:tabs>
              <w:ind w:right="290"/>
              <w:rPr>
                <w:sz w:val="24"/>
              </w:rPr>
            </w:pPr>
            <w:r>
              <w:rPr>
                <w:sz w:val="24"/>
              </w:rPr>
              <w:t xml:space="preserve">Discuss the site and role of erythropoietin </w:t>
            </w:r>
            <w:r>
              <w:rPr>
                <w:spacing w:val="-6"/>
                <w:sz w:val="24"/>
              </w:rPr>
              <w:t xml:space="preserve">in </w:t>
            </w:r>
            <w:r>
              <w:rPr>
                <w:sz w:val="24"/>
              </w:rPr>
              <w:t>red blood cellproduction</w:t>
            </w:r>
          </w:p>
          <w:p w:rsidR="00AF72AE" w:rsidRDefault="00F06307">
            <w:pPr>
              <w:pStyle w:val="TableParagraph"/>
              <w:numPr>
                <w:ilvl w:val="0"/>
                <w:numId w:val="117"/>
              </w:numPr>
              <w:tabs>
                <w:tab w:val="left" w:pos="828"/>
                <w:tab w:val="left" w:pos="829"/>
              </w:tabs>
              <w:spacing w:before="19" w:line="276" w:lineRule="exact"/>
              <w:ind w:right="312"/>
              <w:rPr>
                <w:sz w:val="24"/>
              </w:rPr>
            </w:pPr>
            <w:r>
              <w:rPr>
                <w:sz w:val="24"/>
              </w:rPr>
              <w:t xml:space="preserve">Explain the significance of vitamin B12 </w:t>
            </w:r>
            <w:r>
              <w:rPr>
                <w:spacing w:val="-6"/>
                <w:sz w:val="24"/>
              </w:rPr>
              <w:t xml:space="preserve">and </w:t>
            </w:r>
            <w:r>
              <w:rPr>
                <w:sz w:val="24"/>
              </w:rPr>
              <w:t>folic acid in maturation of red bloodcell</w:t>
            </w:r>
          </w:p>
        </w:tc>
      </w:tr>
      <w:tr w:rsidR="00AF72AE">
        <w:trPr>
          <w:trHeight w:val="2183"/>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226"/>
              <w:ind w:left="93" w:right="86"/>
              <w:jc w:val="center"/>
              <w:rPr>
                <w:sz w:val="24"/>
              </w:rPr>
            </w:pPr>
            <w:r>
              <w:rPr>
                <w:sz w:val="24"/>
              </w:rPr>
              <w:t>Hemoglobin</w:t>
            </w:r>
          </w:p>
        </w:tc>
        <w:tc>
          <w:tcPr>
            <w:tcW w:w="5388" w:type="dxa"/>
          </w:tcPr>
          <w:p w:rsidR="00AF72AE" w:rsidRDefault="00F06307">
            <w:pPr>
              <w:pStyle w:val="TableParagraph"/>
              <w:numPr>
                <w:ilvl w:val="0"/>
                <w:numId w:val="116"/>
              </w:numPr>
              <w:tabs>
                <w:tab w:val="left" w:pos="828"/>
                <w:tab w:val="left" w:pos="829"/>
              </w:tabs>
              <w:ind w:right="320"/>
              <w:rPr>
                <w:sz w:val="23"/>
              </w:rPr>
            </w:pPr>
            <w:r>
              <w:rPr>
                <w:sz w:val="23"/>
              </w:rPr>
              <w:t>Enumerate the types of normal hemoglobinin different ages oflife</w:t>
            </w:r>
          </w:p>
          <w:p w:rsidR="00AF72AE" w:rsidRDefault="00F06307">
            <w:pPr>
              <w:pStyle w:val="TableParagraph"/>
              <w:numPr>
                <w:ilvl w:val="0"/>
                <w:numId w:val="116"/>
              </w:numPr>
              <w:tabs>
                <w:tab w:val="left" w:pos="828"/>
                <w:tab w:val="left" w:pos="829"/>
              </w:tabs>
              <w:ind w:right="945"/>
              <w:rPr>
                <w:sz w:val="23"/>
              </w:rPr>
            </w:pPr>
            <w:r>
              <w:rPr>
                <w:sz w:val="23"/>
              </w:rPr>
              <w:t>Explain the role of Iron in Hemoglobin formation.</w:t>
            </w:r>
          </w:p>
          <w:p w:rsidR="00AF72AE" w:rsidRDefault="00F06307">
            <w:pPr>
              <w:pStyle w:val="TableParagraph"/>
              <w:numPr>
                <w:ilvl w:val="0"/>
                <w:numId w:val="116"/>
              </w:numPr>
              <w:tabs>
                <w:tab w:val="left" w:pos="828"/>
                <w:tab w:val="left" w:pos="829"/>
              </w:tabs>
              <w:ind w:right="288"/>
              <w:rPr>
                <w:sz w:val="23"/>
              </w:rPr>
            </w:pPr>
            <w:r>
              <w:rPr>
                <w:sz w:val="23"/>
              </w:rPr>
              <w:t>Define blood indices, give their normalvalues &amp; enumerate the conditions in which these values aredisturbed</w:t>
            </w:r>
          </w:p>
          <w:p w:rsidR="00AF72AE" w:rsidRDefault="00F06307">
            <w:pPr>
              <w:pStyle w:val="TableParagraph"/>
              <w:numPr>
                <w:ilvl w:val="0"/>
                <w:numId w:val="116"/>
              </w:numPr>
              <w:tabs>
                <w:tab w:val="left" w:pos="828"/>
                <w:tab w:val="left" w:pos="829"/>
              </w:tabs>
              <w:spacing w:line="266" w:lineRule="exact"/>
              <w:ind w:hanging="361"/>
              <w:rPr>
                <w:sz w:val="23"/>
              </w:rPr>
            </w:pPr>
            <w:r>
              <w:rPr>
                <w:sz w:val="23"/>
              </w:rPr>
              <w:t>Enlist the abnormal types ofhemoglobin</w:t>
            </w:r>
          </w:p>
        </w:tc>
      </w:tr>
      <w:tr w:rsidR="00AF72AE">
        <w:trPr>
          <w:trHeight w:val="5450"/>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spacing w:before="6"/>
              <w:ind w:left="0"/>
              <w:rPr>
                <w:b/>
                <w:sz w:val="27"/>
              </w:rPr>
            </w:pPr>
          </w:p>
          <w:p w:rsidR="00AF72AE" w:rsidRDefault="00F06307">
            <w:pPr>
              <w:pStyle w:val="TableParagraph"/>
              <w:ind w:left="93" w:right="82"/>
              <w:jc w:val="center"/>
              <w:rPr>
                <w:sz w:val="24"/>
              </w:rPr>
            </w:pPr>
            <w:r>
              <w:rPr>
                <w:sz w:val="24"/>
              </w:rPr>
              <w:t>White Blood Cells</w:t>
            </w:r>
          </w:p>
        </w:tc>
        <w:tc>
          <w:tcPr>
            <w:tcW w:w="5388" w:type="dxa"/>
          </w:tcPr>
          <w:p w:rsidR="00AF72AE" w:rsidRDefault="00F06307">
            <w:pPr>
              <w:pStyle w:val="TableParagraph"/>
              <w:numPr>
                <w:ilvl w:val="0"/>
                <w:numId w:val="115"/>
              </w:numPr>
              <w:tabs>
                <w:tab w:val="left" w:pos="828"/>
                <w:tab w:val="left" w:pos="829"/>
              </w:tabs>
              <w:spacing w:line="287" w:lineRule="exact"/>
              <w:ind w:hanging="361"/>
              <w:rPr>
                <w:sz w:val="24"/>
              </w:rPr>
            </w:pPr>
            <w:r>
              <w:rPr>
                <w:sz w:val="24"/>
              </w:rPr>
              <w:t>Enumerate the types of white bloodcells</w:t>
            </w:r>
          </w:p>
          <w:p w:rsidR="00AF72AE" w:rsidRDefault="00F06307">
            <w:pPr>
              <w:pStyle w:val="TableParagraph"/>
              <w:numPr>
                <w:ilvl w:val="0"/>
                <w:numId w:val="115"/>
              </w:numPr>
              <w:tabs>
                <w:tab w:val="left" w:pos="828"/>
                <w:tab w:val="left" w:pos="829"/>
              </w:tabs>
              <w:ind w:right="293"/>
              <w:rPr>
                <w:sz w:val="24"/>
              </w:rPr>
            </w:pPr>
            <w:r>
              <w:rPr>
                <w:sz w:val="24"/>
              </w:rPr>
              <w:t xml:space="preserve">Describe the characteristics and functions </w:t>
            </w:r>
            <w:r>
              <w:rPr>
                <w:spacing w:val="-6"/>
                <w:sz w:val="24"/>
              </w:rPr>
              <w:t xml:space="preserve">of </w:t>
            </w:r>
            <w:r>
              <w:rPr>
                <w:sz w:val="24"/>
              </w:rPr>
              <w:t>Neutrophils</w:t>
            </w:r>
          </w:p>
          <w:p w:rsidR="00AF72AE" w:rsidRDefault="00F06307">
            <w:pPr>
              <w:pStyle w:val="TableParagraph"/>
              <w:numPr>
                <w:ilvl w:val="0"/>
                <w:numId w:val="115"/>
              </w:numPr>
              <w:tabs>
                <w:tab w:val="left" w:pos="828"/>
                <w:tab w:val="left" w:pos="829"/>
              </w:tabs>
              <w:ind w:right="877"/>
              <w:rPr>
                <w:sz w:val="24"/>
              </w:rPr>
            </w:pPr>
            <w:r>
              <w:rPr>
                <w:sz w:val="24"/>
              </w:rPr>
              <w:t xml:space="preserve">Explain the process of defenseagainst invading agent </w:t>
            </w:r>
            <w:r>
              <w:rPr>
                <w:spacing w:val="2"/>
                <w:sz w:val="24"/>
              </w:rPr>
              <w:t>by</w:t>
            </w:r>
            <w:r>
              <w:rPr>
                <w:sz w:val="24"/>
              </w:rPr>
              <w:t>neutrophils</w:t>
            </w:r>
          </w:p>
          <w:p w:rsidR="00AF72AE" w:rsidRDefault="00F06307">
            <w:pPr>
              <w:pStyle w:val="TableParagraph"/>
              <w:numPr>
                <w:ilvl w:val="0"/>
                <w:numId w:val="115"/>
              </w:numPr>
              <w:tabs>
                <w:tab w:val="left" w:pos="828"/>
                <w:tab w:val="left" w:pos="829"/>
              </w:tabs>
              <w:spacing w:line="293" w:lineRule="exact"/>
              <w:ind w:hanging="361"/>
              <w:rPr>
                <w:sz w:val="24"/>
              </w:rPr>
            </w:pPr>
            <w:r>
              <w:rPr>
                <w:sz w:val="24"/>
              </w:rPr>
              <w:t>Define leukocytosis andleukemia</w:t>
            </w:r>
          </w:p>
          <w:p w:rsidR="00AF72AE" w:rsidRDefault="00F06307">
            <w:pPr>
              <w:pStyle w:val="TableParagraph"/>
              <w:numPr>
                <w:ilvl w:val="0"/>
                <w:numId w:val="115"/>
              </w:numPr>
              <w:tabs>
                <w:tab w:val="left" w:pos="828"/>
                <w:tab w:val="left" w:pos="829"/>
              </w:tabs>
              <w:spacing w:line="293" w:lineRule="exact"/>
              <w:ind w:hanging="361"/>
              <w:rPr>
                <w:sz w:val="24"/>
              </w:rPr>
            </w:pPr>
            <w:r>
              <w:rPr>
                <w:sz w:val="24"/>
              </w:rPr>
              <w:t>Explain the effects of leukemia onbody</w:t>
            </w:r>
          </w:p>
          <w:p w:rsidR="00AF72AE" w:rsidRDefault="00F06307">
            <w:pPr>
              <w:pStyle w:val="TableParagraph"/>
              <w:numPr>
                <w:ilvl w:val="0"/>
                <w:numId w:val="115"/>
              </w:numPr>
              <w:tabs>
                <w:tab w:val="left" w:pos="828"/>
                <w:tab w:val="left" w:pos="829"/>
              </w:tabs>
              <w:spacing w:line="293" w:lineRule="exact"/>
              <w:ind w:hanging="361"/>
              <w:rPr>
                <w:sz w:val="24"/>
              </w:rPr>
            </w:pPr>
            <w:r>
              <w:rPr>
                <w:sz w:val="24"/>
              </w:rPr>
              <w:t>Defineleukopenia</w:t>
            </w:r>
          </w:p>
          <w:p w:rsidR="00AF72AE" w:rsidRDefault="00F06307">
            <w:pPr>
              <w:pStyle w:val="TableParagraph"/>
              <w:numPr>
                <w:ilvl w:val="0"/>
                <w:numId w:val="115"/>
              </w:numPr>
              <w:tabs>
                <w:tab w:val="left" w:pos="828"/>
                <w:tab w:val="left" w:pos="829"/>
              </w:tabs>
              <w:ind w:right="877"/>
              <w:rPr>
                <w:sz w:val="24"/>
              </w:rPr>
            </w:pPr>
            <w:r>
              <w:rPr>
                <w:sz w:val="24"/>
              </w:rPr>
              <w:t xml:space="preserve">Explain the process of defenseagainst invading agent </w:t>
            </w:r>
            <w:r>
              <w:rPr>
                <w:spacing w:val="2"/>
                <w:sz w:val="24"/>
              </w:rPr>
              <w:t>by</w:t>
            </w:r>
            <w:r>
              <w:rPr>
                <w:sz w:val="24"/>
              </w:rPr>
              <w:t>macrophages</w:t>
            </w:r>
          </w:p>
          <w:p w:rsidR="00AF72AE" w:rsidRDefault="00F06307">
            <w:pPr>
              <w:pStyle w:val="TableParagraph"/>
              <w:numPr>
                <w:ilvl w:val="0"/>
                <w:numId w:val="115"/>
              </w:numPr>
              <w:tabs>
                <w:tab w:val="left" w:pos="828"/>
                <w:tab w:val="left" w:pos="829"/>
              </w:tabs>
              <w:ind w:right="662"/>
              <w:rPr>
                <w:sz w:val="24"/>
              </w:rPr>
            </w:pPr>
            <w:r>
              <w:rPr>
                <w:sz w:val="24"/>
              </w:rPr>
              <w:t xml:space="preserve">Discuss different lines of defense </w:t>
            </w:r>
            <w:r>
              <w:rPr>
                <w:spacing w:val="-3"/>
                <w:sz w:val="24"/>
              </w:rPr>
              <w:t xml:space="preserve">during </w:t>
            </w:r>
            <w:r>
              <w:rPr>
                <w:sz w:val="24"/>
              </w:rPr>
              <w:t>inflammation</w:t>
            </w:r>
          </w:p>
          <w:p w:rsidR="00AF72AE" w:rsidRDefault="00F06307">
            <w:pPr>
              <w:pStyle w:val="TableParagraph"/>
              <w:numPr>
                <w:ilvl w:val="0"/>
                <w:numId w:val="115"/>
              </w:numPr>
              <w:tabs>
                <w:tab w:val="left" w:pos="829"/>
              </w:tabs>
              <w:ind w:right="689"/>
              <w:jc w:val="both"/>
              <w:rPr>
                <w:sz w:val="24"/>
              </w:rPr>
            </w:pPr>
            <w:r>
              <w:rPr>
                <w:sz w:val="24"/>
              </w:rPr>
              <w:t xml:space="preserve">Explain the functions of neutrophils </w:t>
            </w:r>
            <w:r>
              <w:rPr>
                <w:spacing w:val="-6"/>
                <w:sz w:val="24"/>
              </w:rPr>
              <w:t xml:space="preserve">and </w:t>
            </w:r>
            <w:r>
              <w:rPr>
                <w:sz w:val="24"/>
              </w:rPr>
              <w:t>macrophages in spread of inflammation (walling offeffect)</w:t>
            </w:r>
          </w:p>
          <w:p w:rsidR="00AF72AE" w:rsidRDefault="00F06307">
            <w:pPr>
              <w:pStyle w:val="TableParagraph"/>
              <w:numPr>
                <w:ilvl w:val="0"/>
                <w:numId w:val="115"/>
              </w:numPr>
              <w:tabs>
                <w:tab w:val="left" w:pos="829"/>
              </w:tabs>
              <w:spacing w:line="293" w:lineRule="exact"/>
              <w:ind w:hanging="361"/>
              <w:jc w:val="both"/>
              <w:rPr>
                <w:sz w:val="24"/>
              </w:rPr>
            </w:pPr>
            <w:r>
              <w:rPr>
                <w:sz w:val="24"/>
              </w:rPr>
              <w:t>Define the Reticuloendothelialsystem</w:t>
            </w:r>
          </w:p>
          <w:p w:rsidR="00AF72AE" w:rsidRDefault="00F06307">
            <w:pPr>
              <w:pStyle w:val="TableParagraph"/>
              <w:numPr>
                <w:ilvl w:val="0"/>
                <w:numId w:val="115"/>
              </w:numPr>
              <w:tabs>
                <w:tab w:val="left" w:pos="828"/>
                <w:tab w:val="left" w:pos="829"/>
              </w:tabs>
              <w:ind w:right="1269"/>
              <w:rPr>
                <w:sz w:val="24"/>
              </w:rPr>
            </w:pPr>
            <w:r>
              <w:rPr>
                <w:sz w:val="24"/>
              </w:rPr>
              <w:t xml:space="preserve">Enlist the different components </w:t>
            </w:r>
            <w:r>
              <w:rPr>
                <w:spacing w:val="-8"/>
                <w:sz w:val="24"/>
              </w:rPr>
              <w:t xml:space="preserve">of </w:t>
            </w:r>
            <w:r>
              <w:rPr>
                <w:sz w:val="24"/>
              </w:rPr>
              <w:t>Reticuloendothelialsystem</w:t>
            </w:r>
          </w:p>
          <w:p w:rsidR="00AF72AE" w:rsidRDefault="00F06307">
            <w:pPr>
              <w:pStyle w:val="TableParagraph"/>
              <w:numPr>
                <w:ilvl w:val="0"/>
                <w:numId w:val="115"/>
              </w:numPr>
              <w:tabs>
                <w:tab w:val="left" w:pos="828"/>
                <w:tab w:val="left" w:pos="829"/>
              </w:tabs>
              <w:spacing w:line="277" w:lineRule="exact"/>
              <w:ind w:hanging="361"/>
              <w:rPr>
                <w:sz w:val="24"/>
              </w:rPr>
            </w:pPr>
            <w:r>
              <w:rPr>
                <w:sz w:val="24"/>
              </w:rPr>
              <w:t>Explain the characteristics and functionsof</w:t>
            </w:r>
          </w:p>
        </w:tc>
      </w:tr>
    </w:tbl>
    <w:p w:rsidR="00AF72AE" w:rsidRDefault="00AF72AE">
      <w:pPr>
        <w:spacing w:line="277" w:lineRule="exact"/>
        <w:rPr>
          <w:sz w:val="24"/>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564" o:spid="_x0000_s1601" style="position:absolute;margin-left:24pt;margin-top:24pt;width:564.15pt;height:744.15pt;z-index:-251657216;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">
            <v:rect id="Rectangle 576" o:spid="_x0000_s1613"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" fillcolor="black" stroked="f"/>
            <v:line id="Line 575" o:spid="_x0000_s1612"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" strokeweight="3pt"/>
            <v:line id="Line 574" o:spid="_x0000_s1611"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" strokeweight=".72pt"/>
            <v:rect id="Rectangle 573" o:spid="_x0000_s1610"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" fillcolor="black" stroked="f"/>
            <v:line id="Line 572" o:spid="_x0000_s1609"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" strokeweight="3pt"/>
            <v:line id="Line 571" o:spid="_x0000_s1608"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" strokeweight=".72pt"/>
            <v:line id="Line 570" o:spid="_x0000_s1607"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" strokeweight=".72pt"/>
            <v:line id="Line 569" o:spid="_x0000_s1606"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" strokeweight="3pt"/>
            <v:rect id="Rectangle 568" o:spid="_x0000_s1605"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" fillcolor="black" stroked="f"/>
            <v:line id="Line 567" o:spid="_x0000_s1604"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" strokeweight=".72pt"/>
            <v:line id="Line 566" o:spid="_x0000_s1603"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" strokeweight="3pt"/>
            <v:rect id="Rectangle 565" o:spid="_x0000_s1602"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" fillcolor="black" stroked="f"/>
            <w10:wrap anchorx="page" anchory="page"/>
          </v:group>
        </w:pict>
      </w:r>
    </w:p>
    <w:p w:rsidR="00AF72AE" w:rsidRDefault="00AF72AE">
      <w:pPr>
        <w:pStyle w:val="BodyText"/>
        <w:rPr>
          <w:b/>
          <w:sz w:val="20"/>
        </w:rPr>
      </w:pPr>
    </w:p>
    <w:p w:rsidR="00AF72AE" w:rsidRDefault="00AF72AE">
      <w:pPr>
        <w:pStyle w:val="BodyText"/>
        <w:spacing w:before="1"/>
        <w:rPr>
          <w:b/>
          <w:sz w:val="2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2400"/>
        <w:gridCol w:w="5388"/>
      </w:tblGrid>
      <w:tr w:rsidR="00AF72AE">
        <w:trPr>
          <w:trHeight w:val="1120"/>
        </w:trPr>
        <w:tc>
          <w:tcPr>
            <w:tcW w:w="1562" w:type="dxa"/>
            <w:vMerge w:val="restart"/>
          </w:tcPr>
          <w:p w:rsidR="00AF72AE" w:rsidRDefault="00AF72AE">
            <w:pPr>
              <w:pStyle w:val="TableParagraph"/>
              <w:ind w:left="0"/>
              <w:rPr>
                <w:sz w:val="24"/>
              </w:rPr>
            </w:pPr>
          </w:p>
        </w:tc>
        <w:tc>
          <w:tcPr>
            <w:tcW w:w="2400" w:type="dxa"/>
          </w:tcPr>
          <w:p w:rsidR="00AF72AE" w:rsidRDefault="00AF72AE">
            <w:pPr>
              <w:pStyle w:val="TableParagraph"/>
              <w:ind w:left="0"/>
              <w:rPr>
                <w:sz w:val="24"/>
              </w:rPr>
            </w:pPr>
          </w:p>
        </w:tc>
        <w:tc>
          <w:tcPr>
            <w:tcW w:w="5388" w:type="dxa"/>
          </w:tcPr>
          <w:p w:rsidR="00AF72AE" w:rsidRDefault="00F06307">
            <w:pPr>
              <w:pStyle w:val="TableParagraph"/>
              <w:spacing w:line="270" w:lineRule="exact"/>
              <w:rPr>
                <w:sz w:val="24"/>
              </w:rPr>
            </w:pPr>
            <w:r>
              <w:rPr>
                <w:sz w:val="24"/>
              </w:rPr>
              <w:t>basophils</w:t>
            </w:r>
          </w:p>
          <w:p w:rsidR="00AF72AE" w:rsidRDefault="00F06307">
            <w:pPr>
              <w:pStyle w:val="TableParagraph"/>
              <w:numPr>
                <w:ilvl w:val="0"/>
                <w:numId w:val="114"/>
              </w:numPr>
              <w:tabs>
                <w:tab w:val="left" w:pos="828"/>
                <w:tab w:val="left" w:pos="829"/>
              </w:tabs>
              <w:spacing w:before="20" w:line="276" w:lineRule="exact"/>
              <w:ind w:right="398"/>
              <w:rPr>
                <w:sz w:val="24"/>
              </w:rPr>
            </w:pPr>
            <w:r>
              <w:rPr>
                <w:sz w:val="24"/>
              </w:rPr>
              <w:t xml:space="preserve">Explain the characteristics and functions </w:t>
            </w:r>
            <w:r>
              <w:rPr>
                <w:spacing w:val="-6"/>
                <w:sz w:val="24"/>
              </w:rPr>
              <w:t xml:space="preserve">of </w:t>
            </w:r>
            <w:r>
              <w:rPr>
                <w:sz w:val="24"/>
              </w:rPr>
              <w:t>eosinophils and enlist conditions in which these cells areraised</w:t>
            </w:r>
          </w:p>
        </w:tc>
      </w:tr>
      <w:tr w:rsidR="00AF72AE">
        <w:trPr>
          <w:trHeight w:val="1156"/>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spacing w:before="5"/>
              <w:ind w:left="0"/>
              <w:rPr>
                <w:b/>
                <w:sz w:val="23"/>
              </w:rPr>
            </w:pPr>
          </w:p>
          <w:p w:rsidR="00AF72AE" w:rsidRDefault="00F06307">
            <w:pPr>
              <w:pStyle w:val="TableParagraph"/>
              <w:ind w:left="583"/>
              <w:rPr>
                <w:sz w:val="24"/>
              </w:rPr>
            </w:pPr>
            <w:r>
              <w:rPr>
                <w:sz w:val="24"/>
              </w:rPr>
              <w:t>Blood Types</w:t>
            </w:r>
          </w:p>
        </w:tc>
        <w:tc>
          <w:tcPr>
            <w:tcW w:w="5388" w:type="dxa"/>
          </w:tcPr>
          <w:p w:rsidR="00AF72AE" w:rsidRDefault="00F06307">
            <w:pPr>
              <w:pStyle w:val="TableParagraph"/>
              <w:numPr>
                <w:ilvl w:val="0"/>
                <w:numId w:val="113"/>
              </w:numPr>
              <w:tabs>
                <w:tab w:val="left" w:pos="828"/>
                <w:tab w:val="left" w:pos="829"/>
              </w:tabs>
              <w:spacing w:line="288" w:lineRule="exact"/>
              <w:ind w:hanging="361"/>
              <w:rPr>
                <w:sz w:val="24"/>
              </w:rPr>
            </w:pPr>
            <w:r>
              <w:rPr>
                <w:sz w:val="24"/>
              </w:rPr>
              <w:t>Enumerate different blood grouptypes.</w:t>
            </w:r>
          </w:p>
          <w:p w:rsidR="00AF72AE" w:rsidRDefault="00F06307">
            <w:pPr>
              <w:pStyle w:val="TableParagraph"/>
              <w:numPr>
                <w:ilvl w:val="0"/>
                <w:numId w:val="113"/>
              </w:numPr>
              <w:tabs>
                <w:tab w:val="left" w:pos="828"/>
                <w:tab w:val="left" w:pos="829"/>
              </w:tabs>
              <w:spacing w:before="1"/>
              <w:ind w:right="730"/>
              <w:rPr>
                <w:sz w:val="24"/>
              </w:rPr>
            </w:pPr>
            <w:r>
              <w:rPr>
                <w:sz w:val="24"/>
              </w:rPr>
              <w:t xml:space="preserve">Explain the basis of ABO and Rh </w:t>
            </w:r>
            <w:r>
              <w:rPr>
                <w:spacing w:val="-3"/>
                <w:sz w:val="24"/>
              </w:rPr>
              <w:t xml:space="preserve">blood </w:t>
            </w:r>
            <w:r>
              <w:rPr>
                <w:sz w:val="24"/>
              </w:rPr>
              <w:t>system</w:t>
            </w:r>
          </w:p>
          <w:p w:rsidR="00AF72AE" w:rsidRDefault="00F06307">
            <w:pPr>
              <w:pStyle w:val="TableParagraph"/>
              <w:numPr>
                <w:ilvl w:val="0"/>
                <w:numId w:val="113"/>
              </w:numPr>
              <w:tabs>
                <w:tab w:val="left" w:pos="828"/>
                <w:tab w:val="left" w:pos="829"/>
              </w:tabs>
              <w:spacing w:line="277" w:lineRule="exact"/>
              <w:ind w:hanging="361"/>
              <w:rPr>
                <w:sz w:val="24"/>
              </w:rPr>
            </w:pPr>
            <w:r>
              <w:rPr>
                <w:sz w:val="24"/>
              </w:rPr>
              <w:t>Explain the Landsteinerlaw</w:t>
            </w:r>
          </w:p>
        </w:tc>
      </w:tr>
      <w:tr w:rsidR="00AF72AE">
        <w:trPr>
          <w:trHeight w:val="2544"/>
        </w:trPr>
        <w:tc>
          <w:tcPr>
            <w:tcW w:w="1562" w:type="dxa"/>
            <w:vMerge/>
            <w:tcBorders>
              <w:top w:val="nil"/>
            </w:tcBorders>
          </w:tcPr>
          <w:p w:rsidR="00AF72AE" w:rsidRDefault="00AF72AE">
            <w:pPr>
              <w:rPr>
                <w:sz w:val="2"/>
                <w:szCs w:val="2"/>
              </w:rPr>
            </w:pPr>
          </w:p>
        </w:tc>
        <w:tc>
          <w:tcPr>
            <w:tcW w:w="2400"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202"/>
              <w:ind w:left="866" w:right="221" w:hanging="617"/>
              <w:rPr>
                <w:sz w:val="24"/>
              </w:rPr>
            </w:pPr>
            <w:r>
              <w:rPr>
                <w:sz w:val="24"/>
              </w:rPr>
              <w:t>Autonomic nervous system</w:t>
            </w:r>
          </w:p>
        </w:tc>
        <w:tc>
          <w:tcPr>
            <w:tcW w:w="5388" w:type="dxa"/>
          </w:tcPr>
          <w:p w:rsidR="00AF72AE" w:rsidRDefault="00F06307">
            <w:pPr>
              <w:pStyle w:val="TableParagraph"/>
              <w:numPr>
                <w:ilvl w:val="0"/>
                <w:numId w:val="112"/>
              </w:numPr>
              <w:tabs>
                <w:tab w:val="left" w:pos="828"/>
                <w:tab w:val="left" w:pos="829"/>
              </w:tabs>
              <w:ind w:right="309"/>
              <w:rPr>
                <w:rFonts w:ascii="Symbol" w:hAnsi="Symbol"/>
                <w:sz w:val="24"/>
              </w:rPr>
            </w:pPr>
            <w:r>
              <w:rPr>
                <w:sz w:val="24"/>
              </w:rPr>
              <w:t xml:space="preserve">Discuss Components of Autonomic </w:t>
            </w:r>
            <w:r>
              <w:rPr>
                <w:spacing w:val="-4"/>
                <w:sz w:val="24"/>
              </w:rPr>
              <w:t xml:space="preserve">nervous </w:t>
            </w:r>
            <w:r>
              <w:rPr>
                <w:sz w:val="24"/>
              </w:rPr>
              <w:t>system</w:t>
            </w:r>
          </w:p>
          <w:p w:rsidR="00AF72AE" w:rsidRDefault="00F06307">
            <w:pPr>
              <w:pStyle w:val="TableParagraph"/>
              <w:numPr>
                <w:ilvl w:val="0"/>
                <w:numId w:val="112"/>
              </w:numPr>
              <w:tabs>
                <w:tab w:val="left" w:pos="828"/>
                <w:tab w:val="left" w:pos="829"/>
              </w:tabs>
              <w:ind w:right="533"/>
              <w:rPr>
                <w:rFonts w:ascii="Symbol" w:hAnsi="Symbol"/>
                <w:sz w:val="24"/>
              </w:rPr>
            </w:pPr>
            <w:r>
              <w:rPr>
                <w:sz w:val="24"/>
              </w:rPr>
              <w:t xml:space="preserve">Explain the physiological anatomy of sympathetic and parasympathetic </w:t>
            </w:r>
            <w:r>
              <w:rPr>
                <w:spacing w:val="-3"/>
                <w:sz w:val="24"/>
              </w:rPr>
              <w:t xml:space="preserve">nervous </w:t>
            </w:r>
            <w:r>
              <w:rPr>
                <w:sz w:val="24"/>
              </w:rPr>
              <w:t>system</w:t>
            </w:r>
          </w:p>
          <w:p w:rsidR="00AF72AE" w:rsidRDefault="00F06307">
            <w:pPr>
              <w:pStyle w:val="TableParagraph"/>
              <w:numPr>
                <w:ilvl w:val="0"/>
                <w:numId w:val="112"/>
              </w:numPr>
              <w:tabs>
                <w:tab w:val="left" w:pos="828"/>
                <w:tab w:val="left" w:pos="829"/>
              </w:tabs>
              <w:ind w:right="670"/>
              <w:rPr>
                <w:rFonts w:ascii="Symbol" w:hAnsi="Symbol"/>
                <w:sz w:val="24"/>
              </w:rPr>
            </w:pPr>
            <w:r>
              <w:rPr>
                <w:sz w:val="24"/>
              </w:rPr>
              <w:t>Describe the types of adrenergic and cholinergic receptors and their</w:t>
            </w:r>
            <w:r>
              <w:rPr>
                <w:spacing w:val="-3"/>
                <w:sz w:val="24"/>
              </w:rPr>
              <w:t>functions</w:t>
            </w:r>
          </w:p>
          <w:p w:rsidR="00AF72AE" w:rsidRDefault="00F06307">
            <w:pPr>
              <w:pStyle w:val="TableParagraph"/>
              <w:numPr>
                <w:ilvl w:val="0"/>
                <w:numId w:val="112"/>
              </w:numPr>
              <w:tabs>
                <w:tab w:val="left" w:pos="828"/>
                <w:tab w:val="left" w:pos="829"/>
              </w:tabs>
              <w:spacing w:line="270" w:lineRule="atLeast"/>
              <w:ind w:right="864"/>
              <w:rPr>
                <w:rFonts w:ascii="Symbol" w:hAnsi="Symbol"/>
                <w:sz w:val="23"/>
              </w:rPr>
            </w:pPr>
            <w:r>
              <w:rPr>
                <w:sz w:val="24"/>
              </w:rPr>
              <w:t xml:space="preserve">Explain the effects of sympathetic </w:t>
            </w:r>
            <w:r>
              <w:rPr>
                <w:spacing w:val="-6"/>
                <w:sz w:val="24"/>
              </w:rPr>
              <w:t xml:space="preserve">and </w:t>
            </w:r>
            <w:r>
              <w:rPr>
                <w:sz w:val="24"/>
              </w:rPr>
              <w:t>parasympathetic on variousorgans</w:t>
            </w:r>
          </w:p>
        </w:tc>
      </w:tr>
    </w:tbl>
    <w:p w:rsidR="00AF72AE" w:rsidRDefault="00AF72AE">
      <w:pPr>
        <w:pStyle w:val="BodyText"/>
        <w:rPr>
          <w:b/>
          <w:sz w:val="20"/>
        </w:rPr>
      </w:pPr>
    </w:p>
    <w:p w:rsidR="00AF72AE" w:rsidRDefault="00AF72AE">
      <w:pPr>
        <w:pStyle w:val="BodyText"/>
        <w:spacing w:before="8"/>
        <w:rPr>
          <w:b/>
          <w:sz w:val="15"/>
        </w:rPr>
      </w:pPr>
    </w:p>
    <w:p w:rsidR="00AF72AE" w:rsidRDefault="00F06307">
      <w:pPr>
        <w:pStyle w:val="ListParagraph"/>
        <w:numPr>
          <w:ilvl w:val="0"/>
          <w:numId w:val="176"/>
        </w:numPr>
        <w:tabs>
          <w:tab w:val="left" w:pos="1181"/>
        </w:tabs>
        <w:spacing w:before="91"/>
        <w:ind w:hanging="361"/>
        <w:rPr>
          <w:rFonts w:ascii="Wingdings" w:hAnsi="Wingdings"/>
          <w:b/>
          <w:sz w:val="28"/>
        </w:rPr>
      </w:pPr>
      <w:r>
        <w:rPr>
          <w:b/>
          <w:sz w:val="28"/>
          <w:u w:val="thick"/>
        </w:rPr>
        <w:t>Medical Biochemistry</w:t>
      </w:r>
    </w:p>
    <w:p w:rsidR="00AF72AE" w:rsidRDefault="00AF72AE">
      <w:pPr>
        <w:pStyle w:val="BodyText"/>
        <w:spacing w:before="7"/>
        <w:rPr>
          <w:b/>
          <w:sz w:val="1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7"/>
        <w:gridCol w:w="2398"/>
        <w:gridCol w:w="5377"/>
      </w:tblGrid>
      <w:tr w:rsidR="00AF72AE">
        <w:trPr>
          <w:trHeight w:val="637"/>
        </w:trPr>
        <w:tc>
          <w:tcPr>
            <w:tcW w:w="1577" w:type="dxa"/>
          </w:tcPr>
          <w:p w:rsidR="00AF72AE" w:rsidRDefault="00F06307">
            <w:pPr>
              <w:pStyle w:val="TableParagraph"/>
              <w:spacing w:line="320" w:lineRule="exact"/>
              <w:ind w:left="107"/>
              <w:rPr>
                <w:b/>
                <w:sz w:val="28"/>
              </w:rPr>
            </w:pPr>
            <w:r>
              <w:rPr>
                <w:b/>
                <w:sz w:val="28"/>
              </w:rPr>
              <w:t>Topic</w:t>
            </w:r>
          </w:p>
        </w:tc>
        <w:tc>
          <w:tcPr>
            <w:tcW w:w="2398" w:type="dxa"/>
          </w:tcPr>
          <w:p w:rsidR="00AF72AE" w:rsidRDefault="00F06307">
            <w:pPr>
              <w:pStyle w:val="TableParagraph"/>
              <w:spacing w:line="320" w:lineRule="exact"/>
              <w:ind w:left="107"/>
              <w:rPr>
                <w:b/>
                <w:sz w:val="28"/>
              </w:rPr>
            </w:pPr>
            <w:r>
              <w:rPr>
                <w:b/>
                <w:sz w:val="28"/>
              </w:rPr>
              <w:t>Sub Topic</w:t>
            </w:r>
          </w:p>
        </w:tc>
        <w:tc>
          <w:tcPr>
            <w:tcW w:w="5377" w:type="dxa"/>
          </w:tcPr>
          <w:p w:rsidR="00AF72AE" w:rsidRDefault="00F06307">
            <w:pPr>
              <w:pStyle w:val="TableParagraph"/>
              <w:spacing w:line="320" w:lineRule="exact"/>
              <w:ind w:left="107"/>
              <w:rPr>
                <w:b/>
                <w:sz w:val="28"/>
              </w:rPr>
            </w:pPr>
            <w:r>
              <w:rPr>
                <w:b/>
                <w:sz w:val="28"/>
              </w:rPr>
              <w:t>Learning objectives</w:t>
            </w:r>
          </w:p>
        </w:tc>
      </w:tr>
      <w:tr w:rsidR="00AF72AE">
        <w:trPr>
          <w:trHeight w:val="1430"/>
        </w:trPr>
        <w:tc>
          <w:tcPr>
            <w:tcW w:w="1577" w:type="dxa"/>
            <w:vMerge w:val="restart"/>
          </w:tcPr>
          <w:p w:rsidR="00AF72AE" w:rsidRDefault="00F06307">
            <w:pPr>
              <w:pStyle w:val="TableParagraph"/>
              <w:ind w:left="107" w:right="80"/>
              <w:rPr>
                <w:b/>
                <w:sz w:val="24"/>
              </w:rPr>
            </w:pPr>
            <w:r>
              <w:rPr>
                <w:b/>
                <w:sz w:val="24"/>
              </w:rPr>
              <w:t>Medical Biochemistry</w:t>
            </w:r>
          </w:p>
        </w:tc>
        <w:tc>
          <w:tcPr>
            <w:tcW w:w="2398" w:type="dxa"/>
          </w:tcPr>
          <w:p w:rsidR="00AF72AE" w:rsidRDefault="00AF72AE">
            <w:pPr>
              <w:pStyle w:val="TableParagraph"/>
              <w:ind w:left="0"/>
              <w:rPr>
                <w:b/>
                <w:sz w:val="26"/>
              </w:rPr>
            </w:pPr>
          </w:p>
          <w:p w:rsidR="00AF72AE" w:rsidRDefault="00AF72AE">
            <w:pPr>
              <w:pStyle w:val="TableParagraph"/>
              <w:spacing w:before="6"/>
              <w:ind w:left="0"/>
              <w:rPr>
                <w:b/>
                <w:sz w:val="21"/>
              </w:rPr>
            </w:pPr>
          </w:p>
          <w:p w:rsidR="00AF72AE" w:rsidRDefault="00F06307">
            <w:pPr>
              <w:pStyle w:val="TableParagraph"/>
              <w:ind w:left="424"/>
              <w:rPr>
                <w:sz w:val="24"/>
              </w:rPr>
            </w:pPr>
            <w:r>
              <w:rPr>
                <w:sz w:val="24"/>
              </w:rPr>
              <w:t>Structure of cell</w:t>
            </w:r>
          </w:p>
        </w:tc>
        <w:tc>
          <w:tcPr>
            <w:tcW w:w="5377" w:type="dxa"/>
          </w:tcPr>
          <w:p w:rsidR="00AF72AE" w:rsidRDefault="00F06307">
            <w:pPr>
              <w:pStyle w:val="TableParagraph"/>
              <w:numPr>
                <w:ilvl w:val="0"/>
                <w:numId w:val="111"/>
              </w:numPr>
              <w:tabs>
                <w:tab w:val="left" w:pos="827"/>
                <w:tab w:val="left" w:pos="828"/>
              </w:tabs>
              <w:spacing w:line="287" w:lineRule="exact"/>
              <w:ind w:hanging="361"/>
              <w:rPr>
                <w:sz w:val="24"/>
              </w:rPr>
            </w:pPr>
            <w:r>
              <w:rPr>
                <w:sz w:val="24"/>
              </w:rPr>
              <w:t>Differentiate between different types ofcells.</w:t>
            </w:r>
          </w:p>
          <w:p w:rsidR="00AF72AE" w:rsidRDefault="00F06307">
            <w:pPr>
              <w:pStyle w:val="TableParagraph"/>
              <w:numPr>
                <w:ilvl w:val="0"/>
                <w:numId w:val="111"/>
              </w:numPr>
              <w:tabs>
                <w:tab w:val="left" w:pos="827"/>
                <w:tab w:val="left" w:pos="828"/>
              </w:tabs>
              <w:ind w:right="107"/>
              <w:rPr>
                <w:sz w:val="24"/>
              </w:rPr>
            </w:pPr>
            <w:r>
              <w:rPr>
                <w:sz w:val="24"/>
              </w:rPr>
              <w:t xml:space="preserve">Explain the concept of organization of cells </w:t>
            </w:r>
            <w:r>
              <w:rPr>
                <w:spacing w:val="-6"/>
                <w:sz w:val="24"/>
              </w:rPr>
              <w:t xml:space="preserve">to </w:t>
            </w:r>
            <w:r>
              <w:rPr>
                <w:sz w:val="24"/>
              </w:rPr>
              <w:t>tissue, tissues to organ, and organs tosystem.</w:t>
            </w:r>
          </w:p>
          <w:p w:rsidR="00AF72AE" w:rsidRDefault="00F06307">
            <w:pPr>
              <w:pStyle w:val="TableParagraph"/>
              <w:numPr>
                <w:ilvl w:val="0"/>
                <w:numId w:val="111"/>
              </w:numPr>
              <w:tabs>
                <w:tab w:val="left" w:pos="827"/>
                <w:tab w:val="left" w:pos="828"/>
              </w:tabs>
              <w:spacing w:before="19" w:line="276" w:lineRule="exact"/>
              <w:ind w:right="623"/>
              <w:rPr>
                <w:sz w:val="24"/>
              </w:rPr>
            </w:pPr>
            <w:r>
              <w:rPr>
                <w:sz w:val="24"/>
              </w:rPr>
              <w:t xml:space="preserve">Differentiate between the eukaryotic </w:t>
            </w:r>
            <w:r>
              <w:rPr>
                <w:spacing w:val="-5"/>
                <w:sz w:val="24"/>
              </w:rPr>
              <w:t xml:space="preserve">and </w:t>
            </w:r>
            <w:r>
              <w:rPr>
                <w:sz w:val="24"/>
              </w:rPr>
              <w:t>prokaryoticcells.</w:t>
            </w:r>
          </w:p>
        </w:tc>
      </w:tr>
      <w:tr w:rsidR="00AF72AE">
        <w:trPr>
          <w:trHeight w:val="2536"/>
        </w:trPr>
        <w:tc>
          <w:tcPr>
            <w:tcW w:w="1577" w:type="dxa"/>
            <w:vMerge/>
            <w:tcBorders>
              <w:top w:val="nil"/>
            </w:tcBorders>
          </w:tcPr>
          <w:p w:rsidR="00AF72AE" w:rsidRDefault="00AF72AE">
            <w:pPr>
              <w:rPr>
                <w:sz w:val="2"/>
                <w:szCs w:val="2"/>
              </w:rPr>
            </w:pPr>
          </w:p>
        </w:tc>
        <w:tc>
          <w:tcPr>
            <w:tcW w:w="2398"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201"/>
              <w:ind w:left="448"/>
              <w:rPr>
                <w:sz w:val="24"/>
              </w:rPr>
            </w:pPr>
            <w:r>
              <w:rPr>
                <w:sz w:val="24"/>
              </w:rPr>
              <w:t>Cell Membrane</w:t>
            </w:r>
          </w:p>
        </w:tc>
        <w:tc>
          <w:tcPr>
            <w:tcW w:w="5377" w:type="dxa"/>
          </w:tcPr>
          <w:p w:rsidR="00AF72AE" w:rsidRDefault="00F06307">
            <w:pPr>
              <w:pStyle w:val="TableParagraph"/>
              <w:numPr>
                <w:ilvl w:val="0"/>
                <w:numId w:val="110"/>
              </w:numPr>
              <w:tabs>
                <w:tab w:val="left" w:pos="827"/>
                <w:tab w:val="left" w:pos="828"/>
              </w:tabs>
              <w:ind w:right="116"/>
              <w:rPr>
                <w:sz w:val="24"/>
              </w:rPr>
            </w:pPr>
            <w:r>
              <w:rPr>
                <w:sz w:val="24"/>
              </w:rPr>
              <w:t xml:space="preserve">Describe the composition and structure of </w:t>
            </w:r>
            <w:r>
              <w:rPr>
                <w:spacing w:val="-4"/>
                <w:sz w:val="24"/>
              </w:rPr>
              <w:t xml:space="preserve">cell </w:t>
            </w:r>
            <w:r>
              <w:rPr>
                <w:sz w:val="24"/>
              </w:rPr>
              <w:t>on biochemical basis and justify it as fluid mosaicmodel.</w:t>
            </w:r>
          </w:p>
          <w:p w:rsidR="00AF72AE" w:rsidRDefault="00F06307">
            <w:pPr>
              <w:pStyle w:val="TableParagraph"/>
              <w:numPr>
                <w:ilvl w:val="0"/>
                <w:numId w:val="110"/>
              </w:numPr>
              <w:tabs>
                <w:tab w:val="left" w:pos="827"/>
                <w:tab w:val="left" w:pos="828"/>
              </w:tabs>
              <w:ind w:right="502"/>
              <w:rPr>
                <w:sz w:val="24"/>
              </w:rPr>
            </w:pPr>
            <w:r>
              <w:rPr>
                <w:sz w:val="24"/>
              </w:rPr>
              <w:t xml:space="preserve">Describe the structure and function of </w:t>
            </w:r>
            <w:r>
              <w:rPr>
                <w:spacing w:val="-4"/>
                <w:sz w:val="24"/>
              </w:rPr>
              <w:t xml:space="preserve">cell </w:t>
            </w:r>
            <w:r>
              <w:rPr>
                <w:sz w:val="24"/>
              </w:rPr>
              <w:t>membrane with particular reference to the role of (i) Lipids (ii) Carbohydrates (iii) Proteins</w:t>
            </w:r>
          </w:p>
          <w:p w:rsidR="00AF72AE" w:rsidRDefault="00F06307">
            <w:pPr>
              <w:pStyle w:val="TableParagraph"/>
              <w:numPr>
                <w:ilvl w:val="0"/>
                <w:numId w:val="110"/>
              </w:numPr>
              <w:tabs>
                <w:tab w:val="left" w:pos="827"/>
                <w:tab w:val="left" w:pos="828"/>
              </w:tabs>
              <w:spacing w:before="14" w:line="276" w:lineRule="exact"/>
              <w:ind w:right="121"/>
              <w:rPr>
                <w:sz w:val="24"/>
              </w:rPr>
            </w:pPr>
            <w:r>
              <w:rPr>
                <w:sz w:val="24"/>
              </w:rPr>
              <w:t>Explain why the cell membrane is calledfluid mosaicmodel</w:t>
            </w:r>
          </w:p>
        </w:tc>
      </w:tr>
      <w:tr w:rsidR="00AF72AE">
        <w:trPr>
          <w:trHeight w:val="1432"/>
        </w:trPr>
        <w:tc>
          <w:tcPr>
            <w:tcW w:w="1577" w:type="dxa"/>
            <w:vMerge/>
            <w:tcBorders>
              <w:top w:val="nil"/>
            </w:tcBorders>
          </w:tcPr>
          <w:p w:rsidR="00AF72AE" w:rsidRDefault="00AF72AE">
            <w:pPr>
              <w:rPr>
                <w:sz w:val="2"/>
                <w:szCs w:val="2"/>
              </w:rPr>
            </w:pPr>
          </w:p>
        </w:tc>
        <w:tc>
          <w:tcPr>
            <w:tcW w:w="2398" w:type="dxa"/>
          </w:tcPr>
          <w:p w:rsidR="00AF72AE" w:rsidRDefault="00AF72AE">
            <w:pPr>
              <w:pStyle w:val="TableParagraph"/>
              <w:ind w:left="0"/>
              <w:rPr>
                <w:b/>
                <w:sz w:val="26"/>
              </w:rPr>
            </w:pPr>
          </w:p>
          <w:p w:rsidR="00AF72AE" w:rsidRDefault="00AF72AE">
            <w:pPr>
              <w:pStyle w:val="TableParagraph"/>
              <w:spacing w:before="5"/>
              <w:ind w:left="0"/>
              <w:rPr>
                <w:b/>
                <w:sz w:val="21"/>
              </w:rPr>
            </w:pPr>
          </w:p>
          <w:p w:rsidR="00AF72AE" w:rsidRDefault="00F06307">
            <w:pPr>
              <w:pStyle w:val="TableParagraph"/>
              <w:ind w:left="268"/>
              <w:rPr>
                <w:sz w:val="24"/>
              </w:rPr>
            </w:pPr>
            <w:r>
              <w:rPr>
                <w:sz w:val="24"/>
              </w:rPr>
              <w:t>Signal transduction</w:t>
            </w:r>
          </w:p>
        </w:tc>
        <w:tc>
          <w:tcPr>
            <w:tcW w:w="5377" w:type="dxa"/>
          </w:tcPr>
          <w:p w:rsidR="00AF72AE" w:rsidRDefault="00F06307">
            <w:pPr>
              <w:pStyle w:val="TableParagraph"/>
              <w:numPr>
                <w:ilvl w:val="0"/>
                <w:numId w:val="109"/>
              </w:numPr>
              <w:tabs>
                <w:tab w:val="left" w:pos="827"/>
                <w:tab w:val="left" w:pos="828"/>
              </w:tabs>
              <w:ind w:right="707"/>
              <w:rPr>
                <w:sz w:val="24"/>
              </w:rPr>
            </w:pPr>
            <w:r>
              <w:rPr>
                <w:sz w:val="24"/>
              </w:rPr>
              <w:t>Discuss the various ways of cell-to-cell communication and to the</w:t>
            </w:r>
            <w:r>
              <w:rPr>
                <w:spacing w:val="-3"/>
                <w:sz w:val="24"/>
              </w:rPr>
              <w:t>environment.</w:t>
            </w:r>
          </w:p>
          <w:p w:rsidR="00AF72AE" w:rsidRDefault="00F06307">
            <w:pPr>
              <w:pStyle w:val="TableParagraph"/>
              <w:numPr>
                <w:ilvl w:val="0"/>
                <w:numId w:val="109"/>
              </w:numPr>
              <w:tabs>
                <w:tab w:val="left" w:pos="827"/>
                <w:tab w:val="left" w:pos="828"/>
              </w:tabs>
              <w:ind w:right="136"/>
              <w:rPr>
                <w:sz w:val="24"/>
              </w:rPr>
            </w:pPr>
            <w:r>
              <w:rPr>
                <w:sz w:val="24"/>
              </w:rPr>
              <w:t>Describe cell to cell communications. Cell signaling pathways (only G proteinsignaling)</w:t>
            </w:r>
          </w:p>
          <w:p w:rsidR="00AF72AE" w:rsidRDefault="00F06307">
            <w:pPr>
              <w:pStyle w:val="TableParagraph"/>
              <w:numPr>
                <w:ilvl w:val="0"/>
                <w:numId w:val="109"/>
              </w:numPr>
              <w:tabs>
                <w:tab w:val="left" w:pos="827"/>
                <w:tab w:val="left" w:pos="828"/>
              </w:tabs>
              <w:spacing w:line="280" w:lineRule="exact"/>
              <w:ind w:hanging="361"/>
              <w:rPr>
                <w:sz w:val="24"/>
              </w:rPr>
            </w:pPr>
            <w:r>
              <w:rPr>
                <w:sz w:val="24"/>
              </w:rPr>
              <w:t>Describe cell to celladhesion.</w:t>
            </w:r>
          </w:p>
        </w:tc>
      </w:tr>
      <w:tr w:rsidR="00AF72AE">
        <w:trPr>
          <w:trHeight w:val="844"/>
        </w:trPr>
        <w:tc>
          <w:tcPr>
            <w:tcW w:w="1577" w:type="dxa"/>
            <w:vMerge/>
            <w:tcBorders>
              <w:top w:val="nil"/>
            </w:tcBorders>
          </w:tcPr>
          <w:p w:rsidR="00AF72AE" w:rsidRDefault="00AF72AE">
            <w:pPr>
              <w:rPr>
                <w:sz w:val="2"/>
                <w:szCs w:val="2"/>
              </w:rPr>
            </w:pPr>
          </w:p>
        </w:tc>
        <w:tc>
          <w:tcPr>
            <w:tcW w:w="2398" w:type="dxa"/>
          </w:tcPr>
          <w:p w:rsidR="00AF72AE" w:rsidRDefault="00AF72AE">
            <w:pPr>
              <w:pStyle w:val="TableParagraph"/>
              <w:spacing w:before="5"/>
              <w:ind w:left="0"/>
              <w:rPr>
                <w:b/>
                <w:sz w:val="23"/>
              </w:rPr>
            </w:pPr>
          </w:p>
          <w:p w:rsidR="00AF72AE" w:rsidRDefault="00F06307">
            <w:pPr>
              <w:pStyle w:val="TableParagraph"/>
              <w:ind w:left="129"/>
              <w:rPr>
                <w:sz w:val="24"/>
              </w:rPr>
            </w:pPr>
            <w:r>
              <w:rPr>
                <w:sz w:val="24"/>
              </w:rPr>
              <w:t>Subcellular organelles</w:t>
            </w:r>
          </w:p>
        </w:tc>
        <w:tc>
          <w:tcPr>
            <w:tcW w:w="5377" w:type="dxa"/>
          </w:tcPr>
          <w:p w:rsidR="00AF72AE" w:rsidRDefault="00F06307">
            <w:pPr>
              <w:pStyle w:val="TableParagraph"/>
              <w:numPr>
                <w:ilvl w:val="0"/>
                <w:numId w:val="108"/>
              </w:numPr>
              <w:tabs>
                <w:tab w:val="left" w:pos="827"/>
                <w:tab w:val="left" w:pos="828"/>
              </w:tabs>
              <w:spacing w:before="14" w:line="276" w:lineRule="exact"/>
              <w:ind w:right="134"/>
              <w:rPr>
                <w:sz w:val="24"/>
              </w:rPr>
            </w:pPr>
            <w:r>
              <w:rPr>
                <w:sz w:val="24"/>
              </w:rPr>
              <w:t xml:space="preserve">Explain the biochemical markers and importance of subcellular organelles and </w:t>
            </w:r>
            <w:r>
              <w:rPr>
                <w:spacing w:val="-3"/>
                <w:sz w:val="24"/>
              </w:rPr>
              <w:t xml:space="preserve">their </w:t>
            </w:r>
            <w:r>
              <w:rPr>
                <w:sz w:val="24"/>
              </w:rPr>
              <w:t>inherited disordersespecially:</w:t>
            </w:r>
          </w:p>
        </w:tc>
      </w:tr>
    </w:tbl>
    <w:p w:rsidR="00AF72AE" w:rsidRDefault="00AF72AE">
      <w:pPr>
        <w:spacing w:line="276" w:lineRule="exact"/>
        <w:rPr>
          <w:sz w:val="24"/>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551" o:spid="_x0000_s1588" style="position:absolute;margin-left:24pt;margin-top:24pt;width:564.15pt;height:744.15pt;z-index:-251656192;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">
            <v:rect id="Rectangle 563" o:spid="_x0000_s1600"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" fillcolor="black" stroked="f"/>
            <v:line id="Line 562" o:spid="_x0000_s1599"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" strokeweight="3pt"/>
            <v:line id="Line 561" o:spid="_x0000_s1598"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" strokeweight=".72pt"/>
            <v:rect id="Rectangle 560" o:spid="_x0000_s1597"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" fillcolor="black" stroked="f"/>
            <v:line id="Line 559" o:spid="_x0000_s1596"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" strokeweight="3pt"/>
            <v:line id="Line 558" o:spid="_x0000_s1595"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" strokeweight=".72pt"/>
            <v:line id="Line 557" o:spid="_x0000_s1594"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" strokeweight=".72pt"/>
            <v:line id="Line 556" o:spid="_x0000_s1593"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" strokeweight="3pt"/>
            <v:rect id="Rectangle 555" o:spid="_x0000_s1592"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" fillcolor="black" stroked="f"/>
            <v:line id="Line 554" o:spid="_x0000_s1591"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" strokeweight=".72pt"/>
            <v:line id="Line 553" o:spid="_x0000_s1590"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" strokeweight="3pt"/>
            <v:rect id="Rectangle 552" o:spid="_x0000_s1589"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" fillcolor="black" stroked="f"/>
            <w10:wrap anchorx="page" anchory="page"/>
          </v:group>
        </w:pict>
      </w:r>
    </w:p>
    <w:p w:rsidR="00AF72AE" w:rsidRDefault="00AF72AE">
      <w:pPr>
        <w:pStyle w:val="BodyText"/>
        <w:rPr>
          <w:b/>
          <w:sz w:val="20"/>
        </w:rPr>
      </w:pPr>
    </w:p>
    <w:p w:rsidR="00AF72AE" w:rsidRDefault="00AF72AE">
      <w:pPr>
        <w:pStyle w:val="BodyText"/>
        <w:spacing w:before="1"/>
        <w:rPr>
          <w:b/>
          <w:sz w:val="2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7"/>
        <w:gridCol w:w="2398"/>
        <w:gridCol w:w="5377"/>
      </w:tblGrid>
      <w:tr w:rsidR="00AF72AE">
        <w:trPr>
          <w:trHeight w:val="1103"/>
        </w:trPr>
        <w:tc>
          <w:tcPr>
            <w:tcW w:w="1577" w:type="dxa"/>
            <w:vMerge w:val="restart"/>
          </w:tcPr>
          <w:p w:rsidR="00AF72AE" w:rsidRDefault="00AF72AE">
            <w:pPr>
              <w:pStyle w:val="TableParagraph"/>
              <w:ind w:left="0"/>
              <w:rPr>
                <w:sz w:val="24"/>
              </w:rPr>
            </w:pPr>
          </w:p>
        </w:tc>
        <w:tc>
          <w:tcPr>
            <w:tcW w:w="2398" w:type="dxa"/>
          </w:tcPr>
          <w:p w:rsidR="00AF72AE" w:rsidRDefault="00AF72AE">
            <w:pPr>
              <w:pStyle w:val="TableParagraph"/>
              <w:ind w:left="0"/>
              <w:rPr>
                <w:sz w:val="24"/>
              </w:rPr>
            </w:pPr>
          </w:p>
        </w:tc>
        <w:tc>
          <w:tcPr>
            <w:tcW w:w="5377" w:type="dxa"/>
          </w:tcPr>
          <w:p w:rsidR="00AF72AE" w:rsidRDefault="00F06307">
            <w:pPr>
              <w:pStyle w:val="TableParagraph"/>
              <w:numPr>
                <w:ilvl w:val="0"/>
                <w:numId w:val="107"/>
              </w:numPr>
              <w:tabs>
                <w:tab w:val="left" w:pos="1549"/>
              </w:tabs>
              <w:spacing w:line="271" w:lineRule="exact"/>
              <w:ind w:hanging="361"/>
              <w:rPr>
                <w:sz w:val="24"/>
              </w:rPr>
            </w:pPr>
            <w:r>
              <w:rPr>
                <w:sz w:val="24"/>
              </w:rPr>
              <w:t>I-celldisease</w:t>
            </w:r>
          </w:p>
          <w:p w:rsidR="00AF72AE" w:rsidRDefault="00F06307">
            <w:pPr>
              <w:pStyle w:val="TableParagraph"/>
              <w:numPr>
                <w:ilvl w:val="0"/>
                <w:numId w:val="107"/>
              </w:numPr>
              <w:tabs>
                <w:tab w:val="left" w:pos="1549"/>
              </w:tabs>
              <w:ind w:hanging="361"/>
              <w:rPr>
                <w:sz w:val="24"/>
              </w:rPr>
            </w:pPr>
            <w:r>
              <w:rPr>
                <w:sz w:val="24"/>
              </w:rPr>
              <w:t>Refsumdisease</w:t>
            </w:r>
          </w:p>
          <w:p w:rsidR="00AF72AE" w:rsidRDefault="00F06307">
            <w:pPr>
              <w:pStyle w:val="TableParagraph"/>
              <w:numPr>
                <w:ilvl w:val="0"/>
                <w:numId w:val="107"/>
              </w:numPr>
              <w:tabs>
                <w:tab w:val="left" w:pos="1549"/>
              </w:tabs>
              <w:ind w:hanging="361"/>
              <w:rPr>
                <w:sz w:val="24"/>
              </w:rPr>
            </w:pPr>
            <w:r>
              <w:rPr>
                <w:sz w:val="24"/>
              </w:rPr>
              <w:t>Parkinsonism</w:t>
            </w:r>
          </w:p>
          <w:p w:rsidR="00AF72AE" w:rsidRDefault="00F06307">
            <w:pPr>
              <w:pStyle w:val="TableParagraph"/>
              <w:numPr>
                <w:ilvl w:val="0"/>
                <w:numId w:val="107"/>
              </w:numPr>
              <w:tabs>
                <w:tab w:val="left" w:pos="1549"/>
              </w:tabs>
              <w:spacing w:line="261" w:lineRule="exact"/>
              <w:ind w:hanging="361"/>
              <w:rPr>
                <w:sz w:val="24"/>
              </w:rPr>
            </w:pPr>
            <w:r>
              <w:rPr>
                <w:sz w:val="24"/>
              </w:rPr>
              <w:t>Progeria</w:t>
            </w:r>
          </w:p>
        </w:tc>
      </w:tr>
      <w:tr w:rsidR="00AF72AE">
        <w:trPr>
          <w:trHeight w:val="844"/>
        </w:trPr>
        <w:tc>
          <w:tcPr>
            <w:tcW w:w="1577" w:type="dxa"/>
            <w:vMerge/>
            <w:tcBorders>
              <w:top w:val="nil"/>
            </w:tcBorders>
          </w:tcPr>
          <w:p w:rsidR="00AF72AE" w:rsidRDefault="00AF72AE">
            <w:pPr>
              <w:rPr>
                <w:sz w:val="2"/>
                <w:szCs w:val="2"/>
              </w:rPr>
            </w:pPr>
          </w:p>
        </w:tc>
        <w:tc>
          <w:tcPr>
            <w:tcW w:w="2398" w:type="dxa"/>
          </w:tcPr>
          <w:p w:rsidR="00AF72AE" w:rsidRDefault="00AF72AE">
            <w:pPr>
              <w:pStyle w:val="TableParagraph"/>
              <w:spacing w:before="5"/>
              <w:ind w:left="0"/>
              <w:rPr>
                <w:b/>
                <w:sz w:val="23"/>
              </w:rPr>
            </w:pPr>
          </w:p>
          <w:p w:rsidR="00AF72AE" w:rsidRDefault="00F06307">
            <w:pPr>
              <w:pStyle w:val="TableParagraph"/>
              <w:ind w:left="421" w:right="204" w:hanging="190"/>
              <w:rPr>
                <w:sz w:val="24"/>
              </w:rPr>
            </w:pPr>
            <w:r>
              <w:rPr>
                <w:sz w:val="24"/>
              </w:rPr>
              <w:t>Chemistry of purine and pyrimidines</w:t>
            </w:r>
          </w:p>
        </w:tc>
        <w:tc>
          <w:tcPr>
            <w:tcW w:w="5377" w:type="dxa"/>
          </w:tcPr>
          <w:p w:rsidR="00AF72AE" w:rsidRDefault="00F06307">
            <w:pPr>
              <w:pStyle w:val="TableParagraph"/>
              <w:numPr>
                <w:ilvl w:val="0"/>
                <w:numId w:val="106"/>
              </w:numPr>
              <w:tabs>
                <w:tab w:val="left" w:pos="827"/>
                <w:tab w:val="left" w:pos="828"/>
              </w:tabs>
              <w:spacing w:before="14" w:line="276" w:lineRule="exact"/>
              <w:ind w:right="262"/>
              <w:rPr>
                <w:sz w:val="24"/>
              </w:rPr>
            </w:pPr>
            <w:r>
              <w:rPr>
                <w:sz w:val="24"/>
              </w:rPr>
              <w:t xml:space="preserve">Describe the chemistry of purines and pyrimidines and their linkage in nucleic </w:t>
            </w:r>
            <w:r>
              <w:rPr>
                <w:spacing w:val="-5"/>
                <w:sz w:val="24"/>
              </w:rPr>
              <w:t xml:space="preserve">acid </w:t>
            </w:r>
            <w:r>
              <w:rPr>
                <w:sz w:val="24"/>
              </w:rPr>
              <w:t>synthesis and theirmetabolism</w:t>
            </w:r>
          </w:p>
        </w:tc>
      </w:tr>
      <w:tr w:rsidR="00AF72AE">
        <w:trPr>
          <w:trHeight w:val="1692"/>
        </w:trPr>
        <w:tc>
          <w:tcPr>
            <w:tcW w:w="1577" w:type="dxa"/>
            <w:vMerge/>
            <w:tcBorders>
              <w:top w:val="nil"/>
            </w:tcBorders>
          </w:tcPr>
          <w:p w:rsidR="00AF72AE" w:rsidRDefault="00AF72AE">
            <w:pPr>
              <w:rPr>
                <w:sz w:val="2"/>
                <w:szCs w:val="2"/>
              </w:rPr>
            </w:pPr>
          </w:p>
        </w:tc>
        <w:tc>
          <w:tcPr>
            <w:tcW w:w="2398" w:type="dxa"/>
          </w:tcPr>
          <w:p w:rsidR="00AF72AE" w:rsidRDefault="00AF72AE">
            <w:pPr>
              <w:pStyle w:val="TableParagraph"/>
              <w:ind w:left="0"/>
              <w:rPr>
                <w:b/>
                <w:sz w:val="26"/>
              </w:rPr>
            </w:pPr>
          </w:p>
          <w:p w:rsidR="00AF72AE" w:rsidRDefault="00AF72AE">
            <w:pPr>
              <w:pStyle w:val="TableParagraph"/>
              <w:spacing w:before="8"/>
              <w:ind w:left="0"/>
              <w:rPr>
                <w:b/>
                <w:sz w:val="21"/>
              </w:rPr>
            </w:pPr>
          </w:p>
          <w:p w:rsidR="00AF72AE" w:rsidRDefault="00F06307">
            <w:pPr>
              <w:pStyle w:val="TableParagraph"/>
              <w:ind w:left="324" w:right="317"/>
              <w:jc w:val="center"/>
              <w:rPr>
                <w:sz w:val="24"/>
              </w:rPr>
            </w:pPr>
            <w:r>
              <w:rPr>
                <w:sz w:val="24"/>
              </w:rPr>
              <w:t>DNA</w:t>
            </w:r>
          </w:p>
        </w:tc>
        <w:tc>
          <w:tcPr>
            <w:tcW w:w="5377" w:type="dxa"/>
          </w:tcPr>
          <w:p w:rsidR="00AF72AE" w:rsidRDefault="00F06307">
            <w:pPr>
              <w:pStyle w:val="TableParagraph"/>
              <w:numPr>
                <w:ilvl w:val="0"/>
                <w:numId w:val="105"/>
              </w:numPr>
              <w:tabs>
                <w:tab w:val="left" w:pos="828"/>
              </w:tabs>
              <w:ind w:right="96"/>
              <w:jc w:val="both"/>
              <w:rPr>
                <w:sz w:val="24"/>
              </w:rPr>
            </w:pPr>
            <w:r>
              <w:rPr>
                <w:sz w:val="24"/>
              </w:rPr>
              <w:t xml:space="preserve">Discuss the organization of DNA with special reference to Watson and crick model, composition structure, role of </w:t>
            </w:r>
            <w:r>
              <w:rPr>
                <w:spacing w:val="-3"/>
                <w:sz w:val="24"/>
              </w:rPr>
              <w:t xml:space="preserve">proteins, </w:t>
            </w:r>
            <w:r>
              <w:rPr>
                <w:sz w:val="24"/>
              </w:rPr>
              <w:t>Chargaff’s rule of base pairing and genetic coding</w:t>
            </w:r>
          </w:p>
          <w:p w:rsidR="00AF72AE" w:rsidRDefault="00F06307">
            <w:pPr>
              <w:pStyle w:val="TableParagraph"/>
              <w:numPr>
                <w:ilvl w:val="0"/>
                <w:numId w:val="105"/>
              </w:numPr>
              <w:tabs>
                <w:tab w:val="left" w:pos="828"/>
              </w:tabs>
              <w:spacing w:line="278" w:lineRule="exact"/>
              <w:ind w:hanging="361"/>
              <w:jc w:val="both"/>
              <w:rPr>
                <w:sz w:val="24"/>
              </w:rPr>
            </w:pPr>
            <w:r>
              <w:rPr>
                <w:sz w:val="24"/>
              </w:rPr>
              <w:t>Describe the structural forms ofDNA</w:t>
            </w:r>
          </w:p>
        </w:tc>
      </w:tr>
      <w:tr w:rsidR="00AF72AE">
        <w:trPr>
          <w:trHeight w:val="1984"/>
        </w:trPr>
        <w:tc>
          <w:tcPr>
            <w:tcW w:w="1577" w:type="dxa"/>
            <w:vMerge/>
            <w:tcBorders>
              <w:top w:val="nil"/>
            </w:tcBorders>
          </w:tcPr>
          <w:p w:rsidR="00AF72AE" w:rsidRDefault="00AF72AE">
            <w:pPr>
              <w:rPr>
                <w:sz w:val="2"/>
                <w:szCs w:val="2"/>
              </w:rPr>
            </w:pPr>
          </w:p>
        </w:tc>
        <w:tc>
          <w:tcPr>
            <w:tcW w:w="2398"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224"/>
              <w:ind w:left="324" w:right="314"/>
              <w:jc w:val="center"/>
              <w:rPr>
                <w:sz w:val="24"/>
              </w:rPr>
            </w:pPr>
            <w:r>
              <w:rPr>
                <w:sz w:val="24"/>
              </w:rPr>
              <w:t>RNA</w:t>
            </w:r>
          </w:p>
        </w:tc>
        <w:tc>
          <w:tcPr>
            <w:tcW w:w="5377" w:type="dxa"/>
          </w:tcPr>
          <w:p w:rsidR="00AF72AE" w:rsidRDefault="00F06307">
            <w:pPr>
              <w:pStyle w:val="TableParagraph"/>
              <w:numPr>
                <w:ilvl w:val="0"/>
                <w:numId w:val="104"/>
              </w:numPr>
              <w:tabs>
                <w:tab w:val="left" w:pos="827"/>
                <w:tab w:val="left" w:pos="828"/>
              </w:tabs>
              <w:ind w:right="219"/>
              <w:rPr>
                <w:sz w:val="24"/>
              </w:rPr>
            </w:pPr>
            <w:r>
              <w:rPr>
                <w:sz w:val="24"/>
              </w:rPr>
              <w:t xml:space="preserve">Discuss the structure of different types of RNAs with special reference to </w:t>
            </w:r>
            <w:r>
              <w:rPr>
                <w:spacing w:val="-2"/>
                <w:sz w:val="24"/>
              </w:rPr>
              <w:t xml:space="preserve">composition, </w:t>
            </w:r>
            <w:r>
              <w:rPr>
                <w:sz w:val="24"/>
              </w:rPr>
              <w:t>linkage, functions hn RNA, microRNA</w:t>
            </w:r>
          </w:p>
          <w:p w:rsidR="00AF72AE" w:rsidRDefault="00F06307">
            <w:pPr>
              <w:pStyle w:val="TableParagraph"/>
              <w:numPr>
                <w:ilvl w:val="0"/>
                <w:numId w:val="104"/>
              </w:numPr>
              <w:tabs>
                <w:tab w:val="left" w:pos="827"/>
                <w:tab w:val="left" w:pos="828"/>
              </w:tabs>
              <w:ind w:right="813"/>
              <w:rPr>
                <w:sz w:val="24"/>
              </w:rPr>
            </w:pPr>
            <w:r>
              <w:rPr>
                <w:sz w:val="24"/>
              </w:rPr>
              <w:t xml:space="preserve">Illustrate the structure and functions </w:t>
            </w:r>
            <w:r>
              <w:rPr>
                <w:spacing w:val="-7"/>
                <w:sz w:val="24"/>
              </w:rPr>
              <w:t xml:space="preserve">of </w:t>
            </w:r>
            <w:r>
              <w:rPr>
                <w:sz w:val="24"/>
              </w:rPr>
              <w:t>various types ofRNAs</w:t>
            </w:r>
          </w:p>
          <w:p w:rsidR="00AF72AE" w:rsidRDefault="00F06307">
            <w:pPr>
              <w:pStyle w:val="TableParagraph"/>
              <w:numPr>
                <w:ilvl w:val="0"/>
                <w:numId w:val="104"/>
              </w:numPr>
              <w:tabs>
                <w:tab w:val="left" w:pos="827"/>
                <w:tab w:val="left" w:pos="828"/>
              </w:tabs>
              <w:spacing w:before="10" w:line="278" w:lineRule="exact"/>
              <w:ind w:right="113"/>
              <w:rPr>
                <w:sz w:val="24"/>
              </w:rPr>
            </w:pPr>
            <w:r>
              <w:rPr>
                <w:sz w:val="24"/>
              </w:rPr>
              <w:t xml:space="preserve">Describe the functions of various small </w:t>
            </w:r>
            <w:r>
              <w:rPr>
                <w:spacing w:val="-4"/>
                <w:sz w:val="24"/>
              </w:rPr>
              <w:t xml:space="preserve">RNAs </w:t>
            </w:r>
            <w:r>
              <w:rPr>
                <w:sz w:val="24"/>
              </w:rPr>
              <w:t>present incell</w:t>
            </w:r>
          </w:p>
        </w:tc>
      </w:tr>
      <w:tr w:rsidR="00AF72AE">
        <w:trPr>
          <w:trHeight w:val="1965"/>
        </w:trPr>
        <w:tc>
          <w:tcPr>
            <w:tcW w:w="1577" w:type="dxa"/>
            <w:vMerge/>
            <w:tcBorders>
              <w:top w:val="nil"/>
            </w:tcBorders>
          </w:tcPr>
          <w:p w:rsidR="00AF72AE" w:rsidRDefault="00AF72AE">
            <w:pPr>
              <w:rPr>
                <w:sz w:val="2"/>
                <w:szCs w:val="2"/>
              </w:rPr>
            </w:pPr>
          </w:p>
        </w:tc>
        <w:tc>
          <w:tcPr>
            <w:tcW w:w="2398"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224"/>
              <w:ind w:left="321" w:right="317"/>
              <w:jc w:val="center"/>
              <w:rPr>
                <w:sz w:val="24"/>
              </w:rPr>
            </w:pPr>
            <w:r>
              <w:rPr>
                <w:sz w:val="24"/>
              </w:rPr>
              <w:t>Nucleotides</w:t>
            </w:r>
          </w:p>
        </w:tc>
        <w:tc>
          <w:tcPr>
            <w:tcW w:w="5377" w:type="dxa"/>
          </w:tcPr>
          <w:p w:rsidR="00AF72AE" w:rsidRDefault="00F06307">
            <w:pPr>
              <w:pStyle w:val="TableParagraph"/>
              <w:numPr>
                <w:ilvl w:val="0"/>
                <w:numId w:val="103"/>
              </w:numPr>
              <w:tabs>
                <w:tab w:val="left" w:pos="827"/>
                <w:tab w:val="left" w:pos="828"/>
              </w:tabs>
              <w:ind w:right="134"/>
              <w:rPr>
                <w:sz w:val="24"/>
              </w:rPr>
            </w:pPr>
            <w:r>
              <w:rPr>
                <w:sz w:val="24"/>
              </w:rPr>
              <w:t xml:space="preserve">Explain the structure and nomenclature of nucleotides, biomedical importance of </w:t>
            </w:r>
            <w:r>
              <w:rPr>
                <w:spacing w:val="-3"/>
                <w:sz w:val="24"/>
              </w:rPr>
              <w:t xml:space="preserve">natural </w:t>
            </w:r>
            <w:r>
              <w:rPr>
                <w:sz w:val="24"/>
              </w:rPr>
              <w:t>and syntheticanalogues</w:t>
            </w:r>
          </w:p>
          <w:p w:rsidR="00AF72AE" w:rsidRDefault="00F06307">
            <w:pPr>
              <w:pStyle w:val="TableParagraph"/>
              <w:numPr>
                <w:ilvl w:val="0"/>
                <w:numId w:val="103"/>
              </w:numPr>
              <w:tabs>
                <w:tab w:val="left" w:pos="827"/>
                <w:tab w:val="left" w:pos="828"/>
              </w:tabs>
              <w:ind w:right="233"/>
              <w:rPr>
                <w:sz w:val="24"/>
              </w:rPr>
            </w:pPr>
            <w:r>
              <w:rPr>
                <w:sz w:val="24"/>
              </w:rPr>
              <w:t>Interpret the role of synthetic analogues of nucleotides in medicine based on</w:t>
            </w:r>
          </w:p>
          <w:p w:rsidR="00AF72AE" w:rsidRDefault="00F06307">
            <w:pPr>
              <w:pStyle w:val="TableParagraph"/>
              <w:spacing w:line="276" w:lineRule="exact"/>
              <w:ind w:left="827" w:right="214"/>
              <w:rPr>
                <w:sz w:val="24"/>
              </w:rPr>
            </w:pPr>
            <w:r>
              <w:rPr>
                <w:sz w:val="24"/>
              </w:rPr>
              <w:t>sign/symptoms and data e.g. Methotrexate, 5 Fluorouracil and Allopurinol</w:t>
            </w:r>
          </w:p>
        </w:tc>
      </w:tr>
      <w:tr w:rsidR="00AF72AE">
        <w:trPr>
          <w:trHeight w:val="842"/>
        </w:trPr>
        <w:tc>
          <w:tcPr>
            <w:tcW w:w="1577" w:type="dxa"/>
            <w:vMerge/>
            <w:tcBorders>
              <w:top w:val="nil"/>
            </w:tcBorders>
          </w:tcPr>
          <w:p w:rsidR="00AF72AE" w:rsidRDefault="00AF72AE">
            <w:pPr>
              <w:rPr>
                <w:sz w:val="2"/>
                <w:szCs w:val="2"/>
              </w:rPr>
            </w:pPr>
          </w:p>
        </w:tc>
        <w:tc>
          <w:tcPr>
            <w:tcW w:w="2398" w:type="dxa"/>
          </w:tcPr>
          <w:p w:rsidR="00AF72AE" w:rsidRDefault="00AF72AE">
            <w:pPr>
              <w:pStyle w:val="TableParagraph"/>
              <w:spacing w:before="3"/>
              <w:ind w:left="0"/>
              <w:rPr>
                <w:b/>
                <w:sz w:val="23"/>
              </w:rPr>
            </w:pPr>
          </w:p>
          <w:p w:rsidR="00AF72AE" w:rsidRDefault="00F06307">
            <w:pPr>
              <w:pStyle w:val="TableParagraph"/>
              <w:ind w:left="324" w:right="316"/>
              <w:jc w:val="center"/>
              <w:rPr>
                <w:sz w:val="24"/>
              </w:rPr>
            </w:pPr>
            <w:r>
              <w:rPr>
                <w:sz w:val="24"/>
              </w:rPr>
              <w:t>Chromosome</w:t>
            </w:r>
          </w:p>
        </w:tc>
        <w:tc>
          <w:tcPr>
            <w:tcW w:w="5377" w:type="dxa"/>
          </w:tcPr>
          <w:p w:rsidR="00AF72AE" w:rsidRDefault="00F06307">
            <w:pPr>
              <w:pStyle w:val="TableParagraph"/>
              <w:numPr>
                <w:ilvl w:val="0"/>
                <w:numId w:val="102"/>
              </w:numPr>
              <w:tabs>
                <w:tab w:val="left" w:pos="828"/>
              </w:tabs>
              <w:spacing w:before="12" w:line="276" w:lineRule="exact"/>
              <w:ind w:right="101"/>
              <w:jc w:val="both"/>
              <w:rPr>
                <w:sz w:val="24"/>
              </w:rPr>
            </w:pPr>
            <w:r>
              <w:rPr>
                <w:sz w:val="24"/>
              </w:rPr>
              <w:t xml:space="preserve">Explain the higher organization of </w:t>
            </w:r>
            <w:r>
              <w:rPr>
                <w:spacing w:val="-4"/>
                <w:sz w:val="24"/>
              </w:rPr>
              <w:t xml:space="preserve">DNA. </w:t>
            </w:r>
            <w:r>
              <w:rPr>
                <w:sz w:val="24"/>
              </w:rPr>
              <w:t>Difference between DNA, chromatid and chromosome</w:t>
            </w:r>
          </w:p>
        </w:tc>
      </w:tr>
      <w:tr w:rsidR="00AF72AE">
        <w:trPr>
          <w:trHeight w:val="4192"/>
        </w:trPr>
        <w:tc>
          <w:tcPr>
            <w:tcW w:w="1577" w:type="dxa"/>
            <w:vMerge/>
            <w:tcBorders>
              <w:top w:val="nil"/>
            </w:tcBorders>
          </w:tcPr>
          <w:p w:rsidR="00AF72AE" w:rsidRDefault="00AF72AE">
            <w:pPr>
              <w:rPr>
                <w:sz w:val="2"/>
                <w:szCs w:val="2"/>
              </w:rPr>
            </w:pPr>
          </w:p>
        </w:tc>
        <w:tc>
          <w:tcPr>
            <w:tcW w:w="2398"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spacing w:before="6"/>
              <w:ind w:left="0"/>
              <w:rPr>
                <w:b/>
                <w:sz w:val="37"/>
              </w:rPr>
            </w:pPr>
          </w:p>
          <w:p w:rsidR="00AF72AE" w:rsidRDefault="00F06307">
            <w:pPr>
              <w:pStyle w:val="TableParagraph"/>
              <w:ind w:left="322" w:right="317"/>
              <w:jc w:val="center"/>
              <w:rPr>
                <w:sz w:val="24"/>
              </w:rPr>
            </w:pPr>
            <w:r>
              <w:rPr>
                <w:sz w:val="24"/>
              </w:rPr>
              <w:t>Enzymes</w:t>
            </w:r>
          </w:p>
        </w:tc>
        <w:tc>
          <w:tcPr>
            <w:tcW w:w="5377" w:type="dxa"/>
          </w:tcPr>
          <w:p w:rsidR="00AF72AE" w:rsidRDefault="00F06307">
            <w:pPr>
              <w:pStyle w:val="TableParagraph"/>
              <w:numPr>
                <w:ilvl w:val="0"/>
                <w:numId w:val="101"/>
              </w:numPr>
              <w:tabs>
                <w:tab w:val="left" w:pos="827"/>
                <w:tab w:val="left" w:pos="828"/>
              </w:tabs>
              <w:spacing w:line="242" w:lineRule="auto"/>
              <w:ind w:right="1035"/>
              <w:rPr>
                <w:sz w:val="24"/>
              </w:rPr>
            </w:pPr>
            <w:r>
              <w:rPr>
                <w:sz w:val="24"/>
              </w:rPr>
              <w:t xml:space="preserve">Describe enzymes with reference </w:t>
            </w:r>
            <w:r>
              <w:rPr>
                <w:spacing w:val="-4"/>
                <w:sz w:val="24"/>
              </w:rPr>
              <w:t xml:space="preserve">to: </w:t>
            </w:r>
            <w:r>
              <w:rPr>
                <w:sz w:val="24"/>
              </w:rPr>
              <w:t>Activesites</w:t>
            </w:r>
          </w:p>
          <w:p w:rsidR="00AF72AE" w:rsidRDefault="00F06307">
            <w:pPr>
              <w:pStyle w:val="TableParagraph"/>
              <w:ind w:left="827" w:right="2650"/>
              <w:rPr>
                <w:sz w:val="24"/>
              </w:rPr>
            </w:pPr>
            <w:r>
              <w:rPr>
                <w:sz w:val="24"/>
              </w:rPr>
              <w:t>Specificity Catalytic efficiency Cofactor Coenzyme Holoenzyme</w:t>
            </w:r>
          </w:p>
          <w:p w:rsidR="00AF72AE" w:rsidRDefault="00F06307">
            <w:pPr>
              <w:pStyle w:val="TableParagraph"/>
              <w:ind w:left="827" w:right="2940"/>
              <w:rPr>
                <w:sz w:val="24"/>
              </w:rPr>
            </w:pPr>
            <w:r>
              <w:rPr>
                <w:sz w:val="24"/>
              </w:rPr>
              <w:t>Apo enzyme Prosthetic group Zymogens Location</w:t>
            </w:r>
          </w:p>
          <w:p w:rsidR="00AF72AE" w:rsidRDefault="00F06307">
            <w:pPr>
              <w:pStyle w:val="TableParagraph"/>
              <w:numPr>
                <w:ilvl w:val="0"/>
                <w:numId w:val="101"/>
              </w:numPr>
              <w:tabs>
                <w:tab w:val="left" w:pos="827"/>
                <w:tab w:val="left" w:pos="828"/>
              </w:tabs>
              <w:ind w:right="100"/>
              <w:rPr>
                <w:sz w:val="24"/>
              </w:rPr>
            </w:pPr>
            <w:r>
              <w:rPr>
                <w:sz w:val="24"/>
              </w:rPr>
              <w:t xml:space="preserve">Classify enzymes according to the </w:t>
            </w:r>
            <w:r>
              <w:rPr>
                <w:spacing w:val="-3"/>
                <w:sz w:val="24"/>
              </w:rPr>
              <w:t xml:space="preserve">reaction </w:t>
            </w:r>
            <w:r>
              <w:rPr>
                <w:sz w:val="24"/>
              </w:rPr>
              <w:t>they catalyze and theirnomenclature</w:t>
            </w:r>
          </w:p>
          <w:p w:rsidR="00AF72AE" w:rsidRDefault="00F06307">
            <w:pPr>
              <w:pStyle w:val="TableParagraph"/>
              <w:numPr>
                <w:ilvl w:val="0"/>
                <w:numId w:val="101"/>
              </w:numPr>
              <w:tabs>
                <w:tab w:val="left" w:pos="827"/>
                <w:tab w:val="left" w:pos="828"/>
              </w:tabs>
              <w:spacing w:before="9" w:line="276" w:lineRule="exact"/>
              <w:ind w:right="100"/>
              <w:rPr>
                <w:sz w:val="24"/>
              </w:rPr>
            </w:pPr>
            <w:r>
              <w:rPr>
                <w:sz w:val="24"/>
              </w:rPr>
              <w:t>Explain the mechanism of enzyme action from reactants to products(catalysis).</w:t>
            </w:r>
          </w:p>
        </w:tc>
      </w:tr>
    </w:tbl>
    <w:p w:rsidR="00AF72AE" w:rsidRDefault="00AF72AE">
      <w:pPr>
        <w:spacing w:line="276" w:lineRule="exact"/>
        <w:rPr>
          <w:sz w:val="24"/>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538" o:spid="_x0000_s1575" style="position:absolute;margin-left:24pt;margin-top:24pt;width:564.15pt;height:744.15pt;z-index:-251655168;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">
            <v:rect id="Rectangle 550" o:spid="_x0000_s1587"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" fillcolor="black" stroked="f"/>
            <v:line id="Line 549" o:spid="_x0000_s1586"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" strokeweight="3pt"/>
            <v:line id="Line 548" o:spid="_x0000_s1585"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" strokeweight=".72pt"/>
            <v:rect id="Rectangle 547" o:spid="_x0000_s1584"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" fillcolor="black" stroked="f"/>
            <v:line id="Line 546" o:spid="_x0000_s1583"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" strokeweight="3pt"/>
            <v:line id="Line 545" o:spid="_x0000_s1582"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" strokeweight=".72pt"/>
            <v:line id="Line 544" o:spid="_x0000_s1581"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" strokeweight=".72pt"/>
            <v:line id="Line 543" o:spid="_x0000_s1580"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" strokeweight="3pt"/>
            <v:rect id="Rectangle 542" o:spid="_x0000_s1579"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" fillcolor="black" stroked="f"/>
            <v:line id="Line 541" o:spid="_x0000_s1578"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" strokeweight=".72pt"/>
            <v:line id="Line 540" o:spid="_x0000_s1577"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" strokeweight="3pt"/>
            <v:rect id="Rectangle 539" o:spid="_x0000_s1576"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" fillcolor="black" stroked="f"/>
            <w10:wrap anchorx="page" anchory="page"/>
          </v:group>
        </w:pict>
      </w:r>
    </w:p>
    <w:p w:rsidR="00AF72AE" w:rsidRDefault="00AF72AE">
      <w:pPr>
        <w:pStyle w:val="BodyText"/>
        <w:rPr>
          <w:b/>
          <w:sz w:val="20"/>
        </w:rPr>
      </w:pPr>
    </w:p>
    <w:p w:rsidR="00AF72AE" w:rsidRDefault="00AF72AE">
      <w:pPr>
        <w:pStyle w:val="BodyText"/>
        <w:spacing w:before="1"/>
        <w:rPr>
          <w:b/>
          <w:sz w:val="2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7"/>
        <w:gridCol w:w="2398"/>
        <w:gridCol w:w="5377"/>
      </w:tblGrid>
      <w:tr w:rsidR="00AF72AE">
        <w:trPr>
          <w:trHeight w:val="4193"/>
        </w:trPr>
        <w:tc>
          <w:tcPr>
            <w:tcW w:w="1577" w:type="dxa"/>
            <w:vMerge w:val="restart"/>
          </w:tcPr>
          <w:p w:rsidR="00AF72AE" w:rsidRDefault="00AF72AE">
            <w:pPr>
              <w:pStyle w:val="TableParagraph"/>
              <w:ind w:left="0"/>
              <w:rPr>
                <w:sz w:val="24"/>
              </w:rPr>
            </w:pPr>
          </w:p>
        </w:tc>
        <w:tc>
          <w:tcPr>
            <w:tcW w:w="2398" w:type="dxa"/>
          </w:tcPr>
          <w:p w:rsidR="00AF72AE" w:rsidRDefault="00AF72AE">
            <w:pPr>
              <w:pStyle w:val="TableParagraph"/>
              <w:ind w:left="0"/>
              <w:rPr>
                <w:sz w:val="24"/>
              </w:rPr>
            </w:pPr>
          </w:p>
        </w:tc>
        <w:tc>
          <w:tcPr>
            <w:tcW w:w="5377" w:type="dxa"/>
          </w:tcPr>
          <w:p w:rsidR="00AF72AE" w:rsidRDefault="00F06307">
            <w:pPr>
              <w:pStyle w:val="TableParagraph"/>
              <w:numPr>
                <w:ilvl w:val="0"/>
                <w:numId w:val="100"/>
              </w:numPr>
              <w:tabs>
                <w:tab w:val="left" w:pos="828"/>
              </w:tabs>
              <w:ind w:right="98"/>
              <w:jc w:val="both"/>
              <w:rPr>
                <w:sz w:val="24"/>
              </w:rPr>
            </w:pPr>
            <w:r>
              <w:rPr>
                <w:sz w:val="24"/>
              </w:rPr>
              <w:t xml:space="preserve">Discuss the effect of various factors </w:t>
            </w:r>
            <w:r>
              <w:rPr>
                <w:spacing w:val="-6"/>
                <w:sz w:val="24"/>
              </w:rPr>
              <w:t xml:space="preserve">on </w:t>
            </w:r>
            <w:r>
              <w:rPr>
                <w:sz w:val="24"/>
              </w:rPr>
              <w:t>enzymaticactivity:</w:t>
            </w:r>
          </w:p>
          <w:p w:rsidR="00AF72AE" w:rsidRDefault="00F06307">
            <w:pPr>
              <w:pStyle w:val="TableParagraph"/>
              <w:ind w:left="827" w:right="2280"/>
              <w:jc w:val="both"/>
              <w:rPr>
                <w:sz w:val="24"/>
              </w:rPr>
            </w:pPr>
            <w:r>
              <w:rPr>
                <w:sz w:val="24"/>
              </w:rPr>
              <w:t>Substrate concentration Temperature</w:t>
            </w:r>
          </w:p>
          <w:p w:rsidR="00AF72AE" w:rsidRDefault="00F06307">
            <w:pPr>
              <w:pStyle w:val="TableParagraph"/>
              <w:ind w:left="827"/>
              <w:rPr>
                <w:sz w:val="24"/>
              </w:rPr>
            </w:pPr>
            <w:r>
              <w:rPr>
                <w:sz w:val="24"/>
              </w:rPr>
              <w:t>PH</w:t>
            </w:r>
          </w:p>
          <w:p w:rsidR="00AF72AE" w:rsidRDefault="00F06307">
            <w:pPr>
              <w:pStyle w:val="TableParagraph"/>
              <w:spacing w:line="276" w:lineRule="exact"/>
              <w:ind w:left="827"/>
              <w:jc w:val="both"/>
              <w:rPr>
                <w:sz w:val="24"/>
              </w:rPr>
            </w:pPr>
            <w:r>
              <w:rPr>
                <w:sz w:val="24"/>
              </w:rPr>
              <w:t>Enzyme concentration</w:t>
            </w:r>
          </w:p>
          <w:p w:rsidR="00AF72AE" w:rsidRDefault="00F06307">
            <w:pPr>
              <w:pStyle w:val="TableParagraph"/>
              <w:numPr>
                <w:ilvl w:val="0"/>
                <w:numId w:val="100"/>
              </w:numPr>
              <w:tabs>
                <w:tab w:val="left" w:pos="828"/>
              </w:tabs>
              <w:ind w:right="98"/>
              <w:jc w:val="both"/>
              <w:rPr>
                <w:sz w:val="24"/>
              </w:rPr>
            </w:pPr>
            <w:r>
              <w:rPr>
                <w:sz w:val="24"/>
              </w:rPr>
              <w:t xml:space="preserve">Explain the regulation of enzymatic activity (Michaelis Menten and Line weaver Burk’s equation). Discuss inhibitors of enzymatic activity (with special reference to Km/V </w:t>
            </w:r>
            <w:r>
              <w:rPr>
                <w:spacing w:val="-3"/>
                <w:sz w:val="24"/>
              </w:rPr>
              <w:t xml:space="preserve">max) </w:t>
            </w:r>
            <w:r>
              <w:rPr>
                <w:sz w:val="24"/>
              </w:rPr>
              <w:t>Competitive</w:t>
            </w:r>
          </w:p>
          <w:p w:rsidR="00AF72AE" w:rsidRDefault="00F06307">
            <w:pPr>
              <w:pStyle w:val="TableParagraph"/>
              <w:ind w:left="827" w:right="2931"/>
              <w:jc w:val="both"/>
              <w:rPr>
                <w:sz w:val="24"/>
              </w:rPr>
            </w:pPr>
            <w:r>
              <w:rPr>
                <w:sz w:val="24"/>
              </w:rPr>
              <w:t>Non competitive Uncompetitive</w:t>
            </w:r>
          </w:p>
          <w:p w:rsidR="00AF72AE" w:rsidRDefault="00F06307">
            <w:pPr>
              <w:pStyle w:val="TableParagraph"/>
              <w:numPr>
                <w:ilvl w:val="0"/>
                <w:numId w:val="100"/>
              </w:numPr>
              <w:tabs>
                <w:tab w:val="left" w:pos="828"/>
              </w:tabs>
              <w:spacing w:line="270" w:lineRule="atLeast"/>
              <w:ind w:right="101"/>
              <w:jc w:val="both"/>
              <w:rPr>
                <w:sz w:val="24"/>
              </w:rPr>
            </w:pPr>
            <w:r>
              <w:rPr>
                <w:sz w:val="24"/>
              </w:rPr>
              <w:t>Explain the application of enzyme in clinical diagnosis and therapeutic use</w:t>
            </w:r>
          </w:p>
        </w:tc>
      </w:tr>
      <w:tr w:rsidR="00AF72AE">
        <w:trPr>
          <w:trHeight w:val="1689"/>
        </w:trPr>
        <w:tc>
          <w:tcPr>
            <w:tcW w:w="1577" w:type="dxa"/>
            <w:vMerge/>
            <w:tcBorders>
              <w:top w:val="nil"/>
            </w:tcBorders>
          </w:tcPr>
          <w:p w:rsidR="00AF72AE" w:rsidRDefault="00AF72AE">
            <w:pPr>
              <w:rPr>
                <w:sz w:val="2"/>
                <w:szCs w:val="2"/>
              </w:rPr>
            </w:pPr>
          </w:p>
        </w:tc>
        <w:tc>
          <w:tcPr>
            <w:tcW w:w="2398" w:type="dxa"/>
          </w:tcPr>
          <w:p w:rsidR="00AF72AE" w:rsidRDefault="00AF72AE">
            <w:pPr>
              <w:pStyle w:val="TableParagraph"/>
              <w:ind w:left="0"/>
              <w:rPr>
                <w:b/>
                <w:sz w:val="26"/>
              </w:rPr>
            </w:pPr>
          </w:p>
          <w:p w:rsidR="00AF72AE" w:rsidRDefault="00AF72AE">
            <w:pPr>
              <w:pStyle w:val="TableParagraph"/>
              <w:spacing w:before="5"/>
              <w:ind w:left="0"/>
              <w:rPr>
                <w:b/>
                <w:sz w:val="21"/>
              </w:rPr>
            </w:pPr>
          </w:p>
          <w:p w:rsidR="00AF72AE" w:rsidRDefault="00F06307">
            <w:pPr>
              <w:pStyle w:val="TableParagraph"/>
              <w:ind w:left="322" w:right="317"/>
              <w:jc w:val="center"/>
              <w:rPr>
                <w:sz w:val="24"/>
              </w:rPr>
            </w:pPr>
            <w:r>
              <w:rPr>
                <w:sz w:val="24"/>
              </w:rPr>
              <w:t>Amino acids</w:t>
            </w:r>
          </w:p>
        </w:tc>
        <w:tc>
          <w:tcPr>
            <w:tcW w:w="5377" w:type="dxa"/>
          </w:tcPr>
          <w:p w:rsidR="00AF72AE" w:rsidRDefault="00F06307">
            <w:pPr>
              <w:pStyle w:val="TableParagraph"/>
              <w:numPr>
                <w:ilvl w:val="0"/>
                <w:numId w:val="99"/>
              </w:numPr>
              <w:tabs>
                <w:tab w:val="left" w:pos="827"/>
                <w:tab w:val="left" w:pos="828"/>
              </w:tabs>
              <w:ind w:right="766"/>
              <w:rPr>
                <w:sz w:val="24"/>
              </w:rPr>
            </w:pPr>
            <w:r>
              <w:rPr>
                <w:sz w:val="24"/>
              </w:rPr>
              <w:t xml:space="preserve">Classify amino acids based on </w:t>
            </w:r>
            <w:r>
              <w:rPr>
                <w:spacing w:val="-3"/>
                <w:sz w:val="24"/>
              </w:rPr>
              <w:t xml:space="preserve">polarity, </w:t>
            </w:r>
            <w:r>
              <w:rPr>
                <w:sz w:val="24"/>
              </w:rPr>
              <w:t>nutritional importance and glucogenic/Ketogenicproperties</w:t>
            </w:r>
          </w:p>
          <w:p w:rsidR="00AF72AE" w:rsidRDefault="00F06307">
            <w:pPr>
              <w:pStyle w:val="TableParagraph"/>
              <w:numPr>
                <w:ilvl w:val="0"/>
                <w:numId w:val="99"/>
              </w:numPr>
              <w:tabs>
                <w:tab w:val="left" w:pos="827"/>
                <w:tab w:val="left" w:pos="828"/>
              </w:tabs>
              <w:spacing w:before="13" w:line="276" w:lineRule="exact"/>
              <w:ind w:right="636"/>
              <w:rPr>
                <w:sz w:val="24"/>
              </w:rPr>
            </w:pPr>
            <w:r>
              <w:rPr>
                <w:sz w:val="24"/>
              </w:rPr>
              <w:t xml:space="preserve">Explain the structure, physical, </w:t>
            </w:r>
            <w:r>
              <w:rPr>
                <w:spacing w:val="-3"/>
                <w:sz w:val="24"/>
              </w:rPr>
              <w:t xml:space="preserve">chemical </w:t>
            </w:r>
            <w:r>
              <w:rPr>
                <w:sz w:val="24"/>
              </w:rPr>
              <w:t>properties of amino acids and their biomedicalimportance</w:t>
            </w:r>
          </w:p>
        </w:tc>
      </w:tr>
      <w:tr w:rsidR="00AF72AE">
        <w:trPr>
          <w:trHeight w:val="3916"/>
        </w:trPr>
        <w:tc>
          <w:tcPr>
            <w:tcW w:w="1577" w:type="dxa"/>
            <w:vMerge/>
            <w:tcBorders>
              <w:top w:val="nil"/>
            </w:tcBorders>
          </w:tcPr>
          <w:p w:rsidR="00AF72AE" w:rsidRDefault="00AF72AE">
            <w:pPr>
              <w:rPr>
                <w:sz w:val="2"/>
                <w:szCs w:val="2"/>
              </w:rPr>
            </w:pPr>
          </w:p>
        </w:tc>
        <w:tc>
          <w:tcPr>
            <w:tcW w:w="2398"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155"/>
              <w:ind w:left="324" w:right="317"/>
              <w:jc w:val="center"/>
              <w:rPr>
                <w:sz w:val="24"/>
              </w:rPr>
            </w:pPr>
            <w:r>
              <w:rPr>
                <w:sz w:val="24"/>
              </w:rPr>
              <w:t>Protein</w:t>
            </w:r>
          </w:p>
        </w:tc>
        <w:tc>
          <w:tcPr>
            <w:tcW w:w="5377" w:type="dxa"/>
          </w:tcPr>
          <w:p w:rsidR="00AF72AE" w:rsidRDefault="00F06307">
            <w:pPr>
              <w:pStyle w:val="TableParagraph"/>
              <w:numPr>
                <w:ilvl w:val="0"/>
                <w:numId w:val="98"/>
              </w:numPr>
              <w:tabs>
                <w:tab w:val="left" w:pos="827"/>
                <w:tab w:val="left" w:pos="828"/>
              </w:tabs>
              <w:ind w:right="97"/>
              <w:rPr>
                <w:sz w:val="24"/>
              </w:rPr>
            </w:pPr>
            <w:r>
              <w:rPr>
                <w:sz w:val="24"/>
              </w:rPr>
              <w:t>Classify proteins on the basis of functions, solubility and physicochemical properties Explain its biomedical importance Distinguish between class A and Bproteins</w:t>
            </w:r>
          </w:p>
          <w:p w:rsidR="00AF72AE" w:rsidRDefault="00F06307">
            <w:pPr>
              <w:pStyle w:val="TableParagraph"/>
              <w:numPr>
                <w:ilvl w:val="0"/>
                <w:numId w:val="98"/>
              </w:numPr>
              <w:tabs>
                <w:tab w:val="left" w:pos="827"/>
                <w:tab w:val="left" w:pos="828"/>
              </w:tabs>
              <w:ind w:right="97"/>
              <w:rPr>
                <w:sz w:val="24"/>
              </w:rPr>
            </w:pPr>
            <w:r>
              <w:rPr>
                <w:sz w:val="24"/>
              </w:rPr>
              <w:t xml:space="preserve">Explain the structural levels of proteins Differentiate between alpha helix and </w:t>
            </w:r>
            <w:r>
              <w:rPr>
                <w:spacing w:val="-4"/>
                <w:sz w:val="24"/>
              </w:rPr>
              <w:t xml:space="preserve">beta </w:t>
            </w:r>
            <w:r>
              <w:rPr>
                <w:sz w:val="24"/>
              </w:rPr>
              <w:t>pleated proteinstructures</w:t>
            </w:r>
          </w:p>
          <w:p w:rsidR="00AF72AE" w:rsidRDefault="00F06307">
            <w:pPr>
              <w:pStyle w:val="TableParagraph"/>
              <w:spacing w:line="275" w:lineRule="exact"/>
              <w:ind w:left="827"/>
              <w:rPr>
                <w:sz w:val="24"/>
              </w:rPr>
            </w:pPr>
            <w:r>
              <w:rPr>
                <w:sz w:val="24"/>
              </w:rPr>
              <w:t>Identify bonding at different levels of proteins</w:t>
            </w:r>
          </w:p>
          <w:p w:rsidR="00AF72AE" w:rsidRDefault="00F06307">
            <w:pPr>
              <w:pStyle w:val="TableParagraph"/>
              <w:numPr>
                <w:ilvl w:val="0"/>
                <w:numId w:val="98"/>
              </w:numPr>
              <w:tabs>
                <w:tab w:val="left" w:pos="827"/>
                <w:tab w:val="left" w:pos="828"/>
              </w:tabs>
              <w:ind w:right="99"/>
              <w:rPr>
                <w:sz w:val="24"/>
              </w:rPr>
            </w:pPr>
            <w:r>
              <w:rPr>
                <w:sz w:val="24"/>
              </w:rPr>
              <w:t>Describe the role of chaperons in protein folding</w:t>
            </w:r>
          </w:p>
          <w:p w:rsidR="00AF72AE" w:rsidRDefault="00F06307">
            <w:pPr>
              <w:pStyle w:val="TableParagraph"/>
              <w:tabs>
                <w:tab w:val="left" w:pos="1955"/>
                <w:tab w:val="left" w:pos="3140"/>
                <w:tab w:val="left" w:pos="4094"/>
                <w:tab w:val="left" w:pos="4586"/>
              </w:tabs>
              <w:ind w:left="827" w:right="99"/>
              <w:rPr>
                <w:sz w:val="24"/>
              </w:rPr>
            </w:pPr>
            <w:r>
              <w:rPr>
                <w:sz w:val="24"/>
              </w:rPr>
              <w:t>Interpret</w:t>
            </w:r>
            <w:r>
              <w:rPr>
                <w:sz w:val="24"/>
              </w:rPr>
              <w:tab/>
              <w:t>disorders</w:t>
            </w:r>
            <w:r>
              <w:rPr>
                <w:sz w:val="24"/>
              </w:rPr>
              <w:tab/>
              <w:t>related</w:t>
            </w:r>
            <w:r>
              <w:rPr>
                <w:sz w:val="24"/>
              </w:rPr>
              <w:tab/>
              <w:t>to</w:t>
            </w:r>
            <w:r>
              <w:rPr>
                <w:sz w:val="24"/>
              </w:rPr>
              <w:tab/>
            </w:r>
            <w:r>
              <w:rPr>
                <w:spacing w:val="-4"/>
                <w:sz w:val="24"/>
              </w:rPr>
              <w:t xml:space="preserve">protein </w:t>
            </w:r>
            <w:r>
              <w:rPr>
                <w:sz w:val="24"/>
              </w:rPr>
              <w:t>misfolding on basis of givendata</w:t>
            </w:r>
          </w:p>
          <w:p w:rsidR="00AF72AE" w:rsidRDefault="00F06307">
            <w:pPr>
              <w:pStyle w:val="TableParagraph"/>
              <w:tabs>
                <w:tab w:val="left" w:pos="2039"/>
                <w:tab w:val="left" w:pos="2691"/>
                <w:tab w:val="left" w:pos="4224"/>
                <w:tab w:val="left" w:pos="5063"/>
              </w:tabs>
              <w:ind w:left="827"/>
              <w:rPr>
                <w:sz w:val="24"/>
              </w:rPr>
            </w:pPr>
            <w:r>
              <w:rPr>
                <w:sz w:val="24"/>
              </w:rPr>
              <w:t>Describe</w:t>
            </w:r>
            <w:r>
              <w:rPr>
                <w:sz w:val="24"/>
              </w:rPr>
              <w:tab/>
              <w:t>the</w:t>
            </w:r>
            <w:r>
              <w:rPr>
                <w:sz w:val="24"/>
              </w:rPr>
              <w:tab/>
              <w:t>biochemical</w:t>
            </w:r>
            <w:r>
              <w:rPr>
                <w:sz w:val="24"/>
              </w:rPr>
              <w:tab/>
              <w:t>basis</w:t>
            </w:r>
            <w:r>
              <w:rPr>
                <w:sz w:val="24"/>
              </w:rPr>
              <w:tab/>
              <w:t>of</w:t>
            </w:r>
          </w:p>
          <w:p w:rsidR="00AF72AE" w:rsidRDefault="00F06307">
            <w:pPr>
              <w:pStyle w:val="TableParagraph"/>
              <w:spacing w:line="261" w:lineRule="exact"/>
              <w:ind w:left="827"/>
              <w:rPr>
                <w:sz w:val="24"/>
              </w:rPr>
            </w:pPr>
            <w:r>
              <w:rPr>
                <w:sz w:val="24"/>
              </w:rPr>
              <w:t>Alzheimer’s disease/ prion disease</w:t>
            </w:r>
          </w:p>
        </w:tc>
      </w:tr>
      <w:tr w:rsidR="00AF72AE">
        <w:trPr>
          <w:trHeight w:val="569"/>
        </w:trPr>
        <w:tc>
          <w:tcPr>
            <w:tcW w:w="1577" w:type="dxa"/>
            <w:vMerge/>
            <w:tcBorders>
              <w:top w:val="nil"/>
            </w:tcBorders>
          </w:tcPr>
          <w:p w:rsidR="00AF72AE" w:rsidRDefault="00AF72AE">
            <w:pPr>
              <w:rPr>
                <w:sz w:val="2"/>
                <w:szCs w:val="2"/>
              </w:rPr>
            </w:pPr>
          </w:p>
        </w:tc>
        <w:tc>
          <w:tcPr>
            <w:tcW w:w="2398" w:type="dxa"/>
          </w:tcPr>
          <w:p w:rsidR="00AF72AE" w:rsidRDefault="00F06307">
            <w:pPr>
              <w:pStyle w:val="TableParagraph"/>
              <w:spacing w:line="270" w:lineRule="exact"/>
              <w:ind w:left="322" w:right="317"/>
              <w:jc w:val="center"/>
              <w:rPr>
                <w:sz w:val="24"/>
              </w:rPr>
            </w:pPr>
            <w:r>
              <w:rPr>
                <w:sz w:val="24"/>
              </w:rPr>
              <w:t>Plasma proteins</w:t>
            </w:r>
          </w:p>
        </w:tc>
        <w:tc>
          <w:tcPr>
            <w:tcW w:w="5377" w:type="dxa"/>
          </w:tcPr>
          <w:p w:rsidR="00AF72AE" w:rsidRDefault="00F06307">
            <w:pPr>
              <w:pStyle w:val="TableParagraph"/>
              <w:numPr>
                <w:ilvl w:val="0"/>
                <w:numId w:val="97"/>
              </w:numPr>
              <w:tabs>
                <w:tab w:val="left" w:pos="827"/>
                <w:tab w:val="left" w:pos="828"/>
              </w:tabs>
              <w:spacing w:before="14" w:line="276" w:lineRule="exact"/>
              <w:ind w:right="219"/>
              <w:rPr>
                <w:sz w:val="24"/>
              </w:rPr>
            </w:pPr>
            <w:r>
              <w:rPr>
                <w:sz w:val="24"/>
              </w:rPr>
              <w:t xml:space="preserve">Classify and explain the bio-chemical role </w:t>
            </w:r>
            <w:r>
              <w:rPr>
                <w:spacing w:val="-7"/>
                <w:sz w:val="24"/>
              </w:rPr>
              <w:t xml:space="preserve">of </w:t>
            </w:r>
            <w:r>
              <w:rPr>
                <w:sz w:val="24"/>
              </w:rPr>
              <w:t>each class of plasmaproteins</w:t>
            </w:r>
          </w:p>
        </w:tc>
      </w:tr>
      <w:tr w:rsidR="00AF72AE">
        <w:trPr>
          <w:trHeight w:val="2500"/>
        </w:trPr>
        <w:tc>
          <w:tcPr>
            <w:tcW w:w="1577" w:type="dxa"/>
            <w:vMerge/>
            <w:tcBorders>
              <w:top w:val="nil"/>
            </w:tcBorders>
          </w:tcPr>
          <w:p w:rsidR="00AF72AE" w:rsidRDefault="00AF72AE">
            <w:pPr>
              <w:rPr>
                <w:sz w:val="2"/>
                <w:szCs w:val="2"/>
              </w:rPr>
            </w:pPr>
          </w:p>
        </w:tc>
        <w:tc>
          <w:tcPr>
            <w:tcW w:w="2398"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201"/>
              <w:ind w:left="324" w:right="317"/>
              <w:jc w:val="center"/>
              <w:rPr>
                <w:sz w:val="24"/>
              </w:rPr>
            </w:pPr>
            <w:r>
              <w:rPr>
                <w:sz w:val="24"/>
              </w:rPr>
              <w:t>Immunoglobulins</w:t>
            </w:r>
          </w:p>
        </w:tc>
        <w:tc>
          <w:tcPr>
            <w:tcW w:w="5377" w:type="dxa"/>
          </w:tcPr>
          <w:p w:rsidR="00AF72AE" w:rsidRDefault="00F06307">
            <w:pPr>
              <w:pStyle w:val="TableParagraph"/>
              <w:numPr>
                <w:ilvl w:val="0"/>
                <w:numId w:val="96"/>
              </w:numPr>
              <w:tabs>
                <w:tab w:val="left" w:pos="827"/>
                <w:tab w:val="left" w:pos="828"/>
              </w:tabs>
              <w:ind w:right="205"/>
              <w:rPr>
                <w:sz w:val="24"/>
              </w:rPr>
            </w:pPr>
            <w:r>
              <w:rPr>
                <w:sz w:val="24"/>
              </w:rPr>
              <w:t xml:space="preserve">Explain the structure and biochemical role </w:t>
            </w:r>
            <w:r>
              <w:rPr>
                <w:spacing w:val="-5"/>
                <w:sz w:val="24"/>
              </w:rPr>
              <w:t xml:space="preserve">of </w:t>
            </w:r>
            <w:r>
              <w:rPr>
                <w:sz w:val="24"/>
              </w:rPr>
              <w:t>immunoglobulins</w:t>
            </w:r>
          </w:p>
          <w:p w:rsidR="00AF72AE" w:rsidRDefault="00F06307">
            <w:pPr>
              <w:pStyle w:val="TableParagraph"/>
              <w:spacing w:line="276" w:lineRule="exact"/>
              <w:ind w:left="827" w:right="425"/>
              <w:rPr>
                <w:sz w:val="24"/>
              </w:rPr>
            </w:pPr>
            <w:r>
              <w:rPr>
                <w:sz w:val="24"/>
              </w:rPr>
              <w:t xml:space="preserve">Describe the production, structure and functions of B cells, plasma cells, and antibodies (IgA, IgD, IgE, IgG, and IgM). Discuss the functions of the cytokines (Interleukins (ILs), Tumor Necrosis </w:t>
            </w:r>
            <w:r>
              <w:rPr>
                <w:spacing w:val="-3"/>
                <w:sz w:val="24"/>
              </w:rPr>
              <w:t xml:space="preserve">Factor </w:t>
            </w:r>
            <w:r>
              <w:rPr>
                <w:sz w:val="24"/>
              </w:rPr>
              <w:t xml:space="preserve">(TNFs), IFs, Platelet derived growth </w:t>
            </w:r>
            <w:r>
              <w:rPr>
                <w:spacing w:val="-3"/>
                <w:sz w:val="24"/>
              </w:rPr>
              <w:t xml:space="preserve">factor </w:t>
            </w:r>
            <w:r>
              <w:rPr>
                <w:sz w:val="24"/>
              </w:rPr>
              <w:t>(PDGF), and Platelet activatingfactor</w:t>
            </w:r>
          </w:p>
        </w:tc>
      </w:tr>
    </w:tbl>
    <w:p w:rsidR="00AF72AE" w:rsidRDefault="00AF72AE">
      <w:pPr>
        <w:spacing w:line="276" w:lineRule="exact"/>
        <w:rPr>
          <w:sz w:val="24"/>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525" o:spid="_x0000_s1562" style="position:absolute;margin-left:24pt;margin-top:24pt;width:564.15pt;height:744.15pt;z-index:-251654144;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">
            <v:rect id="Rectangle 537" o:spid="_x0000_s1574"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" fillcolor="black" stroked="f"/>
            <v:line id="Line 536" o:spid="_x0000_s1573"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" strokeweight="3pt"/>
            <v:line id="Line 535" o:spid="_x0000_s1572"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" strokeweight=".72pt"/>
            <v:rect id="Rectangle 534" o:spid="_x0000_s1571"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" fillcolor="black" stroked="f"/>
            <v:line id="Line 533" o:spid="_x0000_s1570"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" strokeweight="3pt"/>
            <v:line id="Line 532" o:spid="_x0000_s1569"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" strokeweight=".72pt"/>
            <v:line id="Line 531" o:spid="_x0000_s1568"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" strokeweight=".72pt"/>
            <v:line id="Line 530" o:spid="_x0000_s1567"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" strokeweight="3pt"/>
            <v:rect id="Rectangle 529" o:spid="_x0000_s1566"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" fillcolor="black" stroked="f"/>
            <v:line id="Line 528" o:spid="_x0000_s1565"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" strokeweight=".72pt"/>
            <v:line id="Line 527" o:spid="_x0000_s1564"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" strokeweight="3pt"/>
            <v:rect id="Rectangle 526" o:spid="_x0000_s1563"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" fillcolor="black" stroked="f"/>
            <w10:wrap anchorx="page" anchory="page"/>
          </v:group>
        </w:pict>
      </w:r>
    </w:p>
    <w:p w:rsidR="00AF72AE" w:rsidRDefault="00AF72AE">
      <w:pPr>
        <w:pStyle w:val="BodyText"/>
        <w:rPr>
          <w:b/>
          <w:sz w:val="20"/>
        </w:rPr>
      </w:pPr>
    </w:p>
    <w:p w:rsidR="00AF72AE" w:rsidRDefault="00AF72AE">
      <w:pPr>
        <w:pStyle w:val="BodyText"/>
        <w:spacing w:before="1"/>
        <w:rPr>
          <w:b/>
          <w:sz w:val="2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7"/>
        <w:gridCol w:w="2398"/>
        <w:gridCol w:w="5377"/>
      </w:tblGrid>
      <w:tr w:rsidR="00AF72AE">
        <w:trPr>
          <w:trHeight w:val="1103"/>
        </w:trPr>
        <w:tc>
          <w:tcPr>
            <w:tcW w:w="1577" w:type="dxa"/>
          </w:tcPr>
          <w:p w:rsidR="00AF72AE" w:rsidRDefault="00AF72AE">
            <w:pPr>
              <w:pStyle w:val="TableParagraph"/>
              <w:ind w:left="0"/>
              <w:rPr>
                <w:sz w:val="24"/>
              </w:rPr>
            </w:pPr>
          </w:p>
        </w:tc>
        <w:tc>
          <w:tcPr>
            <w:tcW w:w="2398" w:type="dxa"/>
          </w:tcPr>
          <w:p w:rsidR="00AF72AE" w:rsidRDefault="00AF72AE">
            <w:pPr>
              <w:pStyle w:val="TableParagraph"/>
              <w:ind w:left="0"/>
              <w:rPr>
                <w:sz w:val="24"/>
              </w:rPr>
            </w:pPr>
          </w:p>
        </w:tc>
        <w:tc>
          <w:tcPr>
            <w:tcW w:w="5377" w:type="dxa"/>
          </w:tcPr>
          <w:p w:rsidR="00AF72AE" w:rsidRDefault="00F06307">
            <w:pPr>
              <w:pStyle w:val="TableParagraph"/>
              <w:spacing w:line="271" w:lineRule="exact"/>
              <w:ind w:left="827"/>
              <w:rPr>
                <w:sz w:val="24"/>
              </w:rPr>
            </w:pPr>
            <w:r>
              <w:rPr>
                <w:sz w:val="24"/>
              </w:rPr>
              <w:t>(PAF)).</w:t>
            </w:r>
          </w:p>
          <w:p w:rsidR="00AF72AE" w:rsidRDefault="00F06307">
            <w:pPr>
              <w:pStyle w:val="TableParagraph"/>
              <w:ind w:left="827" w:right="187"/>
              <w:rPr>
                <w:sz w:val="24"/>
              </w:rPr>
            </w:pPr>
            <w:r>
              <w:rPr>
                <w:sz w:val="24"/>
              </w:rPr>
              <w:t>Interpret multiple myeloma on basis of given data</w:t>
            </w:r>
          </w:p>
        </w:tc>
      </w:tr>
    </w:tbl>
    <w:p w:rsidR="00AF72AE" w:rsidRDefault="00AF72AE">
      <w:pPr>
        <w:pStyle w:val="BodyText"/>
        <w:rPr>
          <w:b/>
          <w:sz w:val="20"/>
        </w:rPr>
      </w:pPr>
    </w:p>
    <w:p w:rsidR="00AF72AE" w:rsidRDefault="00AF72AE">
      <w:pPr>
        <w:pStyle w:val="BodyText"/>
        <w:spacing w:before="1"/>
        <w:rPr>
          <w:b/>
          <w:sz w:val="20"/>
        </w:rPr>
      </w:pPr>
    </w:p>
    <w:p w:rsidR="00AF72AE" w:rsidRDefault="00F06307">
      <w:pPr>
        <w:pStyle w:val="ListParagraph"/>
        <w:numPr>
          <w:ilvl w:val="0"/>
          <w:numId w:val="176"/>
        </w:numPr>
        <w:tabs>
          <w:tab w:val="left" w:pos="1181"/>
        </w:tabs>
        <w:spacing w:before="91"/>
        <w:ind w:hanging="361"/>
        <w:rPr>
          <w:rFonts w:ascii="Wingdings" w:hAnsi="Wingdings"/>
          <w:b/>
          <w:sz w:val="28"/>
        </w:rPr>
      </w:pPr>
      <w:r>
        <w:rPr>
          <w:b/>
          <w:sz w:val="28"/>
          <w:u w:val="thick"/>
        </w:rPr>
        <w:t>Pathology</w:t>
      </w:r>
    </w:p>
    <w:p w:rsidR="00AF72AE" w:rsidRDefault="00AF72AE">
      <w:pPr>
        <w:pStyle w:val="BodyText"/>
        <w:spacing w:before="7"/>
        <w:rPr>
          <w:b/>
          <w:sz w:val="16"/>
        </w:rPr>
      </w:pPr>
    </w:p>
    <w:tbl>
      <w:tblPr>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2341"/>
        <w:gridCol w:w="5397"/>
      </w:tblGrid>
      <w:tr w:rsidR="00AF72AE">
        <w:trPr>
          <w:trHeight w:val="637"/>
        </w:trPr>
        <w:tc>
          <w:tcPr>
            <w:tcW w:w="1620" w:type="dxa"/>
          </w:tcPr>
          <w:p w:rsidR="00AF72AE" w:rsidRDefault="00F06307">
            <w:pPr>
              <w:pStyle w:val="TableParagraph"/>
              <w:spacing w:line="320" w:lineRule="exact"/>
              <w:ind w:left="107"/>
              <w:rPr>
                <w:b/>
                <w:sz w:val="28"/>
              </w:rPr>
            </w:pPr>
            <w:r>
              <w:rPr>
                <w:b/>
                <w:sz w:val="28"/>
              </w:rPr>
              <w:t>Topic</w:t>
            </w:r>
          </w:p>
        </w:tc>
        <w:tc>
          <w:tcPr>
            <w:tcW w:w="2341" w:type="dxa"/>
          </w:tcPr>
          <w:p w:rsidR="00AF72AE" w:rsidRDefault="00F06307">
            <w:pPr>
              <w:pStyle w:val="TableParagraph"/>
              <w:spacing w:line="320" w:lineRule="exact"/>
              <w:ind w:left="107"/>
              <w:rPr>
                <w:b/>
                <w:sz w:val="28"/>
              </w:rPr>
            </w:pPr>
            <w:r>
              <w:rPr>
                <w:b/>
                <w:sz w:val="28"/>
              </w:rPr>
              <w:t>Sub Topic</w:t>
            </w:r>
          </w:p>
        </w:tc>
        <w:tc>
          <w:tcPr>
            <w:tcW w:w="5397" w:type="dxa"/>
          </w:tcPr>
          <w:p w:rsidR="00AF72AE" w:rsidRDefault="00F06307">
            <w:pPr>
              <w:pStyle w:val="TableParagraph"/>
              <w:spacing w:line="320" w:lineRule="exact"/>
              <w:ind w:left="107"/>
              <w:rPr>
                <w:b/>
                <w:sz w:val="28"/>
              </w:rPr>
            </w:pPr>
            <w:r>
              <w:rPr>
                <w:b/>
                <w:sz w:val="28"/>
              </w:rPr>
              <w:t>Learning objectives</w:t>
            </w:r>
          </w:p>
        </w:tc>
      </w:tr>
      <w:tr w:rsidR="00AF72AE">
        <w:trPr>
          <w:trHeight w:val="3760"/>
        </w:trPr>
        <w:tc>
          <w:tcPr>
            <w:tcW w:w="1620" w:type="dxa"/>
            <w:vMerge w:val="restart"/>
          </w:tcPr>
          <w:p w:rsidR="00AF72AE" w:rsidRDefault="00F06307">
            <w:pPr>
              <w:pStyle w:val="TableParagraph"/>
              <w:ind w:left="107" w:right="456"/>
              <w:rPr>
                <w:b/>
                <w:sz w:val="24"/>
              </w:rPr>
            </w:pPr>
            <w:r>
              <w:rPr>
                <w:b/>
                <w:sz w:val="24"/>
              </w:rPr>
              <w:t>General Pathology</w:t>
            </w:r>
          </w:p>
        </w:tc>
        <w:tc>
          <w:tcPr>
            <w:tcW w:w="2341"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156"/>
              <w:ind w:left="645"/>
              <w:rPr>
                <w:sz w:val="24"/>
              </w:rPr>
            </w:pPr>
            <w:r>
              <w:rPr>
                <w:sz w:val="24"/>
              </w:rPr>
              <w:t>Cell Injury</w:t>
            </w:r>
          </w:p>
        </w:tc>
        <w:tc>
          <w:tcPr>
            <w:tcW w:w="5397" w:type="dxa"/>
          </w:tcPr>
          <w:p w:rsidR="00AF72AE" w:rsidRDefault="00F06307">
            <w:pPr>
              <w:pStyle w:val="TableParagraph"/>
              <w:numPr>
                <w:ilvl w:val="0"/>
                <w:numId w:val="95"/>
              </w:numPr>
              <w:tabs>
                <w:tab w:val="left" w:pos="827"/>
                <w:tab w:val="left" w:pos="828"/>
              </w:tabs>
              <w:spacing w:line="287" w:lineRule="exact"/>
              <w:ind w:hanging="361"/>
              <w:rPr>
                <w:sz w:val="24"/>
              </w:rPr>
            </w:pPr>
            <w:r>
              <w:rPr>
                <w:sz w:val="24"/>
              </w:rPr>
              <w:t>Discuss the significance ofpathology.</w:t>
            </w:r>
          </w:p>
          <w:p w:rsidR="00AF72AE" w:rsidRDefault="00F06307">
            <w:pPr>
              <w:pStyle w:val="TableParagraph"/>
              <w:numPr>
                <w:ilvl w:val="0"/>
                <w:numId w:val="95"/>
              </w:numPr>
              <w:tabs>
                <w:tab w:val="left" w:pos="827"/>
                <w:tab w:val="left" w:pos="828"/>
              </w:tabs>
              <w:spacing w:line="293" w:lineRule="exact"/>
              <w:ind w:hanging="361"/>
              <w:rPr>
                <w:sz w:val="24"/>
              </w:rPr>
            </w:pPr>
            <w:r>
              <w:rPr>
                <w:sz w:val="24"/>
              </w:rPr>
              <w:t>Discuss the causes of cell injury.</w:t>
            </w:r>
          </w:p>
          <w:p w:rsidR="00AF72AE" w:rsidRDefault="00F06307">
            <w:pPr>
              <w:pStyle w:val="TableParagraph"/>
              <w:numPr>
                <w:ilvl w:val="0"/>
                <w:numId w:val="95"/>
              </w:numPr>
              <w:tabs>
                <w:tab w:val="left" w:pos="827"/>
                <w:tab w:val="left" w:pos="828"/>
              </w:tabs>
              <w:spacing w:line="294" w:lineRule="exact"/>
              <w:ind w:hanging="361"/>
              <w:rPr>
                <w:sz w:val="24"/>
              </w:rPr>
            </w:pPr>
            <w:r>
              <w:rPr>
                <w:sz w:val="24"/>
              </w:rPr>
              <w:t>Identify the types of cellinjury.</w:t>
            </w:r>
          </w:p>
          <w:p w:rsidR="00AF72AE" w:rsidRDefault="00F06307">
            <w:pPr>
              <w:pStyle w:val="TableParagraph"/>
              <w:numPr>
                <w:ilvl w:val="0"/>
                <w:numId w:val="95"/>
              </w:numPr>
              <w:tabs>
                <w:tab w:val="left" w:pos="827"/>
                <w:tab w:val="left" w:pos="828"/>
              </w:tabs>
              <w:spacing w:before="1" w:line="293" w:lineRule="exact"/>
              <w:ind w:hanging="361"/>
              <w:rPr>
                <w:sz w:val="24"/>
              </w:rPr>
            </w:pPr>
            <w:r>
              <w:rPr>
                <w:sz w:val="24"/>
              </w:rPr>
              <w:t>Describe the mechanism of cellinjury</w:t>
            </w:r>
          </w:p>
          <w:p w:rsidR="00AF72AE" w:rsidRDefault="00F06307">
            <w:pPr>
              <w:pStyle w:val="TableParagraph"/>
              <w:numPr>
                <w:ilvl w:val="0"/>
                <w:numId w:val="95"/>
              </w:numPr>
              <w:tabs>
                <w:tab w:val="left" w:pos="827"/>
                <w:tab w:val="left" w:pos="828"/>
              </w:tabs>
              <w:spacing w:line="293" w:lineRule="exact"/>
              <w:ind w:hanging="361"/>
              <w:rPr>
                <w:sz w:val="24"/>
              </w:rPr>
            </w:pPr>
            <w:r>
              <w:rPr>
                <w:sz w:val="24"/>
              </w:rPr>
              <w:t>Identify the types of celldeath.</w:t>
            </w:r>
          </w:p>
          <w:p w:rsidR="00AF72AE" w:rsidRDefault="00F06307">
            <w:pPr>
              <w:pStyle w:val="TableParagraph"/>
              <w:numPr>
                <w:ilvl w:val="0"/>
                <w:numId w:val="95"/>
              </w:numPr>
              <w:tabs>
                <w:tab w:val="left" w:pos="827"/>
                <w:tab w:val="left" w:pos="828"/>
              </w:tabs>
              <w:spacing w:line="293" w:lineRule="exact"/>
              <w:ind w:hanging="361"/>
              <w:rPr>
                <w:sz w:val="24"/>
              </w:rPr>
            </w:pPr>
            <w:r>
              <w:rPr>
                <w:sz w:val="24"/>
              </w:rPr>
              <w:t>Define necrosis andapoptosis.</w:t>
            </w:r>
          </w:p>
          <w:p w:rsidR="00AF72AE" w:rsidRDefault="00F06307">
            <w:pPr>
              <w:pStyle w:val="TableParagraph"/>
              <w:numPr>
                <w:ilvl w:val="0"/>
                <w:numId w:val="95"/>
              </w:numPr>
              <w:tabs>
                <w:tab w:val="left" w:pos="827"/>
                <w:tab w:val="left" w:pos="828"/>
              </w:tabs>
              <w:spacing w:line="293" w:lineRule="exact"/>
              <w:ind w:hanging="361"/>
              <w:rPr>
                <w:sz w:val="24"/>
              </w:rPr>
            </w:pPr>
            <w:r>
              <w:rPr>
                <w:sz w:val="24"/>
              </w:rPr>
              <w:t>Describe different types ofnecrosis.</w:t>
            </w:r>
          </w:p>
          <w:p w:rsidR="00AF72AE" w:rsidRDefault="00F06307">
            <w:pPr>
              <w:pStyle w:val="TableParagraph"/>
              <w:numPr>
                <w:ilvl w:val="0"/>
                <w:numId w:val="95"/>
              </w:numPr>
              <w:tabs>
                <w:tab w:val="left" w:pos="827"/>
                <w:tab w:val="left" w:pos="828"/>
              </w:tabs>
              <w:spacing w:line="293" w:lineRule="exact"/>
              <w:ind w:hanging="361"/>
              <w:rPr>
                <w:sz w:val="24"/>
              </w:rPr>
            </w:pPr>
            <w:r>
              <w:rPr>
                <w:sz w:val="24"/>
              </w:rPr>
              <w:t>Compare apoptosis withnecrosis.</w:t>
            </w:r>
          </w:p>
          <w:p w:rsidR="00AF72AE" w:rsidRDefault="00F06307">
            <w:pPr>
              <w:pStyle w:val="TableParagraph"/>
              <w:numPr>
                <w:ilvl w:val="0"/>
                <w:numId w:val="95"/>
              </w:numPr>
              <w:tabs>
                <w:tab w:val="left" w:pos="827"/>
                <w:tab w:val="left" w:pos="828"/>
              </w:tabs>
              <w:ind w:right="529"/>
              <w:rPr>
                <w:sz w:val="24"/>
              </w:rPr>
            </w:pPr>
            <w:r>
              <w:rPr>
                <w:sz w:val="24"/>
              </w:rPr>
              <w:t xml:space="preserve">Identify different types and mechanism </w:t>
            </w:r>
            <w:r>
              <w:rPr>
                <w:spacing w:val="-6"/>
                <w:sz w:val="24"/>
              </w:rPr>
              <w:t xml:space="preserve">of </w:t>
            </w:r>
            <w:r>
              <w:rPr>
                <w:sz w:val="24"/>
              </w:rPr>
              <w:t>cellular adaptations tostress</w:t>
            </w:r>
          </w:p>
          <w:p w:rsidR="00AF72AE" w:rsidRDefault="00F06307">
            <w:pPr>
              <w:pStyle w:val="TableParagraph"/>
              <w:numPr>
                <w:ilvl w:val="0"/>
                <w:numId w:val="95"/>
              </w:numPr>
              <w:tabs>
                <w:tab w:val="left" w:pos="827"/>
                <w:tab w:val="left" w:pos="828"/>
              </w:tabs>
              <w:spacing w:before="21" w:line="276" w:lineRule="exact"/>
              <w:ind w:right="303"/>
              <w:rPr>
                <w:sz w:val="24"/>
              </w:rPr>
            </w:pPr>
            <w:r>
              <w:rPr>
                <w:sz w:val="24"/>
              </w:rPr>
              <w:t>Discuss the mechanism and types of intracellular accumulations andpathological calcifications</w:t>
            </w:r>
          </w:p>
        </w:tc>
      </w:tr>
      <w:tr w:rsidR="00AF72AE">
        <w:trPr>
          <w:trHeight w:val="3742"/>
        </w:trPr>
        <w:tc>
          <w:tcPr>
            <w:tcW w:w="1620" w:type="dxa"/>
            <w:vMerge/>
            <w:tcBorders>
              <w:top w:val="nil"/>
            </w:tcBorders>
          </w:tcPr>
          <w:p w:rsidR="00AF72AE" w:rsidRDefault="00AF72AE">
            <w:pPr>
              <w:rPr>
                <w:sz w:val="2"/>
                <w:szCs w:val="2"/>
              </w:rPr>
            </w:pPr>
          </w:p>
        </w:tc>
        <w:tc>
          <w:tcPr>
            <w:tcW w:w="2341"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155"/>
              <w:ind w:left="381" w:right="356" w:firstLine="72"/>
              <w:rPr>
                <w:sz w:val="24"/>
              </w:rPr>
            </w:pPr>
            <w:r>
              <w:rPr>
                <w:sz w:val="24"/>
              </w:rPr>
              <w:t>Introduction to Microorganisms</w:t>
            </w:r>
          </w:p>
        </w:tc>
        <w:tc>
          <w:tcPr>
            <w:tcW w:w="5397" w:type="dxa"/>
          </w:tcPr>
          <w:p w:rsidR="00AF72AE" w:rsidRDefault="00F06307">
            <w:pPr>
              <w:pStyle w:val="TableParagraph"/>
              <w:numPr>
                <w:ilvl w:val="0"/>
                <w:numId w:val="94"/>
              </w:numPr>
              <w:tabs>
                <w:tab w:val="left" w:pos="827"/>
                <w:tab w:val="left" w:pos="828"/>
              </w:tabs>
              <w:ind w:right="429"/>
              <w:rPr>
                <w:sz w:val="24"/>
              </w:rPr>
            </w:pPr>
            <w:r>
              <w:rPr>
                <w:sz w:val="24"/>
              </w:rPr>
              <w:t xml:space="preserve">Enumerate the microbes causing </w:t>
            </w:r>
            <w:r>
              <w:rPr>
                <w:spacing w:val="-3"/>
                <w:sz w:val="24"/>
              </w:rPr>
              <w:t xml:space="preserve">infectious </w:t>
            </w:r>
            <w:r>
              <w:rPr>
                <w:sz w:val="24"/>
              </w:rPr>
              <w:t>diseases.</w:t>
            </w:r>
          </w:p>
          <w:p w:rsidR="00AF72AE" w:rsidRDefault="00F06307">
            <w:pPr>
              <w:pStyle w:val="TableParagraph"/>
              <w:numPr>
                <w:ilvl w:val="0"/>
                <w:numId w:val="94"/>
              </w:numPr>
              <w:tabs>
                <w:tab w:val="left" w:pos="827"/>
                <w:tab w:val="left" w:pos="828"/>
              </w:tabs>
              <w:spacing w:line="293" w:lineRule="exact"/>
              <w:ind w:hanging="361"/>
              <w:rPr>
                <w:sz w:val="24"/>
              </w:rPr>
            </w:pPr>
            <w:r>
              <w:rPr>
                <w:sz w:val="24"/>
              </w:rPr>
              <w:t>Describe the structure of bacterialcell</w:t>
            </w:r>
          </w:p>
          <w:p w:rsidR="00AF72AE" w:rsidRDefault="00F06307">
            <w:pPr>
              <w:pStyle w:val="TableParagraph"/>
              <w:numPr>
                <w:ilvl w:val="0"/>
                <w:numId w:val="94"/>
              </w:numPr>
              <w:tabs>
                <w:tab w:val="left" w:pos="827"/>
                <w:tab w:val="left" w:pos="828"/>
              </w:tabs>
              <w:ind w:right="323"/>
              <w:rPr>
                <w:sz w:val="24"/>
              </w:rPr>
            </w:pPr>
            <w:r>
              <w:rPr>
                <w:sz w:val="24"/>
              </w:rPr>
              <w:t>Differentiate cell walls of gram positiveand gram-Negativebacteria.</w:t>
            </w:r>
          </w:p>
          <w:p w:rsidR="00AF72AE" w:rsidRDefault="00F06307">
            <w:pPr>
              <w:pStyle w:val="TableParagraph"/>
              <w:numPr>
                <w:ilvl w:val="0"/>
                <w:numId w:val="94"/>
              </w:numPr>
              <w:tabs>
                <w:tab w:val="left" w:pos="827"/>
                <w:tab w:val="left" w:pos="828"/>
              </w:tabs>
              <w:ind w:right="467"/>
              <w:rPr>
                <w:sz w:val="24"/>
              </w:rPr>
            </w:pPr>
            <w:r>
              <w:rPr>
                <w:sz w:val="24"/>
              </w:rPr>
              <w:t xml:space="preserve">Compare the structure of bacterial cell </w:t>
            </w:r>
            <w:r>
              <w:rPr>
                <w:spacing w:val="-5"/>
                <w:sz w:val="24"/>
              </w:rPr>
              <w:t xml:space="preserve">and </w:t>
            </w:r>
            <w:r>
              <w:rPr>
                <w:sz w:val="24"/>
              </w:rPr>
              <w:t>virus</w:t>
            </w:r>
          </w:p>
          <w:p w:rsidR="00AF72AE" w:rsidRDefault="00F06307">
            <w:pPr>
              <w:pStyle w:val="TableParagraph"/>
              <w:numPr>
                <w:ilvl w:val="0"/>
                <w:numId w:val="94"/>
              </w:numPr>
              <w:tabs>
                <w:tab w:val="left" w:pos="827"/>
                <w:tab w:val="left" w:pos="828"/>
              </w:tabs>
              <w:spacing w:line="293" w:lineRule="exact"/>
              <w:ind w:hanging="361"/>
              <w:rPr>
                <w:sz w:val="24"/>
              </w:rPr>
            </w:pPr>
            <w:r>
              <w:rPr>
                <w:sz w:val="24"/>
              </w:rPr>
              <w:t>Discuss the growth curve ofbacteria.</w:t>
            </w:r>
          </w:p>
          <w:p w:rsidR="00AF72AE" w:rsidRDefault="00F06307">
            <w:pPr>
              <w:pStyle w:val="TableParagraph"/>
              <w:numPr>
                <w:ilvl w:val="0"/>
                <w:numId w:val="94"/>
              </w:numPr>
              <w:tabs>
                <w:tab w:val="left" w:pos="827"/>
                <w:tab w:val="left" w:pos="828"/>
              </w:tabs>
              <w:spacing w:line="293" w:lineRule="exact"/>
              <w:ind w:hanging="361"/>
              <w:rPr>
                <w:sz w:val="24"/>
              </w:rPr>
            </w:pPr>
            <w:r>
              <w:rPr>
                <w:sz w:val="24"/>
              </w:rPr>
              <w:t>Enlist steps of viralreplication</w:t>
            </w:r>
          </w:p>
          <w:p w:rsidR="00AF72AE" w:rsidRDefault="00F06307">
            <w:pPr>
              <w:pStyle w:val="TableParagraph"/>
              <w:numPr>
                <w:ilvl w:val="0"/>
                <w:numId w:val="94"/>
              </w:numPr>
              <w:tabs>
                <w:tab w:val="left" w:pos="827"/>
                <w:tab w:val="left" w:pos="828"/>
              </w:tabs>
              <w:spacing w:line="293" w:lineRule="exact"/>
              <w:ind w:hanging="361"/>
              <w:rPr>
                <w:sz w:val="24"/>
              </w:rPr>
            </w:pPr>
            <w:r>
              <w:rPr>
                <w:sz w:val="24"/>
              </w:rPr>
              <w:t>Identify types of bacterialinfections</w:t>
            </w:r>
          </w:p>
          <w:p w:rsidR="00AF72AE" w:rsidRDefault="00F06307">
            <w:pPr>
              <w:pStyle w:val="TableParagraph"/>
              <w:numPr>
                <w:ilvl w:val="0"/>
                <w:numId w:val="94"/>
              </w:numPr>
              <w:tabs>
                <w:tab w:val="left" w:pos="827"/>
                <w:tab w:val="left" w:pos="828"/>
              </w:tabs>
              <w:spacing w:line="293" w:lineRule="exact"/>
              <w:ind w:hanging="361"/>
              <w:rPr>
                <w:sz w:val="24"/>
              </w:rPr>
            </w:pPr>
            <w:r>
              <w:rPr>
                <w:sz w:val="24"/>
              </w:rPr>
              <w:t>Enlist stages of bacterialpathogenesis</w:t>
            </w:r>
          </w:p>
          <w:p w:rsidR="00AF72AE" w:rsidRDefault="00F06307">
            <w:pPr>
              <w:pStyle w:val="TableParagraph"/>
              <w:numPr>
                <w:ilvl w:val="0"/>
                <w:numId w:val="94"/>
              </w:numPr>
              <w:tabs>
                <w:tab w:val="left" w:pos="827"/>
                <w:tab w:val="left" w:pos="828"/>
              </w:tabs>
              <w:spacing w:before="13" w:line="276" w:lineRule="exact"/>
              <w:ind w:right="1014"/>
              <w:rPr>
                <w:sz w:val="24"/>
              </w:rPr>
            </w:pPr>
            <w:r>
              <w:rPr>
                <w:sz w:val="24"/>
              </w:rPr>
              <w:t xml:space="preserve">Discuss the determinants of </w:t>
            </w:r>
            <w:r>
              <w:rPr>
                <w:spacing w:val="-3"/>
                <w:sz w:val="24"/>
              </w:rPr>
              <w:t xml:space="preserve">bacterial </w:t>
            </w:r>
            <w:r>
              <w:rPr>
                <w:sz w:val="24"/>
              </w:rPr>
              <w:t>pathogenesis</w:t>
            </w:r>
          </w:p>
        </w:tc>
      </w:tr>
      <w:tr w:rsidR="00AF72AE">
        <w:trPr>
          <w:trHeight w:val="2001"/>
        </w:trPr>
        <w:tc>
          <w:tcPr>
            <w:tcW w:w="1620" w:type="dxa"/>
            <w:vMerge/>
            <w:tcBorders>
              <w:top w:val="nil"/>
            </w:tcBorders>
          </w:tcPr>
          <w:p w:rsidR="00AF72AE" w:rsidRDefault="00AF72AE">
            <w:pPr>
              <w:rPr>
                <w:sz w:val="2"/>
                <w:szCs w:val="2"/>
              </w:rPr>
            </w:pPr>
          </w:p>
        </w:tc>
        <w:tc>
          <w:tcPr>
            <w:tcW w:w="2341"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224"/>
              <w:ind w:left="575" w:right="434" w:hanging="118"/>
              <w:rPr>
                <w:sz w:val="24"/>
              </w:rPr>
            </w:pPr>
            <w:r>
              <w:rPr>
                <w:sz w:val="24"/>
              </w:rPr>
              <w:t>Sterilization &amp; Disinfection</w:t>
            </w:r>
          </w:p>
        </w:tc>
        <w:tc>
          <w:tcPr>
            <w:tcW w:w="5397" w:type="dxa"/>
          </w:tcPr>
          <w:p w:rsidR="00AF72AE" w:rsidRDefault="00F06307">
            <w:pPr>
              <w:pStyle w:val="TableParagraph"/>
              <w:numPr>
                <w:ilvl w:val="0"/>
                <w:numId w:val="93"/>
              </w:numPr>
              <w:tabs>
                <w:tab w:val="left" w:pos="827"/>
                <w:tab w:val="left" w:pos="828"/>
              </w:tabs>
              <w:spacing w:line="288" w:lineRule="exact"/>
              <w:ind w:hanging="361"/>
              <w:rPr>
                <w:sz w:val="24"/>
              </w:rPr>
            </w:pPr>
            <w:r>
              <w:rPr>
                <w:sz w:val="24"/>
              </w:rPr>
              <w:t>Define sterilization anddisinfection.</w:t>
            </w:r>
          </w:p>
          <w:p w:rsidR="00AF72AE" w:rsidRDefault="00F06307">
            <w:pPr>
              <w:pStyle w:val="TableParagraph"/>
              <w:numPr>
                <w:ilvl w:val="0"/>
                <w:numId w:val="93"/>
              </w:numPr>
              <w:tabs>
                <w:tab w:val="left" w:pos="827"/>
                <w:tab w:val="left" w:pos="828"/>
              </w:tabs>
              <w:spacing w:before="1"/>
              <w:ind w:right="486"/>
              <w:rPr>
                <w:sz w:val="24"/>
              </w:rPr>
            </w:pPr>
            <w:r>
              <w:rPr>
                <w:sz w:val="24"/>
              </w:rPr>
              <w:t xml:space="preserve">Describe the principles of sterilization </w:t>
            </w:r>
            <w:r>
              <w:rPr>
                <w:spacing w:val="-5"/>
                <w:sz w:val="24"/>
              </w:rPr>
              <w:t xml:space="preserve">and </w:t>
            </w:r>
            <w:r>
              <w:rPr>
                <w:sz w:val="24"/>
              </w:rPr>
              <w:t>disinfection.</w:t>
            </w:r>
          </w:p>
          <w:p w:rsidR="00AF72AE" w:rsidRDefault="00F06307">
            <w:pPr>
              <w:pStyle w:val="TableParagraph"/>
              <w:numPr>
                <w:ilvl w:val="0"/>
                <w:numId w:val="93"/>
              </w:numPr>
              <w:tabs>
                <w:tab w:val="left" w:pos="827"/>
                <w:tab w:val="left" w:pos="828"/>
              </w:tabs>
              <w:ind w:right="391"/>
              <w:rPr>
                <w:sz w:val="24"/>
              </w:rPr>
            </w:pPr>
            <w:r>
              <w:rPr>
                <w:sz w:val="24"/>
              </w:rPr>
              <w:t>Describe clinical uses of common disinfectants and their mode ofsterilization</w:t>
            </w:r>
          </w:p>
          <w:p w:rsidR="00AF72AE" w:rsidRDefault="00F06307">
            <w:pPr>
              <w:pStyle w:val="TableParagraph"/>
              <w:numPr>
                <w:ilvl w:val="0"/>
                <w:numId w:val="93"/>
              </w:numPr>
              <w:tabs>
                <w:tab w:val="left" w:pos="827"/>
                <w:tab w:val="left" w:pos="828"/>
              </w:tabs>
              <w:spacing w:before="18" w:line="276" w:lineRule="exact"/>
              <w:ind w:right="688"/>
              <w:rPr>
                <w:sz w:val="24"/>
              </w:rPr>
            </w:pPr>
            <w:r>
              <w:rPr>
                <w:sz w:val="24"/>
              </w:rPr>
              <w:t xml:space="preserve">Discuss physical and chemical agents </w:t>
            </w:r>
            <w:r>
              <w:rPr>
                <w:spacing w:val="-6"/>
                <w:sz w:val="24"/>
              </w:rPr>
              <w:t xml:space="preserve">of </w:t>
            </w:r>
            <w:r>
              <w:rPr>
                <w:sz w:val="24"/>
              </w:rPr>
              <w:t>sterilization</w:t>
            </w:r>
          </w:p>
        </w:tc>
      </w:tr>
    </w:tbl>
    <w:p w:rsidR="00AF72AE" w:rsidRDefault="00AF72AE">
      <w:pPr>
        <w:spacing w:line="276" w:lineRule="exact"/>
        <w:rPr>
          <w:sz w:val="24"/>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512" o:spid="_x0000_s1549" style="position:absolute;margin-left:24pt;margin-top:24pt;width:564.15pt;height:744.15pt;z-index:-251653120;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">
            <v:rect id="Rectangle 524" o:spid="_x0000_s1561"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" fillcolor="black" stroked="f"/>
            <v:line id="Line 523" o:spid="_x0000_s1560"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" strokeweight="3pt"/>
            <v:line id="Line 522" o:spid="_x0000_s1559"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" strokeweight=".72pt"/>
            <v:rect id="Rectangle 521" o:spid="_x0000_s1558"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" fillcolor="black" stroked="f"/>
            <v:line id="Line 520" o:spid="_x0000_s1557"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" strokeweight="3pt"/>
            <v:line id="Line 519" o:spid="_x0000_s1556"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" strokeweight=".72pt"/>
            <v:line id="Line 518" o:spid="_x0000_s1555"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" strokeweight=".72pt"/>
            <v:line id="Line 517" o:spid="_x0000_s1554"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" strokeweight="3pt"/>
            <v:rect id="Rectangle 516" o:spid="_x0000_s1553"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" fillcolor="black" stroked="f"/>
            <v:line id="Line 515" o:spid="_x0000_s1552"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" strokeweight=".72pt"/>
            <v:line id="Line 514" o:spid="_x0000_s1551"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" strokeweight="3pt"/>
            <v:rect id="Rectangle 513" o:spid="_x0000_s1550"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" fillcolor="black" stroked="f"/>
            <w10:wrap anchorx="page" anchory="page"/>
          </v:group>
        </w:pict>
      </w:r>
    </w:p>
    <w:p w:rsidR="00AF72AE" w:rsidRDefault="00AF72AE">
      <w:pPr>
        <w:pStyle w:val="BodyText"/>
        <w:rPr>
          <w:b/>
          <w:sz w:val="20"/>
        </w:rPr>
      </w:pPr>
    </w:p>
    <w:p w:rsidR="00AF72AE" w:rsidRDefault="00AF72AE">
      <w:pPr>
        <w:pStyle w:val="BodyText"/>
        <w:spacing w:before="9"/>
        <w:rPr>
          <w:b/>
          <w:sz w:val="17"/>
        </w:rPr>
      </w:pPr>
    </w:p>
    <w:p w:rsidR="00AF72AE" w:rsidRDefault="00F06307">
      <w:pPr>
        <w:pStyle w:val="ListParagraph"/>
        <w:numPr>
          <w:ilvl w:val="0"/>
          <w:numId w:val="176"/>
        </w:numPr>
        <w:tabs>
          <w:tab w:val="left" w:pos="1181"/>
        </w:tabs>
        <w:spacing w:before="91"/>
        <w:ind w:hanging="361"/>
        <w:rPr>
          <w:rFonts w:ascii="Wingdings" w:hAnsi="Wingdings"/>
          <w:b/>
          <w:sz w:val="28"/>
        </w:rPr>
      </w:pPr>
      <w:r>
        <w:rPr>
          <w:b/>
          <w:sz w:val="28"/>
          <w:u w:val="thick"/>
        </w:rPr>
        <w:t>Aging</w:t>
      </w:r>
    </w:p>
    <w:p w:rsidR="00AF72AE" w:rsidRDefault="00AF72AE">
      <w:pPr>
        <w:pStyle w:val="BodyText"/>
        <w:spacing w:before="5"/>
        <w:rPr>
          <w:b/>
          <w:sz w:val="1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2386"/>
        <w:gridCol w:w="5350"/>
      </w:tblGrid>
      <w:tr w:rsidR="00AF72AE">
        <w:trPr>
          <w:trHeight w:val="637"/>
        </w:trPr>
        <w:tc>
          <w:tcPr>
            <w:tcW w:w="1615" w:type="dxa"/>
          </w:tcPr>
          <w:p w:rsidR="00AF72AE" w:rsidRDefault="00F06307">
            <w:pPr>
              <w:pStyle w:val="TableParagraph"/>
              <w:ind w:left="107"/>
              <w:rPr>
                <w:b/>
                <w:sz w:val="28"/>
              </w:rPr>
            </w:pPr>
            <w:r>
              <w:rPr>
                <w:b/>
                <w:sz w:val="28"/>
              </w:rPr>
              <w:t>Topic</w:t>
            </w:r>
          </w:p>
        </w:tc>
        <w:tc>
          <w:tcPr>
            <w:tcW w:w="2386" w:type="dxa"/>
          </w:tcPr>
          <w:p w:rsidR="00AF72AE" w:rsidRDefault="00F06307">
            <w:pPr>
              <w:pStyle w:val="TableParagraph"/>
              <w:ind w:left="107"/>
              <w:rPr>
                <w:b/>
                <w:sz w:val="28"/>
              </w:rPr>
            </w:pPr>
            <w:r>
              <w:rPr>
                <w:b/>
                <w:sz w:val="28"/>
              </w:rPr>
              <w:t>Sub Topic</w:t>
            </w:r>
          </w:p>
        </w:tc>
        <w:tc>
          <w:tcPr>
            <w:tcW w:w="5350" w:type="dxa"/>
          </w:tcPr>
          <w:p w:rsidR="00AF72AE" w:rsidRDefault="00F06307">
            <w:pPr>
              <w:pStyle w:val="TableParagraph"/>
              <w:ind w:left="108"/>
              <w:rPr>
                <w:b/>
                <w:sz w:val="28"/>
              </w:rPr>
            </w:pPr>
            <w:r>
              <w:rPr>
                <w:b/>
                <w:sz w:val="28"/>
              </w:rPr>
              <w:t>Learning objectives</w:t>
            </w:r>
          </w:p>
        </w:tc>
      </w:tr>
      <w:tr w:rsidR="00AF72AE">
        <w:trPr>
          <w:trHeight w:val="645"/>
        </w:trPr>
        <w:tc>
          <w:tcPr>
            <w:tcW w:w="1615" w:type="dxa"/>
          </w:tcPr>
          <w:p w:rsidR="00AF72AE" w:rsidRDefault="00F06307">
            <w:pPr>
              <w:pStyle w:val="TableParagraph"/>
              <w:spacing w:before="1"/>
              <w:ind w:left="499"/>
              <w:rPr>
                <w:b/>
                <w:sz w:val="24"/>
              </w:rPr>
            </w:pPr>
            <w:r>
              <w:rPr>
                <w:b/>
                <w:sz w:val="24"/>
              </w:rPr>
              <w:t>Aging</w:t>
            </w:r>
          </w:p>
        </w:tc>
        <w:tc>
          <w:tcPr>
            <w:tcW w:w="2386" w:type="dxa"/>
          </w:tcPr>
          <w:p w:rsidR="00AF72AE" w:rsidRDefault="00F06307">
            <w:pPr>
              <w:pStyle w:val="TableParagraph"/>
              <w:spacing w:line="273" w:lineRule="exact"/>
              <w:ind w:left="364"/>
              <w:rPr>
                <w:sz w:val="24"/>
              </w:rPr>
            </w:pPr>
            <w:r>
              <w:rPr>
                <w:sz w:val="24"/>
              </w:rPr>
              <w:t>Process of Aging</w:t>
            </w:r>
          </w:p>
        </w:tc>
        <w:tc>
          <w:tcPr>
            <w:tcW w:w="5350" w:type="dxa"/>
          </w:tcPr>
          <w:p w:rsidR="00AF72AE" w:rsidRDefault="00F06307">
            <w:pPr>
              <w:pStyle w:val="TableParagraph"/>
              <w:numPr>
                <w:ilvl w:val="0"/>
                <w:numId w:val="92"/>
              </w:numPr>
              <w:tabs>
                <w:tab w:val="left" w:pos="828"/>
                <w:tab w:val="left" w:pos="829"/>
              </w:tabs>
              <w:ind w:right="360"/>
              <w:rPr>
                <w:sz w:val="24"/>
              </w:rPr>
            </w:pPr>
            <w:r>
              <w:rPr>
                <w:sz w:val="24"/>
              </w:rPr>
              <w:t xml:space="preserve">Discuss telomeres and telomerase and </w:t>
            </w:r>
            <w:r>
              <w:rPr>
                <w:spacing w:val="-3"/>
                <w:sz w:val="24"/>
              </w:rPr>
              <w:t xml:space="preserve">their </w:t>
            </w:r>
            <w:r>
              <w:rPr>
                <w:sz w:val="24"/>
              </w:rPr>
              <w:t>clinical significance inaging.</w:t>
            </w:r>
          </w:p>
        </w:tc>
      </w:tr>
    </w:tbl>
    <w:p w:rsidR="00AF72AE" w:rsidRDefault="00AF72AE">
      <w:pPr>
        <w:pStyle w:val="BodyText"/>
        <w:rPr>
          <w:b/>
          <w:sz w:val="30"/>
        </w:rPr>
      </w:pPr>
    </w:p>
    <w:p w:rsidR="00AF72AE" w:rsidRDefault="00F06307">
      <w:pPr>
        <w:pStyle w:val="ListParagraph"/>
        <w:numPr>
          <w:ilvl w:val="0"/>
          <w:numId w:val="176"/>
        </w:numPr>
        <w:tabs>
          <w:tab w:val="left" w:pos="1181"/>
        </w:tabs>
        <w:spacing w:before="210"/>
        <w:ind w:hanging="361"/>
        <w:rPr>
          <w:rFonts w:ascii="Wingdings" w:hAnsi="Wingdings"/>
          <w:b/>
          <w:sz w:val="32"/>
        </w:rPr>
      </w:pPr>
      <w:r>
        <w:rPr>
          <w:b/>
          <w:sz w:val="32"/>
          <w:u w:val="thick"/>
        </w:rPr>
        <w:t>Pharmacology andTherapeutics</w:t>
      </w:r>
    </w:p>
    <w:p w:rsidR="00AF72AE" w:rsidRDefault="00AF72AE">
      <w:pPr>
        <w:pStyle w:val="BodyText"/>
        <w:spacing w:before="6"/>
        <w:rPr>
          <w:b/>
          <w:sz w:val="16"/>
        </w:rPr>
      </w:pPr>
    </w:p>
    <w:tbl>
      <w:tblPr>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2252"/>
        <w:gridCol w:w="5396"/>
      </w:tblGrid>
      <w:tr w:rsidR="00AF72AE">
        <w:trPr>
          <w:trHeight w:val="638"/>
        </w:trPr>
        <w:tc>
          <w:tcPr>
            <w:tcW w:w="1709" w:type="dxa"/>
          </w:tcPr>
          <w:p w:rsidR="00AF72AE" w:rsidRDefault="00F06307">
            <w:pPr>
              <w:pStyle w:val="TableParagraph"/>
              <w:ind w:left="107"/>
              <w:rPr>
                <w:b/>
                <w:sz w:val="28"/>
              </w:rPr>
            </w:pPr>
            <w:r>
              <w:rPr>
                <w:b/>
                <w:sz w:val="28"/>
              </w:rPr>
              <w:t>Topic</w:t>
            </w:r>
          </w:p>
        </w:tc>
        <w:tc>
          <w:tcPr>
            <w:tcW w:w="2252" w:type="dxa"/>
          </w:tcPr>
          <w:p w:rsidR="00AF72AE" w:rsidRDefault="00F06307">
            <w:pPr>
              <w:pStyle w:val="TableParagraph"/>
              <w:ind w:left="107"/>
              <w:rPr>
                <w:b/>
                <w:sz w:val="28"/>
              </w:rPr>
            </w:pPr>
            <w:r>
              <w:rPr>
                <w:b/>
                <w:sz w:val="28"/>
              </w:rPr>
              <w:t>Sub Topic</w:t>
            </w:r>
          </w:p>
        </w:tc>
        <w:tc>
          <w:tcPr>
            <w:tcW w:w="5396" w:type="dxa"/>
          </w:tcPr>
          <w:p w:rsidR="00AF72AE" w:rsidRDefault="00F06307">
            <w:pPr>
              <w:pStyle w:val="TableParagraph"/>
              <w:ind w:left="107"/>
              <w:rPr>
                <w:b/>
                <w:sz w:val="28"/>
              </w:rPr>
            </w:pPr>
            <w:r>
              <w:rPr>
                <w:b/>
                <w:sz w:val="28"/>
              </w:rPr>
              <w:t>Learning objectives</w:t>
            </w:r>
          </w:p>
        </w:tc>
      </w:tr>
      <w:tr w:rsidR="00AF72AE">
        <w:trPr>
          <w:trHeight w:val="1122"/>
        </w:trPr>
        <w:tc>
          <w:tcPr>
            <w:tcW w:w="1709" w:type="dxa"/>
            <w:vMerge w:val="restart"/>
          </w:tcPr>
          <w:p w:rsidR="00AF72AE" w:rsidRDefault="00F06307">
            <w:pPr>
              <w:pStyle w:val="TableParagraph"/>
              <w:ind w:left="107" w:right="92"/>
              <w:rPr>
                <w:b/>
                <w:sz w:val="24"/>
              </w:rPr>
            </w:pPr>
            <w:r>
              <w:rPr>
                <w:b/>
                <w:sz w:val="24"/>
              </w:rPr>
              <w:t>General Pharmacology</w:t>
            </w:r>
          </w:p>
        </w:tc>
        <w:tc>
          <w:tcPr>
            <w:tcW w:w="2252" w:type="dxa"/>
          </w:tcPr>
          <w:p w:rsidR="00AF72AE" w:rsidRDefault="00F06307">
            <w:pPr>
              <w:pStyle w:val="TableParagraph"/>
              <w:ind w:left="229" w:right="227" w:firstLine="5"/>
              <w:jc w:val="center"/>
              <w:rPr>
                <w:sz w:val="24"/>
              </w:rPr>
            </w:pPr>
            <w:r>
              <w:rPr>
                <w:sz w:val="24"/>
              </w:rPr>
              <w:t xml:space="preserve">Absorption, Distribution, Metabolism and Excretion of </w:t>
            </w:r>
            <w:r>
              <w:rPr>
                <w:spacing w:val="-4"/>
                <w:sz w:val="24"/>
              </w:rPr>
              <w:t>drugs</w:t>
            </w:r>
          </w:p>
        </w:tc>
        <w:tc>
          <w:tcPr>
            <w:tcW w:w="5396" w:type="dxa"/>
          </w:tcPr>
          <w:p w:rsidR="00AF72AE" w:rsidRDefault="00F06307">
            <w:pPr>
              <w:pStyle w:val="TableParagraph"/>
              <w:numPr>
                <w:ilvl w:val="0"/>
                <w:numId w:val="91"/>
              </w:numPr>
              <w:tabs>
                <w:tab w:val="left" w:pos="827"/>
                <w:tab w:val="left" w:pos="828"/>
              </w:tabs>
              <w:spacing w:before="16" w:line="276" w:lineRule="exact"/>
              <w:ind w:right="192"/>
              <w:rPr>
                <w:sz w:val="24"/>
              </w:rPr>
            </w:pPr>
            <w:r>
              <w:rPr>
                <w:sz w:val="24"/>
              </w:rPr>
              <w:t>Definitions of Pharmacology, drug,pro-drug, placebo, active principles, sources of drugs; Brief outline of Absorption, Distribution, Metabolism andExcretion</w:t>
            </w:r>
          </w:p>
        </w:tc>
      </w:tr>
      <w:tr w:rsidR="00AF72AE">
        <w:trPr>
          <w:trHeight w:val="1413"/>
        </w:trPr>
        <w:tc>
          <w:tcPr>
            <w:tcW w:w="1709" w:type="dxa"/>
            <w:vMerge/>
            <w:tcBorders>
              <w:top w:val="nil"/>
            </w:tcBorders>
          </w:tcPr>
          <w:p w:rsidR="00AF72AE" w:rsidRDefault="00AF72AE">
            <w:pPr>
              <w:rPr>
                <w:sz w:val="2"/>
                <w:szCs w:val="2"/>
              </w:rPr>
            </w:pPr>
          </w:p>
        </w:tc>
        <w:tc>
          <w:tcPr>
            <w:tcW w:w="2252" w:type="dxa"/>
          </w:tcPr>
          <w:p w:rsidR="00AF72AE" w:rsidRDefault="00AF72AE">
            <w:pPr>
              <w:pStyle w:val="TableParagraph"/>
              <w:spacing w:before="5"/>
              <w:ind w:left="0"/>
              <w:rPr>
                <w:b/>
                <w:sz w:val="23"/>
              </w:rPr>
            </w:pPr>
          </w:p>
          <w:p w:rsidR="00AF72AE" w:rsidRDefault="00F06307">
            <w:pPr>
              <w:pStyle w:val="TableParagraph"/>
              <w:ind w:left="299" w:right="142" w:hanging="132"/>
              <w:rPr>
                <w:sz w:val="24"/>
              </w:rPr>
            </w:pPr>
            <w:r>
              <w:rPr>
                <w:sz w:val="24"/>
              </w:rPr>
              <w:t>Basic terminologies of Pharmacology</w:t>
            </w:r>
          </w:p>
        </w:tc>
        <w:tc>
          <w:tcPr>
            <w:tcW w:w="5396" w:type="dxa"/>
          </w:tcPr>
          <w:p w:rsidR="00AF72AE" w:rsidRDefault="00F06307">
            <w:pPr>
              <w:pStyle w:val="TableParagraph"/>
              <w:numPr>
                <w:ilvl w:val="0"/>
                <w:numId w:val="90"/>
              </w:numPr>
              <w:tabs>
                <w:tab w:val="left" w:pos="827"/>
                <w:tab w:val="left" w:pos="828"/>
              </w:tabs>
              <w:ind w:right="220"/>
              <w:rPr>
                <w:sz w:val="24"/>
              </w:rPr>
            </w:pPr>
            <w:r>
              <w:rPr>
                <w:sz w:val="24"/>
              </w:rPr>
              <w:t>Definitions of receptor, agonist, partial agonist, inverse agonist, antagonist andtypes of receptors and second messengers;</w:t>
            </w:r>
          </w:p>
          <w:p w:rsidR="00AF72AE" w:rsidRDefault="00F06307">
            <w:pPr>
              <w:pStyle w:val="TableParagraph"/>
              <w:numPr>
                <w:ilvl w:val="0"/>
                <w:numId w:val="90"/>
              </w:numPr>
              <w:tabs>
                <w:tab w:val="left" w:pos="827"/>
                <w:tab w:val="left" w:pos="828"/>
              </w:tabs>
              <w:spacing w:before="13" w:line="276" w:lineRule="exact"/>
              <w:ind w:right="1179"/>
              <w:rPr>
                <w:sz w:val="24"/>
              </w:rPr>
            </w:pPr>
            <w:r>
              <w:rPr>
                <w:sz w:val="24"/>
              </w:rPr>
              <w:t xml:space="preserve">Diagrammatic concept of </w:t>
            </w:r>
            <w:r>
              <w:rPr>
                <w:spacing w:val="-3"/>
                <w:sz w:val="24"/>
              </w:rPr>
              <w:t xml:space="preserve">signaling </w:t>
            </w:r>
            <w:r>
              <w:rPr>
                <w:sz w:val="24"/>
              </w:rPr>
              <w:t>mechanisms</w:t>
            </w:r>
          </w:p>
        </w:tc>
      </w:tr>
      <w:tr w:rsidR="00AF72AE">
        <w:trPr>
          <w:trHeight w:val="847"/>
        </w:trPr>
        <w:tc>
          <w:tcPr>
            <w:tcW w:w="1709" w:type="dxa"/>
            <w:vMerge/>
            <w:tcBorders>
              <w:top w:val="nil"/>
            </w:tcBorders>
          </w:tcPr>
          <w:p w:rsidR="00AF72AE" w:rsidRDefault="00AF72AE">
            <w:pPr>
              <w:rPr>
                <w:sz w:val="2"/>
                <w:szCs w:val="2"/>
              </w:rPr>
            </w:pPr>
          </w:p>
        </w:tc>
        <w:tc>
          <w:tcPr>
            <w:tcW w:w="2252" w:type="dxa"/>
          </w:tcPr>
          <w:p w:rsidR="00AF72AE" w:rsidRDefault="00AF72AE">
            <w:pPr>
              <w:pStyle w:val="TableParagraph"/>
              <w:spacing w:before="5"/>
              <w:ind w:left="0"/>
              <w:rPr>
                <w:b/>
                <w:sz w:val="23"/>
              </w:rPr>
            </w:pPr>
          </w:p>
          <w:p w:rsidR="00AF72AE" w:rsidRDefault="00F06307">
            <w:pPr>
              <w:pStyle w:val="TableParagraph"/>
              <w:ind w:left="201"/>
              <w:rPr>
                <w:sz w:val="24"/>
              </w:rPr>
            </w:pPr>
            <w:r>
              <w:rPr>
                <w:sz w:val="24"/>
              </w:rPr>
              <w:t>Autonomic System</w:t>
            </w:r>
          </w:p>
        </w:tc>
        <w:tc>
          <w:tcPr>
            <w:tcW w:w="5396" w:type="dxa"/>
          </w:tcPr>
          <w:p w:rsidR="00AF72AE" w:rsidRDefault="00F06307">
            <w:pPr>
              <w:pStyle w:val="TableParagraph"/>
              <w:numPr>
                <w:ilvl w:val="0"/>
                <w:numId w:val="89"/>
              </w:numPr>
              <w:tabs>
                <w:tab w:val="left" w:pos="827"/>
                <w:tab w:val="left" w:pos="828"/>
              </w:tabs>
              <w:ind w:right="619"/>
              <w:rPr>
                <w:sz w:val="24"/>
              </w:rPr>
            </w:pPr>
            <w:r>
              <w:rPr>
                <w:sz w:val="24"/>
              </w:rPr>
              <w:t>Pharmacological aspects of Autonomic Receptors (types of autonomic</w:t>
            </w:r>
            <w:r>
              <w:rPr>
                <w:spacing w:val="-3"/>
                <w:sz w:val="24"/>
              </w:rPr>
              <w:t>receptors,</w:t>
            </w:r>
          </w:p>
          <w:p w:rsidR="00AF72AE" w:rsidRDefault="00F06307">
            <w:pPr>
              <w:pStyle w:val="TableParagraph"/>
              <w:spacing w:line="263" w:lineRule="exact"/>
              <w:ind w:left="827"/>
              <w:rPr>
                <w:sz w:val="24"/>
              </w:rPr>
            </w:pPr>
            <w:r>
              <w:rPr>
                <w:sz w:val="24"/>
              </w:rPr>
              <w:t>important sites and actions)</w:t>
            </w:r>
          </w:p>
        </w:tc>
      </w:tr>
    </w:tbl>
    <w:p w:rsidR="00AF72AE" w:rsidRDefault="00AF72AE">
      <w:pPr>
        <w:pStyle w:val="BodyText"/>
        <w:rPr>
          <w:b/>
          <w:sz w:val="48"/>
        </w:rPr>
      </w:pPr>
    </w:p>
    <w:p w:rsidR="00AF72AE" w:rsidRDefault="00F06307">
      <w:pPr>
        <w:pStyle w:val="ListParagraph"/>
        <w:numPr>
          <w:ilvl w:val="0"/>
          <w:numId w:val="176"/>
        </w:numPr>
        <w:tabs>
          <w:tab w:val="left" w:pos="1181"/>
        </w:tabs>
        <w:ind w:hanging="361"/>
        <w:rPr>
          <w:rFonts w:ascii="Wingdings" w:hAnsi="Wingdings"/>
          <w:b/>
          <w:sz w:val="28"/>
        </w:rPr>
      </w:pPr>
      <w:r>
        <w:rPr>
          <w:b/>
          <w:sz w:val="28"/>
          <w:u w:val="thick"/>
        </w:rPr>
        <w:t>Community Medicine &amp; Public</w:t>
      </w:r>
      <w:r w:rsidR="001D7081">
        <w:rPr>
          <w:b/>
          <w:sz w:val="28"/>
          <w:u w:val="thick"/>
        </w:rPr>
        <w:t xml:space="preserve"> </w:t>
      </w:r>
      <w:r>
        <w:rPr>
          <w:b/>
          <w:sz w:val="28"/>
          <w:u w:val="thick"/>
        </w:rPr>
        <w:t>Health</w:t>
      </w:r>
    </w:p>
    <w:p w:rsidR="00AF72AE" w:rsidRDefault="00AF72AE">
      <w:pPr>
        <w:pStyle w:val="BodyText"/>
        <w:spacing w:before="5"/>
        <w:rPr>
          <w:b/>
          <w:sz w:val="1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2386"/>
        <w:gridCol w:w="5350"/>
      </w:tblGrid>
      <w:tr w:rsidR="00AF72AE">
        <w:trPr>
          <w:trHeight w:val="637"/>
        </w:trPr>
        <w:tc>
          <w:tcPr>
            <w:tcW w:w="1615" w:type="dxa"/>
          </w:tcPr>
          <w:p w:rsidR="00AF72AE" w:rsidRDefault="00F06307">
            <w:pPr>
              <w:pStyle w:val="TableParagraph"/>
              <w:spacing w:line="320" w:lineRule="exact"/>
              <w:ind w:left="107"/>
              <w:rPr>
                <w:b/>
                <w:sz w:val="28"/>
              </w:rPr>
            </w:pPr>
            <w:r>
              <w:rPr>
                <w:b/>
                <w:sz w:val="28"/>
              </w:rPr>
              <w:t>Topic</w:t>
            </w:r>
          </w:p>
        </w:tc>
        <w:tc>
          <w:tcPr>
            <w:tcW w:w="2386" w:type="dxa"/>
          </w:tcPr>
          <w:p w:rsidR="00AF72AE" w:rsidRDefault="00F06307">
            <w:pPr>
              <w:pStyle w:val="TableParagraph"/>
              <w:spacing w:line="320" w:lineRule="exact"/>
              <w:ind w:left="107"/>
              <w:rPr>
                <w:b/>
                <w:sz w:val="28"/>
              </w:rPr>
            </w:pPr>
            <w:r>
              <w:rPr>
                <w:b/>
                <w:sz w:val="28"/>
              </w:rPr>
              <w:t>Sub Topic</w:t>
            </w:r>
          </w:p>
        </w:tc>
        <w:tc>
          <w:tcPr>
            <w:tcW w:w="5350" w:type="dxa"/>
          </w:tcPr>
          <w:p w:rsidR="00AF72AE" w:rsidRDefault="00F06307">
            <w:pPr>
              <w:pStyle w:val="TableParagraph"/>
              <w:spacing w:line="320" w:lineRule="exact"/>
              <w:ind w:left="108"/>
              <w:rPr>
                <w:b/>
                <w:sz w:val="28"/>
              </w:rPr>
            </w:pPr>
            <w:r>
              <w:rPr>
                <w:b/>
                <w:sz w:val="28"/>
              </w:rPr>
              <w:t>Learning objectives</w:t>
            </w:r>
          </w:p>
        </w:tc>
      </w:tr>
      <w:tr w:rsidR="00AF72AE">
        <w:trPr>
          <w:trHeight w:val="863"/>
        </w:trPr>
        <w:tc>
          <w:tcPr>
            <w:tcW w:w="1615" w:type="dxa"/>
            <w:vMerge w:val="restart"/>
          </w:tcPr>
          <w:p w:rsidR="00AF72AE" w:rsidRDefault="00F06307">
            <w:pPr>
              <w:pStyle w:val="TableParagraph"/>
              <w:ind w:left="107" w:right="178"/>
              <w:rPr>
                <w:sz w:val="24"/>
              </w:rPr>
            </w:pPr>
            <w:r>
              <w:rPr>
                <w:sz w:val="24"/>
              </w:rPr>
              <w:t>Community medicine and public Health</w:t>
            </w:r>
          </w:p>
        </w:tc>
        <w:tc>
          <w:tcPr>
            <w:tcW w:w="2386" w:type="dxa"/>
          </w:tcPr>
          <w:p w:rsidR="00AF72AE" w:rsidRDefault="00F06307">
            <w:pPr>
              <w:pStyle w:val="TableParagraph"/>
              <w:spacing w:line="270" w:lineRule="exact"/>
              <w:ind w:left="0" w:right="332"/>
              <w:jc w:val="right"/>
              <w:rPr>
                <w:sz w:val="24"/>
              </w:rPr>
            </w:pPr>
            <w:r>
              <w:rPr>
                <w:sz w:val="24"/>
              </w:rPr>
              <w:t>Concept of health</w:t>
            </w:r>
          </w:p>
        </w:tc>
        <w:tc>
          <w:tcPr>
            <w:tcW w:w="5350" w:type="dxa"/>
          </w:tcPr>
          <w:p w:rsidR="00AF72AE" w:rsidRDefault="00F06307">
            <w:pPr>
              <w:pStyle w:val="TableParagraph"/>
              <w:numPr>
                <w:ilvl w:val="0"/>
                <w:numId w:val="88"/>
              </w:numPr>
              <w:tabs>
                <w:tab w:val="left" w:pos="828"/>
                <w:tab w:val="left" w:pos="829"/>
              </w:tabs>
              <w:ind w:right="599"/>
              <w:rPr>
                <w:sz w:val="24"/>
              </w:rPr>
            </w:pPr>
            <w:r>
              <w:rPr>
                <w:sz w:val="24"/>
              </w:rPr>
              <w:t xml:space="preserve">Describe the changing concepts and </w:t>
            </w:r>
            <w:r>
              <w:rPr>
                <w:spacing w:val="-4"/>
                <w:sz w:val="24"/>
              </w:rPr>
              <w:t xml:space="preserve">new </w:t>
            </w:r>
            <w:r>
              <w:rPr>
                <w:sz w:val="24"/>
              </w:rPr>
              <w:t>philosophy of</w:t>
            </w:r>
            <w:r w:rsidR="001D7081">
              <w:rPr>
                <w:sz w:val="24"/>
              </w:rPr>
              <w:t xml:space="preserve"> </w:t>
            </w:r>
            <w:r>
              <w:rPr>
                <w:sz w:val="24"/>
              </w:rPr>
              <w:t>health</w:t>
            </w:r>
          </w:p>
          <w:p w:rsidR="00AF72AE" w:rsidRDefault="00F06307">
            <w:pPr>
              <w:pStyle w:val="TableParagraph"/>
              <w:numPr>
                <w:ilvl w:val="0"/>
                <w:numId w:val="88"/>
              </w:numPr>
              <w:tabs>
                <w:tab w:val="left" w:pos="828"/>
                <w:tab w:val="left" w:pos="829"/>
              </w:tabs>
              <w:spacing w:line="280" w:lineRule="exact"/>
              <w:ind w:hanging="361"/>
              <w:rPr>
                <w:sz w:val="24"/>
              </w:rPr>
            </w:pPr>
            <w:r>
              <w:rPr>
                <w:sz w:val="24"/>
              </w:rPr>
              <w:t>Explain responsibility for</w:t>
            </w:r>
            <w:r w:rsidR="001D7081">
              <w:rPr>
                <w:sz w:val="24"/>
              </w:rPr>
              <w:t xml:space="preserve"> </w:t>
            </w:r>
            <w:r>
              <w:rPr>
                <w:sz w:val="24"/>
              </w:rPr>
              <w:t>health</w:t>
            </w:r>
          </w:p>
        </w:tc>
      </w:tr>
      <w:tr w:rsidR="00AF72AE">
        <w:trPr>
          <w:trHeight w:val="1706"/>
        </w:trPr>
        <w:tc>
          <w:tcPr>
            <w:tcW w:w="1615" w:type="dxa"/>
            <w:vMerge/>
            <w:tcBorders>
              <w:top w:val="nil"/>
            </w:tcBorders>
          </w:tcPr>
          <w:p w:rsidR="00AF72AE" w:rsidRDefault="00AF72AE">
            <w:pPr>
              <w:rPr>
                <w:sz w:val="2"/>
                <w:szCs w:val="2"/>
              </w:rPr>
            </w:pPr>
          </w:p>
        </w:tc>
        <w:tc>
          <w:tcPr>
            <w:tcW w:w="2386" w:type="dxa"/>
          </w:tcPr>
          <w:p w:rsidR="00AF72AE" w:rsidRDefault="00AF72AE">
            <w:pPr>
              <w:pStyle w:val="TableParagraph"/>
              <w:spacing w:before="5"/>
              <w:ind w:left="0"/>
              <w:rPr>
                <w:b/>
                <w:sz w:val="23"/>
              </w:rPr>
            </w:pPr>
          </w:p>
          <w:p w:rsidR="00AF72AE" w:rsidRDefault="00F06307">
            <w:pPr>
              <w:pStyle w:val="TableParagraph"/>
              <w:ind w:left="266" w:right="255" w:hanging="1"/>
              <w:jc w:val="center"/>
              <w:rPr>
                <w:sz w:val="24"/>
              </w:rPr>
            </w:pPr>
            <w:r>
              <w:rPr>
                <w:sz w:val="24"/>
              </w:rPr>
              <w:t>Positive health Dimensions, health Determinants</w:t>
            </w:r>
          </w:p>
        </w:tc>
        <w:tc>
          <w:tcPr>
            <w:tcW w:w="5350" w:type="dxa"/>
          </w:tcPr>
          <w:p w:rsidR="00AF72AE" w:rsidRDefault="00F06307">
            <w:pPr>
              <w:pStyle w:val="TableParagraph"/>
              <w:numPr>
                <w:ilvl w:val="0"/>
                <w:numId w:val="87"/>
              </w:numPr>
              <w:tabs>
                <w:tab w:val="left" w:pos="828"/>
                <w:tab w:val="left" w:pos="829"/>
              </w:tabs>
              <w:ind w:right="526"/>
              <w:rPr>
                <w:sz w:val="24"/>
              </w:rPr>
            </w:pPr>
            <w:r>
              <w:rPr>
                <w:sz w:val="24"/>
              </w:rPr>
              <w:t>Explain dimensions and determinants of health and their role in achieving</w:t>
            </w:r>
            <w:r w:rsidR="001D7081">
              <w:rPr>
                <w:sz w:val="24"/>
              </w:rPr>
              <w:t xml:space="preserve"> </w:t>
            </w:r>
            <w:r>
              <w:rPr>
                <w:sz w:val="24"/>
              </w:rPr>
              <w:t>positive health</w:t>
            </w:r>
          </w:p>
          <w:p w:rsidR="00AF72AE" w:rsidRDefault="00F06307">
            <w:pPr>
              <w:pStyle w:val="TableParagraph"/>
              <w:numPr>
                <w:ilvl w:val="0"/>
                <w:numId w:val="87"/>
              </w:numPr>
              <w:tabs>
                <w:tab w:val="left" w:pos="828"/>
                <w:tab w:val="left" w:pos="829"/>
              </w:tabs>
              <w:spacing w:line="293" w:lineRule="exact"/>
              <w:ind w:hanging="361"/>
              <w:rPr>
                <w:sz w:val="24"/>
              </w:rPr>
            </w:pPr>
            <w:r>
              <w:rPr>
                <w:sz w:val="24"/>
              </w:rPr>
              <w:t>Discuss concept of health and</w:t>
            </w:r>
            <w:r w:rsidR="001D7081">
              <w:rPr>
                <w:sz w:val="24"/>
              </w:rPr>
              <w:t xml:space="preserve"> </w:t>
            </w:r>
            <w:r>
              <w:rPr>
                <w:sz w:val="24"/>
              </w:rPr>
              <w:t>well</w:t>
            </w:r>
            <w:r w:rsidR="001D7081">
              <w:rPr>
                <w:sz w:val="24"/>
              </w:rPr>
              <w:t xml:space="preserve"> </w:t>
            </w:r>
            <w:r>
              <w:rPr>
                <w:sz w:val="24"/>
              </w:rPr>
              <w:t>being</w:t>
            </w:r>
          </w:p>
          <w:p w:rsidR="00AF72AE" w:rsidRDefault="00F06307">
            <w:pPr>
              <w:pStyle w:val="TableParagraph"/>
              <w:numPr>
                <w:ilvl w:val="0"/>
                <w:numId w:val="87"/>
              </w:numPr>
              <w:tabs>
                <w:tab w:val="left" w:pos="828"/>
                <w:tab w:val="left" w:pos="829"/>
              </w:tabs>
              <w:spacing w:before="13" w:line="276" w:lineRule="exact"/>
              <w:ind w:right="135"/>
              <w:rPr>
                <w:sz w:val="24"/>
              </w:rPr>
            </w:pPr>
            <w:r>
              <w:rPr>
                <w:sz w:val="24"/>
              </w:rPr>
              <w:t>Describe the Physical quality of Life Index&amp; Human Development</w:t>
            </w:r>
            <w:r w:rsidR="001D7081">
              <w:rPr>
                <w:sz w:val="24"/>
              </w:rPr>
              <w:t xml:space="preserve"> </w:t>
            </w:r>
            <w:r>
              <w:rPr>
                <w:sz w:val="24"/>
              </w:rPr>
              <w:t>Index</w:t>
            </w:r>
          </w:p>
        </w:tc>
      </w:tr>
      <w:tr w:rsidR="00AF72AE">
        <w:trPr>
          <w:trHeight w:val="1465"/>
        </w:trPr>
        <w:tc>
          <w:tcPr>
            <w:tcW w:w="1615" w:type="dxa"/>
            <w:vMerge/>
            <w:tcBorders>
              <w:top w:val="nil"/>
            </w:tcBorders>
          </w:tcPr>
          <w:p w:rsidR="00AF72AE" w:rsidRDefault="00AF72AE">
            <w:pPr>
              <w:rPr>
                <w:sz w:val="2"/>
                <w:szCs w:val="2"/>
              </w:rPr>
            </w:pPr>
          </w:p>
        </w:tc>
        <w:tc>
          <w:tcPr>
            <w:tcW w:w="2386" w:type="dxa"/>
          </w:tcPr>
          <w:p w:rsidR="00AF72AE" w:rsidRDefault="00AF72AE">
            <w:pPr>
              <w:pStyle w:val="TableParagraph"/>
              <w:ind w:left="0"/>
              <w:rPr>
                <w:b/>
                <w:sz w:val="26"/>
              </w:rPr>
            </w:pPr>
          </w:p>
          <w:p w:rsidR="00AF72AE" w:rsidRDefault="00AF72AE">
            <w:pPr>
              <w:pStyle w:val="TableParagraph"/>
              <w:spacing w:before="5"/>
              <w:ind w:left="0"/>
              <w:rPr>
                <w:b/>
                <w:sz w:val="21"/>
              </w:rPr>
            </w:pPr>
          </w:p>
          <w:p w:rsidR="00AF72AE" w:rsidRDefault="00F06307">
            <w:pPr>
              <w:pStyle w:val="TableParagraph"/>
              <w:ind w:left="0" w:right="361"/>
              <w:jc w:val="right"/>
              <w:rPr>
                <w:sz w:val="24"/>
              </w:rPr>
            </w:pPr>
            <w:r>
              <w:rPr>
                <w:sz w:val="24"/>
              </w:rPr>
              <w:t>Health indicators</w:t>
            </w:r>
          </w:p>
        </w:tc>
        <w:tc>
          <w:tcPr>
            <w:tcW w:w="5350" w:type="dxa"/>
          </w:tcPr>
          <w:p w:rsidR="00AF72AE" w:rsidRDefault="00F06307">
            <w:pPr>
              <w:pStyle w:val="TableParagraph"/>
              <w:numPr>
                <w:ilvl w:val="0"/>
                <w:numId w:val="86"/>
              </w:numPr>
              <w:tabs>
                <w:tab w:val="left" w:pos="828"/>
                <w:tab w:val="left" w:pos="829"/>
              </w:tabs>
              <w:spacing w:line="288" w:lineRule="exact"/>
              <w:ind w:hanging="361"/>
              <w:rPr>
                <w:sz w:val="24"/>
              </w:rPr>
            </w:pPr>
            <w:r>
              <w:rPr>
                <w:sz w:val="24"/>
              </w:rPr>
              <w:t>Describe the importance of health</w:t>
            </w:r>
            <w:r w:rsidR="001D7081">
              <w:rPr>
                <w:sz w:val="24"/>
              </w:rPr>
              <w:t xml:space="preserve"> </w:t>
            </w:r>
            <w:r>
              <w:rPr>
                <w:sz w:val="24"/>
              </w:rPr>
              <w:t>indicators</w:t>
            </w:r>
          </w:p>
          <w:p w:rsidR="00AF72AE" w:rsidRDefault="00F06307">
            <w:pPr>
              <w:pStyle w:val="TableParagraph"/>
              <w:numPr>
                <w:ilvl w:val="0"/>
                <w:numId w:val="86"/>
              </w:numPr>
              <w:tabs>
                <w:tab w:val="left" w:pos="828"/>
                <w:tab w:val="left" w:pos="829"/>
              </w:tabs>
              <w:spacing w:before="1" w:line="293" w:lineRule="exact"/>
              <w:ind w:hanging="361"/>
              <w:rPr>
                <w:sz w:val="24"/>
              </w:rPr>
            </w:pPr>
            <w:r>
              <w:rPr>
                <w:sz w:val="24"/>
              </w:rPr>
              <w:t>Classify health</w:t>
            </w:r>
            <w:r w:rsidR="001D7081">
              <w:rPr>
                <w:sz w:val="24"/>
              </w:rPr>
              <w:t xml:space="preserve"> </w:t>
            </w:r>
            <w:r>
              <w:rPr>
                <w:sz w:val="24"/>
              </w:rPr>
              <w:t>indicators</w:t>
            </w:r>
          </w:p>
          <w:p w:rsidR="00AF72AE" w:rsidRDefault="00F06307">
            <w:pPr>
              <w:pStyle w:val="TableParagraph"/>
              <w:numPr>
                <w:ilvl w:val="0"/>
                <w:numId w:val="86"/>
              </w:numPr>
              <w:tabs>
                <w:tab w:val="left" w:pos="828"/>
                <w:tab w:val="left" w:pos="829"/>
              </w:tabs>
              <w:spacing w:line="293" w:lineRule="exact"/>
              <w:ind w:hanging="361"/>
              <w:rPr>
                <w:sz w:val="24"/>
              </w:rPr>
            </w:pPr>
            <w:r>
              <w:rPr>
                <w:sz w:val="24"/>
              </w:rPr>
              <w:t>Calculate Morbidity and</w:t>
            </w:r>
            <w:r w:rsidR="001D7081">
              <w:rPr>
                <w:sz w:val="24"/>
              </w:rPr>
              <w:t xml:space="preserve"> </w:t>
            </w:r>
            <w:r>
              <w:rPr>
                <w:sz w:val="24"/>
              </w:rPr>
              <w:t>Mortality</w:t>
            </w:r>
          </w:p>
          <w:p w:rsidR="00AF72AE" w:rsidRDefault="00F06307">
            <w:pPr>
              <w:pStyle w:val="TableParagraph"/>
              <w:numPr>
                <w:ilvl w:val="0"/>
                <w:numId w:val="86"/>
              </w:numPr>
              <w:tabs>
                <w:tab w:val="left" w:pos="828"/>
                <w:tab w:val="left" w:pos="829"/>
              </w:tabs>
              <w:spacing w:line="293" w:lineRule="exact"/>
              <w:ind w:hanging="361"/>
              <w:rPr>
                <w:sz w:val="24"/>
              </w:rPr>
            </w:pPr>
            <w:r>
              <w:rPr>
                <w:sz w:val="24"/>
              </w:rPr>
              <w:t>Describe Disability</w:t>
            </w:r>
            <w:r w:rsidR="001D7081">
              <w:rPr>
                <w:sz w:val="24"/>
              </w:rPr>
              <w:t xml:space="preserve"> </w:t>
            </w:r>
            <w:r>
              <w:rPr>
                <w:sz w:val="24"/>
              </w:rPr>
              <w:t>indicators</w:t>
            </w:r>
          </w:p>
          <w:p w:rsidR="00AF72AE" w:rsidRDefault="00F06307">
            <w:pPr>
              <w:pStyle w:val="TableParagraph"/>
              <w:numPr>
                <w:ilvl w:val="0"/>
                <w:numId w:val="86"/>
              </w:numPr>
              <w:tabs>
                <w:tab w:val="left" w:pos="828"/>
                <w:tab w:val="left" w:pos="829"/>
              </w:tabs>
              <w:spacing w:line="278" w:lineRule="exact"/>
              <w:ind w:hanging="361"/>
              <w:rPr>
                <w:sz w:val="24"/>
              </w:rPr>
            </w:pPr>
            <w:r>
              <w:rPr>
                <w:sz w:val="24"/>
              </w:rPr>
              <w:t>Compare indicators among</w:t>
            </w:r>
            <w:r w:rsidR="001D7081">
              <w:rPr>
                <w:sz w:val="24"/>
              </w:rPr>
              <w:t xml:space="preserve"> </w:t>
            </w:r>
            <w:r>
              <w:rPr>
                <w:sz w:val="24"/>
              </w:rPr>
              <w:t>countries</w:t>
            </w:r>
          </w:p>
        </w:tc>
      </w:tr>
    </w:tbl>
    <w:p w:rsidR="00AF72AE" w:rsidRDefault="00AF72AE">
      <w:pPr>
        <w:spacing w:line="278" w:lineRule="exact"/>
        <w:rPr>
          <w:sz w:val="24"/>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499" o:spid="_x0000_s1536" style="position:absolute;margin-left:24pt;margin-top:24pt;width:564.15pt;height:744.15pt;z-index:-251652096;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">
            <v:rect id="Rectangle 511" o:spid="_x0000_s1548"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" fillcolor="black" stroked="f"/>
            <v:line id="Line 510" o:spid="_x0000_s1547"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" strokeweight="3pt"/>
            <v:line id="Line 509" o:spid="_x0000_s1546"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" strokeweight=".72pt"/>
            <v:rect id="Rectangle 508" o:spid="_x0000_s1545"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" fillcolor="black" stroked="f"/>
            <v:line id="Line 507" o:spid="_x0000_s1544"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" strokeweight="3pt"/>
            <v:line id="Line 506" o:spid="_x0000_s1543"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" strokeweight=".72pt"/>
            <v:line id="Line 505" o:spid="_x0000_s1542"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" strokeweight=".72pt"/>
            <v:line id="Line 504" o:spid="_x0000_s1541"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" strokeweight="3pt"/>
            <v:rect id="Rectangle 503" o:spid="_x0000_s1540"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" fillcolor="black" stroked="f"/>
            <v:line id="Line 502" o:spid="_x0000_s1539"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" strokeweight=".72pt"/>
            <v:line id="Line 501" o:spid="_x0000_s1538"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" strokeweight="3pt"/>
            <v:rect id="Rectangle 500" o:spid="_x0000_s1537"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" fillcolor="black" stroked="f"/>
            <w10:wrap anchorx="page" anchory="page"/>
          </v:group>
        </w:pict>
      </w:r>
    </w:p>
    <w:p w:rsidR="00AF72AE" w:rsidRDefault="00AF72AE">
      <w:pPr>
        <w:pStyle w:val="BodyText"/>
        <w:rPr>
          <w:b/>
          <w:sz w:val="20"/>
        </w:rPr>
      </w:pPr>
    </w:p>
    <w:p w:rsidR="00AF72AE" w:rsidRDefault="00AF72AE">
      <w:pPr>
        <w:pStyle w:val="BodyText"/>
        <w:spacing w:before="1"/>
        <w:rPr>
          <w:b/>
          <w:sz w:val="2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2386"/>
        <w:gridCol w:w="5350"/>
      </w:tblGrid>
      <w:tr w:rsidR="00AF72AE">
        <w:trPr>
          <w:trHeight w:val="2001"/>
        </w:trPr>
        <w:tc>
          <w:tcPr>
            <w:tcW w:w="1615" w:type="dxa"/>
            <w:vMerge w:val="restart"/>
          </w:tcPr>
          <w:p w:rsidR="00AF72AE" w:rsidRDefault="00AF72AE">
            <w:pPr>
              <w:pStyle w:val="TableParagraph"/>
              <w:ind w:left="0"/>
              <w:rPr>
                <w:sz w:val="24"/>
              </w:rPr>
            </w:pPr>
          </w:p>
        </w:tc>
        <w:tc>
          <w:tcPr>
            <w:tcW w:w="2386"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224"/>
              <w:ind w:left="247" w:right="241"/>
              <w:jc w:val="center"/>
              <w:rPr>
                <w:sz w:val="24"/>
              </w:rPr>
            </w:pPr>
            <w:r>
              <w:rPr>
                <w:sz w:val="24"/>
              </w:rPr>
              <w:t>Disease causation</w:t>
            </w:r>
          </w:p>
        </w:tc>
        <w:tc>
          <w:tcPr>
            <w:tcW w:w="5350" w:type="dxa"/>
          </w:tcPr>
          <w:p w:rsidR="00AF72AE" w:rsidRDefault="00F06307">
            <w:pPr>
              <w:pStyle w:val="TableParagraph"/>
              <w:numPr>
                <w:ilvl w:val="0"/>
                <w:numId w:val="85"/>
              </w:numPr>
              <w:tabs>
                <w:tab w:val="left" w:pos="828"/>
                <w:tab w:val="left" w:pos="829"/>
              </w:tabs>
              <w:ind w:right="288"/>
              <w:rPr>
                <w:sz w:val="24"/>
              </w:rPr>
            </w:pPr>
            <w:r>
              <w:rPr>
                <w:sz w:val="24"/>
              </w:rPr>
              <w:t xml:space="preserve">Conceptualize disease causation and </w:t>
            </w:r>
            <w:r>
              <w:rPr>
                <w:spacing w:val="-3"/>
                <w:sz w:val="24"/>
              </w:rPr>
              <w:t xml:space="preserve">natural </w:t>
            </w:r>
            <w:r>
              <w:rPr>
                <w:sz w:val="24"/>
              </w:rPr>
              <w:t>history of</w:t>
            </w:r>
            <w:r w:rsidR="001D7081">
              <w:rPr>
                <w:sz w:val="24"/>
              </w:rPr>
              <w:t xml:space="preserve"> </w:t>
            </w:r>
            <w:r>
              <w:rPr>
                <w:sz w:val="24"/>
              </w:rPr>
              <w:t>disease</w:t>
            </w:r>
          </w:p>
          <w:p w:rsidR="00AF72AE" w:rsidRDefault="00F06307">
            <w:pPr>
              <w:pStyle w:val="TableParagraph"/>
              <w:numPr>
                <w:ilvl w:val="0"/>
                <w:numId w:val="85"/>
              </w:numPr>
              <w:tabs>
                <w:tab w:val="left" w:pos="828"/>
                <w:tab w:val="left" w:pos="829"/>
              </w:tabs>
              <w:ind w:right="873"/>
              <w:rPr>
                <w:sz w:val="24"/>
              </w:rPr>
            </w:pPr>
            <w:r>
              <w:rPr>
                <w:sz w:val="24"/>
              </w:rPr>
              <w:t>Explain Germ theory &amp;multifactorial causation</w:t>
            </w:r>
          </w:p>
          <w:p w:rsidR="00AF72AE" w:rsidRDefault="00F06307">
            <w:pPr>
              <w:pStyle w:val="TableParagraph"/>
              <w:numPr>
                <w:ilvl w:val="0"/>
                <w:numId w:val="85"/>
              </w:numPr>
              <w:tabs>
                <w:tab w:val="left" w:pos="828"/>
                <w:tab w:val="left" w:pos="829"/>
              </w:tabs>
              <w:ind w:right="112"/>
              <w:rPr>
                <w:sz w:val="24"/>
              </w:rPr>
            </w:pPr>
            <w:r>
              <w:rPr>
                <w:sz w:val="24"/>
              </w:rPr>
              <w:t xml:space="preserve">Describe Epidemiological Triad Discuss </w:t>
            </w:r>
            <w:r>
              <w:rPr>
                <w:spacing w:val="-5"/>
                <w:sz w:val="24"/>
              </w:rPr>
              <w:t xml:space="preserve">Web </w:t>
            </w:r>
            <w:r>
              <w:rPr>
                <w:sz w:val="24"/>
              </w:rPr>
              <w:t>of disease</w:t>
            </w:r>
            <w:r w:rsidR="001D7081">
              <w:rPr>
                <w:sz w:val="24"/>
              </w:rPr>
              <w:t xml:space="preserve"> </w:t>
            </w:r>
            <w:r>
              <w:rPr>
                <w:sz w:val="24"/>
              </w:rPr>
              <w:t>causation</w:t>
            </w:r>
          </w:p>
          <w:p w:rsidR="00AF72AE" w:rsidRDefault="00F06307">
            <w:pPr>
              <w:pStyle w:val="TableParagraph"/>
              <w:numPr>
                <w:ilvl w:val="0"/>
                <w:numId w:val="85"/>
              </w:numPr>
              <w:tabs>
                <w:tab w:val="left" w:pos="828"/>
                <w:tab w:val="left" w:pos="829"/>
              </w:tabs>
              <w:spacing w:line="279" w:lineRule="exact"/>
              <w:ind w:hanging="361"/>
              <w:rPr>
                <w:sz w:val="24"/>
              </w:rPr>
            </w:pPr>
            <w:r>
              <w:rPr>
                <w:sz w:val="24"/>
              </w:rPr>
              <w:t>Describe Gradient of</w:t>
            </w:r>
            <w:r w:rsidR="001D7081">
              <w:rPr>
                <w:sz w:val="24"/>
              </w:rPr>
              <w:t xml:space="preserve"> </w:t>
            </w:r>
            <w:r>
              <w:rPr>
                <w:sz w:val="24"/>
              </w:rPr>
              <w:t>infection</w:t>
            </w:r>
          </w:p>
        </w:tc>
      </w:tr>
      <w:tr w:rsidR="00AF72AE">
        <w:trPr>
          <w:trHeight w:val="2570"/>
        </w:trPr>
        <w:tc>
          <w:tcPr>
            <w:tcW w:w="1615" w:type="dxa"/>
            <w:vMerge/>
            <w:tcBorders>
              <w:top w:val="nil"/>
            </w:tcBorders>
          </w:tcPr>
          <w:p w:rsidR="00AF72AE" w:rsidRDefault="00AF72AE">
            <w:pPr>
              <w:rPr>
                <w:sz w:val="2"/>
                <w:szCs w:val="2"/>
              </w:rPr>
            </w:pPr>
          </w:p>
        </w:tc>
        <w:tc>
          <w:tcPr>
            <w:tcW w:w="2386"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201"/>
              <w:ind w:left="247" w:right="241"/>
              <w:jc w:val="center"/>
              <w:rPr>
                <w:sz w:val="24"/>
              </w:rPr>
            </w:pPr>
            <w:r>
              <w:rPr>
                <w:sz w:val="24"/>
              </w:rPr>
              <w:t>Disease Prevention</w:t>
            </w:r>
          </w:p>
        </w:tc>
        <w:tc>
          <w:tcPr>
            <w:tcW w:w="5350" w:type="dxa"/>
          </w:tcPr>
          <w:p w:rsidR="00AF72AE" w:rsidRDefault="00F06307">
            <w:pPr>
              <w:pStyle w:val="TableParagraph"/>
              <w:numPr>
                <w:ilvl w:val="0"/>
                <w:numId w:val="84"/>
              </w:numPr>
              <w:tabs>
                <w:tab w:val="left" w:pos="828"/>
                <w:tab w:val="left" w:pos="829"/>
              </w:tabs>
              <w:ind w:right="161"/>
              <w:rPr>
                <w:sz w:val="24"/>
              </w:rPr>
            </w:pPr>
            <w:r>
              <w:rPr>
                <w:sz w:val="24"/>
              </w:rPr>
              <w:t xml:space="preserve">Describe principles of prevention and </w:t>
            </w:r>
            <w:r>
              <w:rPr>
                <w:spacing w:val="-3"/>
                <w:sz w:val="24"/>
              </w:rPr>
              <w:t xml:space="preserve">control </w:t>
            </w:r>
            <w:r>
              <w:rPr>
                <w:sz w:val="24"/>
              </w:rPr>
              <w:t>on prevalent</w:t>
            </w:r>
            <w:r w:rsidR="001D7081">
              <w:rPr>
                <w:sz w:val="24"/>
              </w:rPr>
              <w:t xml:space="preserve"> </w:t>
            </w:r>
            <w:r>
              <w:rPr>
                <w:sz w:val="24"/>
              </w:rPr>
              <w:t>diseases</w:t>
            </w:r>
          </w:p>
          <w:p w:rsidR="00AF72AE" w:rsidRDefault="00F06307">
            <w:pPr>
              <w:pStyle w:val="TableParagraph"/>
              <w:numPr>
                <w:ilvl w:val="0"/>
                <w:numId w:val="84"/>
              </w:numPr>
              <w:tabs>
                <w:tab w:val="left" w:pos="828"/>
                <w:tab w:val="left" w:pos="829"/>
              </w:tabs>
              <w:ind w:right="314"/>
              <w:rPr>
                <w:sz w:val="24"/>
              </w:rPr>
            </w:pPr>
            <w:r>
              <w:rPr>
                <w:sz w:val="24"/>
              </w:rPr>
              <w:t xml:space="preserve">Explain difference between elimination </w:t>
            </w:r>
            <w:r>
              <w:rPr>
                <w:spacing w:val="-6"/>
                <w:sz w:val="24"/>
              </w:rPr>
              <w:t xml:space="preserve">and </w:t>
            </w:r>
            <w:r>
              <w:rPr>
                <w:sz w:val="24"/>
              </w:rPr>
              <w:t>eradication</w:t>
            </w:r>
          </w:p>
          <w:p w:rsidR="00AF72AE" w:rsidRDefault="00F06307">
            <w:pPr>
              <w:pStyle w:val="TableParagraph"/>
              <w:numPr>
                <w:ilvl w:val="0"/>
                <w:numId w:val="84"/>
              </w:numPr>
              <w:tabs>
                <w:tab w:val="left" w:pos="828"/>
                <w:tab w:val="left" w:pos="829"/>
              </w:tabs>
              <w:ind w:right="654"/>
              <w:rPr>
                <w:sz w:val="24"/>
              </w:rPr>
            </w:pPr>
            <w:r>
              <w:rPr>
                <w:sz w:val="24"/>
              </w:rPr>
              <w:t xml:space="preserve">Describe disease surveillance, types </w:t>
            </w:r>
            <w:r>
              <w:rPr>
                <w:spacing w:val="-5"/>
                <w:sz w:val="24"/>
              </w:rPr>
              <w:t xml:space="preserve">and </w:t>
            </w:r>
            <w:r>
              <w:rPr>
                <w:sz w:val="24"/>
              </w:rPr>
              <w:t>cycle</w:t>
            </w:r>
          </w:p>
          <w:p w:rsidR="00AF72AE" w:rsidRDefault="00F06307">
            <w:pPr>
              <w:pStyle w:val="TableParagraph"/>
              <w:numPr>
                <w:ilvl w:val="0"/>
                <w:numId w:val="84"/>
              </w:numPr>
              <w:tabs>
                <w:tab w:val="left" w:pos="828"/>
                <w:tab w:val="left" w:pos="829"/>
              </w:tabs>
              <w:ind w:right="777"/>
              <w:rPr>
                <w:sz w:val="24"/>
              </w:rPr>
            </w:pPr>
            <w:r>
              <w:rPr>
                <w:sz w:val="24"/>
              </w:rPr>
              <w:t>Explain Primary, secondary, &amp; tertiary prevention</w:t>
            </w:r>
          </w:p>
          <w:p w:rsidR="00AF72AE" w:rsidRDefault="00F06307">
            <w:pPr>
              <w:pStyle w:val="TableParagraph"/>
              <w:numPr>
                <w:ilvl w:val="0"/>
                <w:numId w:val="84"/>
              </w:numPr>
              <w:tabs>
                <w:tab w:val="left" w:pos="828"/>
                <w:tab w:val="left" w:pos="829"/>
              </w:tabs>
              <w:spacing w:line="279" w:lineRule="exact"/>
              <w:ind w:hanging="361"/>
              <w:rPr>
                <w:sz w:val="24"/>
              </w:rPr>
            </w:pPr>
            <w:r>
              <w:rPr>
                <w:sz w:val="24"/>
              </w:rPr>
              <w:t>Describe five levels of</w:t>
            </w:r>
            <w:r w:rsidR="001D7081">
              <w:rPr>
                <w:sz w:val="24"/>
              </w:rPr>
              <w:t xml:space="preserve"> </w:t>
            </w:r>
            <w:r>
              <w:rPr>
                <w:sz w:val="24"/>
              </w:rPr>
              <w:t>interventions</w:t>
            </w:r>
          </w:p>
        </w:tc>
      </w:tr>
    </w:tbl>
    <w:p w:rsidR="00AF72AE" w:rsidRDefault="00AF72AE">
      <w:pPr>
        <w:pStyle w:val="BodyText"/>
        <w:spacing w:before="1"/>
        <w:rPr>
          <w:b/>
          <w:sz w:val="22"/>
        </w:rPr>
      </w:pPr>
    </w:p>
    <w:p w:rsidR="00AF72AE" w:rsidRDefault="00F06307">
      <w:pPr>
        <w:pStyle w:val="ListParagraph"/>
        <w:numPr>
          <w:ilvl w:val="0"/>
          <w:numId w:val="176"/>
        </w:numPr>
        <w:tabs>
          <w:tab w:val="left" w:pos="1181"/>
        </w:tabs>
        <w:spacing w:before="92" w:line="256" w:lineRule="auto"/>
        <w:ind w:right="1991"/>
        <w:rPr>
          <w:rFonts w:ascii="Wingdings" w:hAnsi="Wingdings"/>
          <w:b/>
          <w:sz w:val="28"/>
        </w:rPr>
      </w:pPr>
      <w:r>
        <w:rPr>
          <w:b/>
          <w:sz w:val="28"/>
          <w:u w:val="thick"/>
        </w:rPr>
        <w:t>IMPACT (EPIDEMIOLOGY, SOCIOLOGY/SOCIETY, COMMUNITY MEDICINE &amp; PUBLICHEALTH)</w:t>
      </w:r>
    </w:p>
    <w:p w:rsidR="00AF72AE" w:rsidRDefault="00AF72AE">
      <w:pPr>
        <w:pStyle w:val="BodyText"/>
        <w:spacing w:before="6"/>
        <w:rPr>
          <w:b/>
          <w:sz w:val="14"/>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2386"/>
        <w:gridCol w:w="5350"/>
      </w:tblGrid>
      <w:tr w:rsidR="00AF72AE">
        <w:trPr>
          <w:trHeight w:val="637"/>
        </w:trPr>
        <w:tc>
          <w:tcPr>
            <w:tcW w:w="1615" w:type="dxa"/>
          </w:tcPr>
          <w:p w:rsidR="00AF72AE" w:rsidRDefault="00F06307">
            <w:pPr>
              <w:pStyle w:val="TableParagraph"/>
              <w:spacing w:line="320" w:lineRule="exact"/>
              <w:ind w:left="107"/>
              <w:rPr>
                <w:b/>
                <w:sz w:val="28"/>
              </w:rPr>
            </w:pPr>
            <w:r>
              <w:rPr>
                <w:b/>
                <w:sz w:val="28"/>
              </w:rPr>
              <w:t>Topic</w:t>
            </w:r>
          </w:p>
        </w:tc>
        <w:tc>
          <w:tcPr>
            <w:tcW w:w="2386" w:type="dxa"/>
          </w:tcPr>
          <w:p w:rsidR="00AF72AE" w:rsidRDefault="00F06307">
            <w:pPr>
              <w:pStyle w:val="TableParagraph"/>
              <w:spacing w:line="320" w:lineRule="exact"/>
              <w:ind w:left="107"/>
              <w:rPr>
                <w:b/>
                <w:sz w:val="28"/>
              </w:rPr>
            </w:pPr>
            <w:r>
              <w:rPr>
                <w:b/>
                <w:sz w:val="28"/>
              </w:rPr>
              <w:t>Sub Topic</w:t>
            </w:r>
          </w:p>
        </w:tc>
        <w:tc>
          <w:tcPr>
            <w:tcW w:w="5350" w:type="dxa"/>
          </w:tcPr>
          <w:p w:rsidR="00AF72AE" w:rsidRDefault="00F06307">
            <w:pPr>
              <w:pStyle w:val="TableParagraph"/>
              <w:spacing w:line="320" w:lineRule="exact"/>
              <w:ind w:left="108"/>
              <w:rPr>
                <w:b/>
                <w:sz w:val="28"/>
              </w:rPr>
            </w:pPr>
            <w:r>
              <w:rPr>
                <w:b/>
                <w:sz w:val="28"/>
              </w:rPr>
              <w:t>Learning objectives</w:t>
            </w:r>
          </w:p>
        </w:tc>
      </w:tr>
      <w:tr w:rsidR="00AF72AE">
        <w:trPr>
          <w:trHeight w:val="1689"/>
        </w:trPr>
        <w:tc>
          <w:tcPr>
            <w:tcW w:w="1615" w:type="dxa"/>
            <w:vMerge w:val="restart"/>
          </w:tcPr>
          <w:p w:rsidR="00AF72AE" w:rsidRDefault="00F06307">
            <w:pPr>
              <w:pStyle w:val="TableParagraph"/>
              <w:ind w:left="107" w:right="425"/>
              <w:rPr>
                <w:sz w:val="24"/>
              </w:rPr>
            </w:pPr>
            <w:r>
              <w:rPr>
                <w:sz w:val="24"/>
              </w:rPr>
              <w:t>Behavioral Sciences</w:t>
            </w:r>
          </w:p>
        </w:tc>
        <w:tc>
          <w:tcPr>
            <w:tcW w:w="2386" w:type="dxa"/>
          </w:tcPr>
          <w:p w:rsidR="00AF72AE" w:rsidRDefault="00AF72AE">
            <w:pPr>
              <w:pStyle w:val="TableParagraph"/>
              <w:ind w:left="0"/>
              <w:rPr>
                <w:b/>
                <w:sz w:val="26"/>
              </w:rPr>
            </w:pPr>
          </w:p>
          <w:p w:rsidR="00AF72AE" w:rsidRDefault="00AF72AE">
            <w:pPr>
              <w:pStyle w:val="TableParagraph"/>
              <w:spacing w:before="6"/>
              <w:ind w:left="0"/>
              <w:rPr>
                <w:b/>
                <w:sz w:val="21"/>
              </w:rPr>
            </w:pPr>
          </w:p>
          <w:p w:rsidR="00AF72AE" w:rsidRDefault="00F06307">
            <w:pPr>
              <w:pStyle w:val="TableParagraph"/>
              <w:ind w:left="772" w:right="244" w:hanging="500"/>
              <w:rPr>
                <w:sz w:val="24"/>
              </w:rPr>
            </w:pPr>
            <w:r>
              <w:rPr>
                <w:sz w:val="24"/>
              </w:rPr>
              <w:t>Biological Basis of behavior</w:t>
            </w:r>
          </w:p>
        </w:tc>
        <w:tc>
          <w:tcPr>
            <w:tcW w:w="5350" w:type="dxa"/>
          </w:tcPr>
          <w:p w:rsidR="00AF72AE" w:rsidRDefault="00F06307">
            <w:pPr>
              <w:pStyle w:val="TableParagraph"/>
              <w:numPr>
                <w:ilvl w:val="0"/>
                <w:numId w:val="83"/>
              </w:numPr>
              <w:tabs>
                <w:tab w:val="left" w:pos="828"/>
                <w:tab w:val="left" w:pos="829"/>
              </w:tabs>
              <w:ind w:right="786"/>
              <w:rPr>
                <w:sz w:val="24"/>
              </w:rPr>
            </w:pPr>
            <w:r>
              <w:rPr>
                <w:sz w:val="24"/>
              </w:rPr>
              <w:t>Identify the Biological Basis of</w:t>
            </w:r>
            <w:r w:rsidR="001D7081">
              <w:rPr>
                <w:sz w:val="24"/>
              </w:rPr>
              <w:t xml:space="preserve"> </w:t>
            </w:r>
            <w:r>
              <w:rPr>
                <w:sz w:val="24"/>
              </w:rPr>
              <w:t>human behavior and discuss socialbehavior</w:t>
            </w:r>
          </w:p>
          <w:p w:rsidR="00AF72AE" w:rsidRDefault="00F06307">
            <w:pPr>
              <w:pStyle w:val="TableParagraph"/>
              <w:numPr>
                <w:ilvl w:val="0"/>
                <w:numId w:val="83"/>
              </w:numPr>
              <w:tabs>
                <w:tab w:val="left" w:pos="828"/>
                <w:tab w:val="left" w:pos="829"/>
              </w:tabs>
              <w:spacing w:before="13" w:line="276" w:lineRule="exact"/>
              <w:ind w:right="319"/>
              <w:rPr>
                <w:sz w:val="24"/>
              </w:rPr>
            </w:pPr>
            <w:r>
              <w:rPr>
                <w:sz w:val="24"/>
              </w:rPr>
              <w:t xml:space="preserve">Describe processes such as neurobiology </w:t>
            </w:r>
            <w:r>
              <w:rPr>
                <w:spacing w:val="-7"/>
                <w:sz w:val="24"/>
              </w:rPr>
              <w:t xml:space="preserve">of </w:t>
            </w:r>
            <w:r>
              <w:rPr>
                <w:sz w:val="24"/>
              </w:rPr>
              <w:t>memory, emotions, sleep, learning, motivation, sex, arousal, reward and punishment</w:t>
            </w:r>
          </w:p>
        </w:tc>
      </w:tr>
      <w:tr w:rsidR="00AF72AE">
        <w:trPr>
          <w:trHeight w:val="1139"/>
        </w:trPr>
        <w:tc>
          <w:tcPr>
            <w:tcW w:w="1615" w:type="dxa"/>
            <w:vMerge/>
            <w:tcBorders>
              <w:top w:val="nil"/>
            </w:tcBorders>
          </w:tcPr>
          <w:p w:rsidR="00AF72AE" w:rsidRDefault="00AF72AE">
            <w:pPr>
              <w:rPr>
                <w:sz w:val="2"/>
                <w:szCs w:val="2"/>
              </w:rPr>
            </w:pPr>
          </w:p>
        </w:tc>
        <w:tc>
          <w:tcPr>
            <w:tcW w:w="2386" w:type="dxa"/>
          </w:tcPr>
          <w:p w:rsidR="00AF72AE" w:rsidRDefault="00AF72AE">
            <w:pPr>
              <w:pStyle w:val="TableParagraph"/>
              <w:spacing w:before="8"/>
              <w:ind w:left="0"/>
              <w:rPr>
                <w:b/>
                <w:sz w:val="23"/>
              </w:rPr>
            </w:pPr>
          </w:p>
          <w:p w:rsidR="00AF72AE" w:rsidRDefault="00F06307">
            <w:pPr>
              <w:pStyle w:val="TableParagraph"/>
              <w:ind w:left="724" w:hanging="204"/>
              <w:rPr>
                <w:sz w:val="24"/>
              </w:rPr>
            </w:pPr>
            <w:r>
              <w:rPr>
                <w:sz w:val="24"/>
              </w:rPr>
              <w:t>Psychological Disorders</w:t>
            </w:r>
          </w:p>
        </w:tc>
        <w:tc>
          <w:tcPr>
            <w:tcW w:w="5350" w:type="dxa"/>
          </w:tcPr>
          <w:p w:rsidR="00AF72AE" w:rsidRDefault="00F06307">
            <w:pPr>
              <w:pStyle w:val="TableParagraph"/>
              <w:numPr>
                <w:ilvl w:val="0"/>
                <w:numId w:val="82"/>
              </w:numPr>
              <w:tabs>
                <w:tab w:val="left" w:pos="828"/>
                <w:tab w:val="left" w:pos="829"/>
              </w:tabs>
              <w:ind w:right="370"/>
              <w:rPr>
                <w:sz w:val="24"/>
              </w:rPr>
            </w:pPr>
            <w:r>
              <w:rPr>
                <w:sz w:val="24"/>
              </w:rPr>
              <w:t xml:space="preserve">Identify the burden of mental illness on </w:t>
            </w:r>
            <w:r>
              <w:rPr>
                <w:spacing w:val="-4"/>
                <w:sz w:val="24"/>
              </w:rPr>
              <w:t xml:space="preserve">the </w:t>
            </w:r>
            <w:r>
              <w:rPr>
                <w:sz w:val="24"/>
              </w:rPr>
              <w:t>person, family andsociety</w:t>
            </w:r>
          </w:p>
          <w:p w:rsidR="00AF72AE" w:rsidRDefault="00F06307">
            <w:pPr>
              <w:pStyle w:val="TableParagraph"/>
              <w:numPr>
                <w:ilvl w:val="0"/>
                <w:numId w:val="82"/>
              </w:numPr>
              <w:tabs>
                <w:tab w:val="left" w:pos="828"/>
                <w:tab w:val="left" w:pos="829"/>
              </w:tabs>
              <w:spacing w:before="15" w:line="276" w:lineRule="exact"/>
              <w:ind w:right="768"/>
              <w:rPr>
                <w:sz w:val="24"/>
              </w:rPr>
            </w:pPr>
            <w:r>
              <w:rPr>
                <w:sz w:val="24"/>
              </w:rPr>
              <w:t>Describe Intellectual disability,Mental Disorders and PersonalityDisorders</w:t>
            </w:r>
          </w:p>
        </w:tc>
      </w:tr>
      <w:tr w:rsidR="00AF72AE">
        <w:trPr>
          <w:trHeight w:val="1413"/>
        </w:trPr>
        <w:tc>
          <w:tcPr>
            <w:tcW w:w="1615" w:type="dxa"/>
            <w:vMerge/>
            <w:tcBorders>
              <w:top w:val="nil"/>
            </w:tcBorders>
          </w:tcPr>
          <w:p w:rsidR="00AF72AE" w:rsidRDefault="00AF72AE">
            <w:pPr>
              <w:rPr>
                <w:sz w:val="2"/>
                <w:szCs w:val="2"/>
              </w:rPr>
            </w:pPr>
          </w:p>
        </w:tc>
        <w:tc>
          <w:tcPr>
            <w:tcW w:w="2386" w:type="dxa"/>
          </w:tcPr>
          <w:p w:rsidR="00AF72AE" w:rsidRDefault="00AF72AE">
            <w:pPr>
              <w:pStyle w:val="TableParagraph"/>
              <w:spacing w:before="5"/>
              <w:ind w:left="0"/>
              <w:rPr>
                <w:b/>
                <w:sz w:val="23"/>
              </w:rPr>
            </w:pPr>
          </w:p>
          <w:p w:rsidR="00AF72AE" w:rsidRDefault="00F06307">
            <w:pPr>
              <w:pStyle w:val="TableParagraph"/>
              <w:ind w:left="818" w:hanging="389"/>
              <w:rPr>
                <w:sz w:val="24"/>
              </w:rPr>
            </w:pPr>
            <w:r>
              <w:rPr>
                <w:sz w:val="24"/>
              </w:rPr>
              <w:t>Psychology and Disease</w:t>
            </w:r>
          </w:p>
        </w:tc>
        <w:tc>
          <w:tcPr>
            <w:tcW w:w="5350" w:type="dxa"/>
          </w:tcPr>
          <w:p w:rsidR="00AF72AE" w:rsidRDefault="00F06307">
            <w:pPr>
              <w:pStyle w:val="TableParagraph"/>
              <w:numPr>
                <w:ilvl w:val="0"/>
                <w:numId w:val="81"/>
              </w:numPr>
              <w:tabs>
                <w:tab w:val="left" w:pos="828"/>
                <w:tab w:val="left" w:pos="829"/>
              </w:tabs>
              <w:ind w:right="448"/>
              <w:rPr>
                <w:sz w:val="24"/>
              </w:rPr>
            </w:pPr>
            <w:r>
              <w:rPr>
                <w:sz w:val="24"/>
              </w:rPr>
              <w:t xml:space="preserve">Identify the role of psychosocial factors </w:t>
            </w:r>
            <w:r>
              <w:rPr>
                <w:spacing w:val="-6"/>
                <w:sz w:val="24"/>
              </w:rPr>
              <w:t xml:space="preserve">in </w:t>
            </w:r>
            <w:r>
              <w:rPr>
                <w:sz w:val="24"/>
              </w:rPr>
              <w:t>variousillnesses</w:t>
            </w:r>
          </w:p>
          <w:p w:rsidR="00AF72AE" w:rsidRDefault="00F06307">
            <w:pPr>
              <w:pStyle w:val="TableParagraph"/>
              <w:numPr>
                <w:ilvl w:val="0"/>
                <w:numId w:val="81"/>
              </w:numPr>
              <w:tabs>
                <w:tab w:val="left" w:pos="828"/>
                <w:tab w:val="left" w:pos="829"/>
              </w:tabs>
              <w:spacing w:line="293" w:lineRule="exact"/>
              <w:rPr>
                <w:sz w:val="24"/>
              </w:rPr>
            </w:pPr>
            <w:r>
              <w:rPr>
                <w:sz w:val="24"/>
              </w:rPr>
              <w:t>Describe psychosocial aspects ofvarious</w:t>
            </w:r>
          </w:p>
          <w:p w:rsidR="00AF72AE" w:rsidRDefault="00F06307">
            <w:pPr>
              <w:pStyle w:val="TableParagraph"/>
              <w:spacing w:line="270" w:lineRule="atLeast"/>
              <w:rPr>
                <w:sz w:val="24"/>
              </w:rPr>
            </w:pPr>
            <w:r>
              <w:rPr>
                <w:sz w:val="24"/>
              </w:rPr>
              <w:t>system diseases such as CVS, CNS, GIT, Respiration, renal, endocrine and Cancer</w:t>
            </w:r>
          </w:p>
        </w:tc>
      </w:tr>
      <w:tr w:rsidR="00AF72AE">
        <w:trPr>
          <w:trHeight w:val="1690"/>
        </w:trPr>
        <w:tc>
          <w:tcPr>
            <w:tcW w:w="1615" w:type="dxa"/>
            <w:vMerge/>
            <w:tcBorders>
              <w:top w:val="nil"/>
            </w:tcBorders>
          </w:tcPr>
          <w:p w:rsidR="00AF72AE" w:rsidRDefault="00AF72AE">
            <w:pPr>
              <w:rPr>
                <w:sz w:val="2"/>
                <w:szCs w:val="2"/>
              </w:rPr>
            </w:pPr>
          </w:p>
        </w:tc>
        <w:tc>
          <w:tcPr>
            <w:tcW w:w="2386" w:type="dxa"/>
          </w:tcPr>
          <w:p w:rsidR="00AF72AE" w:rsidRDefault="00AF72AE">
            <w:pPr>
              <w:pStyle w:val="TableParagraph"/>
              <w:spacing w:before="7"/>
              <w:ind w:left="0"/>
              <w:rPr>
                <w:b/>
                <w:sz w:val="23"/>
              </w:rPr>
            </w:pPr>
          </w:p>
          <w:p w:rsidR="00AF72AE" w:rsidRDefault="00F06307">
            <w:pPr>
              <w:pStyle w:val="TableParagraph"/>
              <w:ind w:left="189" w:right="181" w:firstLine="1"/>
              <w:jc w:val="center"/>
              <w:rPr>
                <w:sz w:val="24"/>
              </w:rPr>
            </w:pPr>
            <w:r>
              <w:rPr>
                <w:sz w:val="24"/>
              </w:rPr>
              <w:t>Behavioral factors and pharmacological treatment</w:t>
            </w:r>
          </w:p>
        </w:tc>
        <w:tc>
          <w:tcPr>
            <w:tcW w:w="5350" w:type="dxa"/>
          </w:tcPr>
          <w:p w:rsidR="00AF72AE" w:rsidRDefault="00F06307">
            <w:pPr>
              <w:pStyle w:val="TableParagraph"/>
              <w:numPr>
                <w:ilvl w:val="0"/>
                <w:numId w:val="80"/>
              </w:numPr>
              <w:tabs>
                <w:tab w:val="left" w:pos="828"/>
                <w:tab w:val="left" w:pos="829"/>
              </w:tabs>
              <w:ind w:right="354"/>
              <w:rPr>
                <w:sz w:val="24"/>
              </w:rPr>
            </w:pPr>
            <w:r>
              <w:rPr>
                <w:sz w:val="24"/>
              </w:rPr>
              <w:t>Identify the behavioral factors associated with pharmacological treatment of</w:t>
            </w:r>
            <w:r>
              <w:rPr>
                <w:spacing w:val="-3"/>
                <w:sz w:val="24"/>
              </w:rPr>
              <w:t>diseases</w:t>
            </w:r>
          </w:p>
          <w:p w:rsidR="00AF72AE" w:rsidRDefault="00F06307">
            <w:pPr>
              <w:pStyle w:val="TableParagraph"/>
              <w:numPr>
                <w:ilvl w:val="0"/>
                <w:numId w:val="80"/>
              </w:numPr>
              <w:tabs>
                <w:tab w:val="left" w:pos="828"/>
                <w:tab w:val="left" w:pos="829"/>
              </w:tabs>
              <w:spacing w:before="14" w:line="276" w:lineRule="exact"/>
              <w:ind w:right="284"/>
              <w:rPr>
                <w:sz w:val="24"/>
              </w:rPr>
            </w:pPr>
            <w:r>
              <w:rPr>
                <w:sz w:val="24"/>
              </w:rPr>
              <w:t xml:space="preserve">Discuss Health belief model, treatment compliance and its psychosocial factors, social factors in drugs prescription and </w:t>
            </w:r>
            <w:r>
              <w:rPr>
                <w:spacing w:val="-4"/>
                <w:sz w:val="24"/>
              </w:rPr>
              <w:t xml:space="preserve">drug </w:t>
            </w:r>
            <w:r>
              <w:rPr>
                <w:sz w:val="24"/>
              </w:rPr>
              <w:t>resistance</w:t>
            </w:r>
          </w:p>
        </w:tc>
      </w:tr>
      <w:tr w:rsidR="00AF72AE">
        <w:trPr>
          <w:trHeight w:val="292"/>
        </w:trPr>
        <w:tc>
          <w:tcPr>
            <w:tcW w:w="1615" w:type="dxa"/>
            <w:vMerge/>
            <w:tcBorders>
              <w:top w:val="nil"/>
            </w:tcBorders>
          </w:tcPr>
          <w:p w:rsidR="00AF72AE" w:rsidRDefault="00AF72AE">
            <w:pPr>
              <w:rPr>
                <w:sz w:val="2"/>
                <w:szCs w:val="2"/>
              </w:rPr>
            </w:pPr>
          </w:p>
        </w:tc>
        <w:tc>
          <w:tcPr>
            <w:tcW w:w="2386" w:type="dxa"/>
          </w:tcPr>
          <w:p w:rsidR="00AF72AE" w:rsidRDefault="00F06307">
            <w:pPr>
              <w:pStyle w:val="TableParagraph"/>
              <w:spacing w:line="270" w:lineRule="exact"/>
              <w:ind w:left="508"/>
              <w:rPr>
                <w:sz w:val="24"/>
              </w:rPr>
            </w:pPr>
            <w:r>
              <w:rPr>
                <w:sz w:val="24"/>
              </w:rPr>
              <w:t>Palliative care</w:t>
            </w:r>
          </w:p>
        </w:tc>
        <w:tc>
          <w:tcPr>
            <w:tcW w:w="5350" w:type="dxa"/>
          </w:tcPr>
          <w:p w:rsidR="00AF72AE" w:rsidRDefault="00F06307">
            <w:pPr>
              <w:pStyle w:val="TableParagraph"/>
              <w:numPr>
                <w:ilvl w:val="0"/>
                <w:numId w:val="79"/>
              </w:numPr>
              <w:tabs>
                <w:tab w:val="left" w:pos="828"/>
                <w:tab w:val="left" w:pos="829"/>
              </w:tabs>
              <w:spacing w:line="272" w:lineRule="exact"/>
              <w:ind w:hanging="361"/>
              <w:rPr>
                <w:sz w:val="24"/>
              </w:rPr>
            </w:pPr>
            <w:r>
              <w:rPr>
                <w:sz w:val="24"/>
              </w:rPr>
              <w:t>Identify the rehabilitation work forpatients</w:t>
            </w:r>
          </w:p>
        </w:tc>
      </w:tr>
    </w:tbl>
    <w:p w:rsidR="00AF72AE" w:rsidRDefault="00AF72AE">
      <w:pPr>
        <w:spacing w:line="272" w:lineRule="exact"/>
        <w:rPr>
          <w:sz w:val="24"/>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486" o:spid="_x0000_s1523" style="position:absolute;margin-left:24pt;margin-top:24pt;width:564.15pt;height:744.15pt;z-index:-251651072;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">
            <v:rect id="Rectangle 498" o:spid="_x0000_s1535"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" fillcolor="black" stroked="f"/>
            <v:line id="Line 497" o:spid="_x0000_s1534"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" strokeweight="3pt"/>
            <v:line id="Line 496" o:spid="_x0000_s1533"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" strokeweight=".72pt"/>
            <v:rect id="Rectangle 495" o:spid="_x0000_s1532"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" fillcolor="black" stroked="f"/>
            <v:line id="Line 494" o:spid="_x0000_s1531"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" strokeweight="3pt"/>
            <v:line id="Line 493" o:spid="_x0000_s1530"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" strokeweight=".72pt"/>
            <v:line id="Line 492" o:spid="_x0000_s1529"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" strokeweight=".72pt"/>
            <v:line id="Line 491" o:spid="_x0000_s1528"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" strokeweight="3pt"/>
            <v:rect id="Rectangle 490" o:spid="_x0000_s1527"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" fillcolor="black" stroked="f"/>
            <v:line id="Line 489" o:spid="_x0000_s1526"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" strokeweight=".72pt"/>
            <v:line id="Line 488" o:spid="_x0000_s1525"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" strokeweight="3pt"/>
            <v:rect id="Rectangle 487" o:spid="_x0000_s1524"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" fillcolor="black" stroked="f"/>
            <w10:wrap anchorx="page" anchory="page"/>
          </v:group>
        </w:pict>
      </w:r>
    </w:p>
    <w:p w:rsidR="00AF72AE" w:rsidRDefault="00AF72AE">
      <w:pPr>
        <w:pStyle w:val="BodyText"/>
        <w:rPr>
          <w:b/>
          <w:sz w:val="20"/>
        </w:rPr>
      </w:pPr>
    </w:p>
    <w:p w:rsidR="00AF72AE" w:rsidRDefault="00AF72AE">
      <w:pPr>
        <w:pStyle w:val="BodyText"/>
        <w:spacing w:before="1"/>
        <w:rPr>
          <w:b/>
          <w:sz w:val="2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2386"/>
        <w:gridCol w:w="5350"/>
      </w:tblGrid>
      <w:tr w:rsidR="00AF72AE">
        <w:trPr>
          <w:trHeight w:val="1396"/>
        </w:trPr>
        <w:tc>
          <w:tcPr>
            <w:tcW w:w="1615" w:type="dxa"/>
            <w:vMerge w:val="restart"/>
          </w:tcPr>
          <w:p w:rsidR="00AF72AE" w:rsidRDefault="00AF72AE">
            <w:pPr>
              <w:pStyle w:val="TableParagraph"/>
              <w:ind w:left="0"/>
              <w:rPr>
                <w:sz w:val="24"/>
              </w:rPr>
            </w:pPr>
          </w:p>
        </w:tc>
        <w:tc>
          <w:tcPr>
            <w:tcW w:w="2386" w:type="dxa"/>
          </w:tcPr>
          <w:p w:rsidR="00AF72AE" w:rsidRDefault="00AF72AE">
            <w:pPr>
              <w:pStyle w:val="TableParagraph"/>
              <w:ind w:left="0"/>
              <w:rPr>
                <w:sz w:val="24"/>
              </w:rPr>
            </w:pPr>
          </w:p>
        </w:tc>
        <w:tc>
          <w:tcPr>
            <w:tcW w:w="5350" w:type="dxa"/>
          </w:tcPr>
          <w:p w:rsidR="00AF72AE" w:rsidRDefault="00F06307">
            <w:pPr>
              <w:pStyle w:val="TableParagraph"/>
              <w:spacing w:line="270" w:lineRule="exact"/>
              <w:rPr>
                <w:sz w:val="24"/>
              </w:rPr>
            </w:pPr>
            <w:r>
              <w:rPr>
                <w:sz w:val="24"/>
              </w:rPr>
              <w:t>on dialysis and any kind of physical disability</w:t>
            </w:r>
          </w:p>
          <w:p w:rsidR="00AF72AE" w:rsidRDefault="00F06307">
            <w:pPr>
              <w:pStyle w:val="TableParagraph"/>
              <w:numPr>
                <w:ilvl w:val="0"/>
                <w:numId w:val="78"/>
              </w:numPr>
              <w:tabs>
                <w:tab w:val="left" w:pos="828"/>
                <w:tab w:val="left" w:pos="829"/>
              </w:tabs>
              <w:spacing w:before="20" w:line="276" w:lineRule="exact"/>
              <w:ind w:right="108"/>
              <w:rPr>
                <w:sz w:val="24"/>
              </w:rPr>
            </w:pPr>
            <w:r>
              <w:rPr>
                <w:sz w:val="24"/>
              </w:rPr>
              <w:t xml:space="preserve">Discuss the care requirements in chronic debilitating conditions like Diabetes, Multi- infarcts Dementia, chronic renal disease, </w:t>
            </w:r>
            <w:r>
              <w:rPr>
                <w:spacing w:val="-3"/>
                <w:sz w:val="24"/>
              </w:rPr>
              <w:t xml:space="preserve">limb </w:t>
            </w:r>
            <w:r>
              <w:rPr>
                <w:sz w:val="24"/>
              </w:rPr>
              <w:t>amputation</w:t>
            </w:r>
          </w:p>
        </w:tc>
      </w:tr>
      <w:tr w:rsidR="00AF72AE">
        <w:trPr>
          <w:trHeight w:val="1415"/>
        </w:trPr>
        <w:tc>
          <w:tcPr>
            <w:tcW w:w="1615" w:type="dxa"/>
            <w:vMerge/>
            <w:tcBorders>
              <w:top w:val="nil"/>
            </w:tcBorders>
          </w:tcPr>
          <w:p w:rsidR="00AF72AE" w:rsidRDefault="00AF72AE">
            <w:pPr>
              <w:rPr>
                <w:sz w:val="2"/>
                <w:szCs w:val="2"/>
              </w:rPr>
            </w:pPr>
          </w:p>
        </w:tc>
        <w:tc>
          <w:tcPr>
            <w:tcW w:w="2386" w:type="dxa"/>
          </w:tcPr>
          <w:p w:rsidR="00AF72AE" w:rsidRDefault="00AF72AE">
            <w:pPr>
              <w:pStyle w:val="TableParagraph"/>
              <w:ind w:left="0"/>
              <w:rPr>
                <w:b/>
                <w:sz w:val="26"/>
              </w:rPr>
            </w:pPr>
          </w:p>
          <w:p w:rsidR="00AF72AE" w:rsidRDefault="00AF72AE">
            <w:pPr>
              <w:pStyle w:val="TableParagraph"/>
              <w:spacing w:before="5"/>
              <w:ind w:left="0"/>
              <w:rPr>
                <w:b/>
                <w:sz w:val="21"/>
              </w:rPr>
            </w:pPr>
          </w:p>
          <w:p w:rsidR="00AF72AE" w:rsidRDefault="00F06307">
            <w:pPr>
              <w:pStyle w:val="TableParagraph"/>
              <w:ind w:left="247" w:right="240"/>
              <w:jc w:val="center"/>
              <w:rPr>
                <w:sz w:val="24"/>
              </w:rPr>
            </w:pPr>
            <w:r>
              <w:rPr>
                <w:sz w:val="24"/>
              </w:rPr>
              <w:t>Stress</w:t>
            </w:r>
          </w:p>
        </w:tc>
        <w:tc>
          <w:tcPr>
            <w:tcW w:w="5350" w:type="dxa"/>
          </w:tcPr>
          <w:p w:rsidR="00AF72AE" w:rsidRDefault="00F06307">
            <w:pPr>
              <w:pStyle w:val="TableParagraph"/>
              <w:numPr>
                <w:ilvl w:val="0"/>
                <w:numId w:val="77"/>
              </w:numPr>
              <w:tabs>
                <w:tab w:val="left" w:pos="828"/>
                <w:tab w:val="left" w:pos="829"/>
              </w:tabs>
              <w:spacing w:line="242" w:lineRule="auto"/>
              <w:ind w:right="321"/>
              <w:rPr>
                <w:sz w:val="24"/>
              </w:rPr>
            </w:pPr>
            <w:r>
              <w:rPr>
                <w:sz w:val="24"/>
              </w:rPr>
              <w:t>Identify the various physiological effectsof stress Explain ANS response tostress,</w:t>
            </w:r>
          </w:p>
          <w:p w:rsidR="00AF72AE" w:rsidRDefault="00F06307">
            <w:pPr>
              <w:pStyle w:val="TableParagraph"/>
              <w:numPr>
                <w:ilvl w:val="0"/>
                <w:numId w:val="77"/>
              </w:numPr>
              <w:tabs>
                <w:tab w:val="left" w:pos="828"/>
                <w:tab w:val="left" w:pos="829"/>
              </w:tabs>
              <w:spacing w:before="9" w:line="276" w:lineRule="exact"/>
              <w:ind w:right="153"/>
              <w:rPr>
                <w:sz w:val="24"/>
              </w:rPr>
            </w:pPr>
            <w:r>
              <w:rPr>
                <w:sz w:val="24"/>
              </w:rPr>
              <w:t xml:space="preserve">Describe behavioural manifestations of </w:t>
            </w:r>
            <w:r>
              <w:rPr>
                <w:spacing w:val="-3"/>
                <w:sz w:val="24"/>
              </w:rPr>
              <w:t xml:space="preserve">stress </w:t>
            </w:r>
            <w:r>
              <w:rPr>
                <w:sz w:val="24"/>
              </w:rPr>
              <w:t>Stress related multiple sclerosis and autoimmunediseases</w:t>
            </w:r>
          </w:p>
        </w:tc>
      </w:tr>
    </w:tbl>
    <w:p w:rsidR="00AF72AE" w:rsidRDefault="00AF72AE">
      <w:pPr>
        <w:spacing w:line="276" w:lineRule="exact"/>
        <w:rPr>
          <w:sz w:val="24"/>
        </w:rPr>
        <w:sectPr w:rsidR="00AF72AE">
          <w:pgSz w:w="12240" w:h="15840"/>
          <w:pgMar w:top="680" w:right="1240" w:bottom="980" w:left="980" w:header="280" w:footer="784" w:gutter="0"/>
          <w:cols w:space="720"/>
        </w:sectPr>
      </w:pPr>
    </w:p>
    <w:p w:rsidR="00AF72AE" w:rsidRDefault="00AF72AE">
      <w:pPr>
        <w:pStyle w:val="BodyText"/>
        <w:rPr>
          <w:b/>
          <w:sz w:val="20"/>
        </w:rPr>
      </w:pPr>
    </w:p>
    <w:p w:rsidR="00AF72AE" w:rsidRDefault="00AF72AE">
      <w:pPr>
        <w:pStyle w:val="BodyText"/>
        <w:rPr>
          <w:b/>
          <w:sz w:val="20"/>
        </w:rPr>
      </w:pPr>
    </w:p>
    <w:p w:rsidR="00AF72AE" w:rsidRDefault="00AF72AE">
      <w:pPr>
        <w:pStyle w:val="BodyText"/>
        <w:spacing w:before="6"/>
        <w:rPr>
          <w:b/>
          <w:sz w:val="18"/>
        </w:rPr>
      </w:pPr>
    </w:p>
    <w:p w:rsidR="00AF72AE" w:rsidRDefault="00AF72AE">
      <w:pPr>
        <w:rPr>
          <w:sz w:val="18"/>
        </w:rPr>
        <w:sectPr w:rsidR="00AF72AE">
          <w:pgSz w:w="12240" w:h="15840"/>
          <w:pgMar w:top="680" w:right="1240" w:bottom="980" w:left="980" w:header="280" w:footer="784" w:gutter="0"/>
          <w:cols w:space="720"/>
        </w:sectPr>
      </w:pPr>
    </w:p>
    <w:p w:rsidR="00AF72AE" w:rsidRDefault="00AF72AE">
      <w:pPr>
        <w:pStyle w:val="BodyText"/>
        <w:spacing w:before="7"/>
        <w:rPr>
          <w:b/>
          <w:sz w:val="41"/>
        </w:rPr>
      </w:pPr>
    </w:p>
    <w:p w:rsidR="00AF72AE" w:rsidRDefault="00F06307">
      <w:pPr>
        <w:pStyle w:val="ListParagraph"/>
        <w:numPr>
          <w:ilvl w:val="0"/>
          <w:numId w:val="176"/>
        </w:numPr>
        <w:tabs>
          <w:tab w:val="left" w:pos="1181"/>
        </w:tabs>
        <w:ind w:hanging="361"/>
        <w:rPr>
          <w:rFonts w:ascii="Wingdings" w:hAnsi="Wingdings"/>
          <w:b/>
          <w:sz w:val="28"/>
        </w:rPr>
      </w:pPr>
      <w:r>
        <w:rPr>
          <w:b/>
          <w:sz w:val="28"/>
          <w:u w:val="thick"/>
        </w:rPr>
        <w:t>Practical</w:t>
      </w:r>
    </w:p>
    <w:p w:rsidR="00AF72AE" w:rsidRDefault="00F06307">
      <w:pPr>
        <w:pStyle w:val="Heading1"/>
        <w:numPr>
          <w:ilvl w:val="3"/>
          <w:numId w:val="178"/>
        </w:numPr>
        <w:tabs>
          <w:tab w:val="left" w:pos="1900"/>
          <w:tab w:val="left" w:pos="1901"/>
        </w:tabs>
        <w:ind w:left="1900" w:hanging="1081"/>
        <w:jc w:val="left"/>
        <w:rPr>
          <w:u w:val="none"/>
        </w:rPr>
      </w:pPr>
      <w:r>
        <w:rPr>
          <w:w w:val="99"/>
          <w:u w:val="thick"/>
        </w:rPr>
        <w:br w:type="column"/>
      </w:r>
      <w:bookmarkStart w:id="19" w:name="_Toc178673258"/>
      <w:r>
        <w:rPr>
          <w:u w:val="thick"/>
        </w:rPr>
        <w:t>Skills</w:t>
      </w:r>
      <w:bookmarkEnd w:id="19"/>
    </w:p>
    <w:p w:rsidR="00AF72AE" w:rsidRDefault="00AF72AE">
      <w:pPr>
        <w:sectPr w:rsidR="00AF72AE">
          <w:type w:val="continuous"/>
          <w:pgSz w:w="12240" w:h="15840"/>
          <w:pgMar w:top="1500" w:right="1240" w:bottom="280" w:left="980" w:header="720" w:footer="720" w:gutter="0"/>
          <w:cols w:num="2" w:space="720" w:equalWidth="0">
            <w:col w:w="2294" w:space="1292"/>
            <w:col w:w="6434"/>
          </w:cols>
        </w:sectPr>
      </w:pPr>
    </w:p>
    <w:p w:rsidR="00AF72AE" w:rsidRDefault="006373B8">
      <w:pPr>
        <w:pStyle w:val="BodyText"/>
        <w:spacing w:before="7" w:after="1"/>
        <w:rPr>
          <w:b/>
          <w:sz w:val="16"/>
        </w:rPr>
      </w:pPr>
      <w:r>
        <w:rPr>
          <w:noProof/>
        </w:rPr>
        <w:pict>
          <v:group id="Group 473" o:spid="_x0000_s1510" style="position:absolute;margin-left:24pt;margin-top:24pt;width:564.15pt;height:744.15pt;z-index:-251650048;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">
            <v:rect id="Rectangle 485" o:spid="_x0000_s1522"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" fillcolor="black" stroked="f"/>
            <v:line id="Line 484" o:spid="_x0000_s1521"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" strokeweight="3pt"/>
            <v:line id="Line 483" o:spid="_x0000_s1520"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" strokeweight=".72pt"/>
            <v:rect id="Rectangle 482" o:spid="_x0000_s1519"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" fillcolor="black" stroked="f"/>
            <v:line id="Line 481" o:spid="_x0000_s1518"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" strokeweight="3pt"/>
            <v:line id="Line 480" o:spid="_x0000_s1517"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" strokeweight=".72pt"/>
            <v:line id="Line 479" o:spid="_x0000_s1516"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" strokeweight=".72pt"/>
            <v:line id="Line 478" o:spid="_x0000_s1515"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" strokeweight="3pt"/>
            <v:rect id="Rectangle 477" o:spid="_x0000_s1514"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" fillcolor="black" stroked="f"/>
            <v:line id="Line 476" o:spid="_x0000_s1513"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" strokeweight=".72pt"/>
            <v:line id="Line 475" o:spid="_x0000_s1512"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" strokeweight="3pt"/>
            <v:rect id="Rectangle 474" o:spid="_x0000_s1511"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" fillcolor="black" stroked="f"/>
            <w10:wrap anchorx="page" anchory="page"/>
          </v:group>
        </w:pict>
      </w: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2386"/>
        <w:gridCol w:w="5350"/>
      </w:tblGrid>
      <w:tr w:rsidR="00AF72AE">
        <w:trPr>
          <w:trHeight w:val="637"/>
        </w:trPr>
        <w:tc>
          <w:tcPr>
            <w:tcW w:w="1615" w:type="dxa"/>
          </w:tcPr>
          <w:p w:rsidR="00AF72AE" w:rsidRDefault="00F06307">
            <w:pPr>
              <w:pStyle w:val="TableParagraph"/>
              <w:spacing w:line="320" w:lineRule="exact"/>
              <w:ind w:left="107"/>
              <w:rPr>
                <w:b/>
                <w:sz w:val="28"/>
              </w:rPr>
            </w:pPr>
            <w:r>
              <w:rPr>
                <w:b/>
                <w:sz w:val="28"/>
              </w:rPr>
              <w:t>Topic</w:t>
            </w:r>
          </w:p>
        </w:tc>
        <w:tc>
          <w:tcPr>
            <w:tcW w:w="2386" w:type="dxa"/>
          </w:tcPr>
          <w:p w:rsidR="00AF72AE" w:rsidRDefault="00F06307">
            <w:pPr>
              <w:pStyle w:val="TableParagraph"/>
              <w:spacing w:line="320" w:lineRule="exact"/>
              <w:ind w:left="107"/>
              <w:rPr>
                <w:b/>
                <w:sz w:val="28"/>
              </w:rPr>
            </w:pPr>
            <w:r>
              <w:rPr>
                <w:b/>
                <w:sz w:val="28"/>
              </w:rPr>
              <w:t>Sub Topic</w:t>
            </w:r>
          </w:p>
        </w:tc>
        <w:tc>
          <w:tcPr>
            <w:tcW w:w="5350" w:type="dxa"/>
          </w:tcPr>
          <w:p w:rsidR="00AF72AE" w:rsidRDefault="00F06307">
            <w:pPr>
              <w:pStyle w:val="TableParagraph"/>
              <w:spacing w:line="320" w:lineRule="exact"/>
              <w:ind w:left="108"/>
              <w:rPr>
                <w:b/>
                <w:sz w:val="28"/>
              </w:rPr>
            </w:pPr>
            <w:r>
              <w:rPr>
                <w:b/>
                <w:sz w:val="28"/>
              </w:rPr>
              <w:t>Learning objectives</w:t>
            </w:r>
          </w:p>
        </w:tc>
      </w:tr>
      <w:tr w:rsidR="00AF72AE">
        <w:trPr>
          <w:trHeight w:val="2829"/>
        </w:trPr>
        <w:tc>
          <w:tcPr>
            <w:tcW w:w="1615" w:type="dxa"/>
          </w:tcPr>
          <w:p w:rsidR="00AF72AE" w:rsidRDefault="00F06307">
            <w:pPr>
              <w:pStyle w:val="TableParagraph"/>
              <w:ind w:left="107"/>
              <w:rPr>
                <w:b/>
                <w:sz w:val="24"/>
              </w:rPr>
            </w:pPr>
            <w:r>
              <w:rPr>
                <w:b/>
                <w:sz w:val="24"/>
              </w:rPr>
              <w:t>General Anatomy</w:t>
            </w:r>
          </w:p>
        </w:tc>
        <w:tc>
          <w:tcPr>
            <w:tcW w:w="2386" w:type="dxa"/>
          </w:tcPr>
          <w:p w:rsidR="00AF72AE" w:rsidRDefault="00F06307">
            <w:pPr>
              <w:pStyle w:val="TableParagraph"/>
              <w:ind w:left="278" w:right="265"/>
              <w:jc w:val="center"/>
              <w:rPr>
                <w:sz w:val="24"/>
              </w:rPr>
            </w:pPr>
            <w:r>
              <w:rPr>
                <w:sz w:val="24"/>
              </w:rPr>
              <w:t xml:space="preserve">Osteology </w:t>
            </w:r>
            <w:r>
              <w:rPr>
                <w:spacing w:val="-3"/>
                <w:sz w:val="24"/>
              </w:rPr>
              <w:t xml:space="preserve">Imaging </w:t>
            </w:r>
            <w:r>
              <w:rPr>
                <w:sz w:val="24"/>
              </w:rPr>
              <w:t>and cross- sectional anatomy Arthrology</w:t>
            </w:r>
          </w:p>
        </w:tc>
        <w:tc>
          <w:tcPr>
            <w:tcW w:w="5350" w:type="dxa"/>
          </w:tcPr>
          <w:p w:rsidR="00AF72AE" w:rsidRDefault="00F06307">
            <w:pPr>
              <w:pStyle w:val="TableParagraph"/>
              <w:numPr>
                <w:ilvl w:val="0"/>
                <w:numId w:val="76"/>
              </w:numPr>
              <w:tabs>
                <w:tab w:val="left" w:pos="828"/>
                <w:tab w:val="left" w:pos="829"/>
              </w:tabs>
              <w:ind w:right="134"/>
              <w:rPr>
                <w:sz w:val="24"/>
              </w:rPr>
            </w:pPr>
            <w:r>
              <w:rPr>
                <w:sz w:val="24"/>
              </w:rPr>
              <w:t>Demonstrate the anatomical terms ofposition and movement, in particular onlimbs.</w:t>
            </w:r>
          </w:p>
          <w:p w:rsidR="00AF72AE" w:rsidRDefault="00F06307">
            <w:pPr>
              <w:pStyle w:val="TableParagraph"/>
              <w:numPr>
                <w:ilvl w:val="0"/>
                <w:numId w:val="76"/>
              </w:numPr>
              <w:tabs>
                <w:tab w:val="left" w:pos="828"/>
                <w:tab w:val="left" w:pos="829"/>
              </w:tabs>
              <w:ind w:right="239"/>
              <w:rPr>
                <w:sz w:val="24"/>
              </w:rPr>
            </w:pPr>
            <w:r>
              <w:rPr>
                <w:sz w:val="24"/>
              </w:rPr>
              <w:t xml:space="preserve">Demonstrate various anatomical </w:t>
            </w:r>
            <w:r>
              <w:rPr>
                <w:spacing w:val="-3"/>
                <w:sz w:val="24"/>
              </w:rPr>
              <w:t xml:space="preserve">movements </w:t>
            </w:r>
            <w:r>
              <w:rPr>
                <w:sz w:val="24"/>
              </w:rPr>
              <w:t>of body Identify various elevations and anatomical landmarks on bones.</w:t>
            </w:r>
          </w:p>
          <w:p w:rsidR="00AF72AE" w:rsidRDefault="00F06307">
            <w:pPr>
              <w:pStyle w:val="TableParagraph"/>
              <w:numPr>
                <w:ilvl w:val="0"/>
                <w:numId w:val="76"/>
              </w:numPr>
              <w:tabs>
                <w:tab w:val="left" w:pos="828"/>
                <w:tab w:val="left" w:pos="829"/>
              </w:tabs>
              <w:ind w:right="282"/>
              <w:rPr>
                <w:sz w:val="24"/>
              </w:rPr>
            </w:pPr>
            <w:r>
              <w:rPr>
                <w:sz w:val="24"/>
              </w:rPr>
              <w:t xml:space="preserve">Identify and interpret normal radiographs </w:t>
            </w:r>
            <w:r>
              <w:rPr>
                <w:spacing w:val="-6"/>
                <w:sz w:val="24"/>
              </w:rPr>
              <w:t xml:space="preserve">of </w:t>
            </w:r>
            <w:r>
              <w:rPr>
                <w:sz w:val="24"/>
              </w:rPr>
              <w:t>various bodyregions</w:t>
            </w:r>
          </w:p>
          <w:p w:rsidR="00AF72AE" w:rsidRDefault="00F06307">
            <w:pPr>
              <w:pStyle w:val="TableParagraph"/>
              <w:numPr>
                <w:ilvl w:val="0"/>
                <w:numId w:val="76"/>
              </w:numPr>
              <w:tabs>
                <w:tab w:val="left" w:pos="828"/>
                <w:tab w:val="left" w:pos="829"/>
              </w:tabs>
              <w:spacing w:before="13" w:line="276" w:lineRule="exact"/>
              <w:ind w:right="360"/>
              <w:rPr>
                <w:sz w:val="24"/>
              </w:rPr>
            </w:pPr>
            <w:r>
              <w:rPr>
                <w:sz w:val="24"/>
              </w:rPr>
              <w:t>Identify and interpret joint dislocationsand displaced fracture bone segments radiographically.</w:t>
            </w:r>
          </w:p>
        </w:tc>
      </w:tr>
      <w:tr w:rsidR="00AF72AE">
        <w:trPr>
          <w:trHeight w:val="844"/>
        </w:trPr>
        <w:tc>
          <w:tcPr>
            <w:tcW w:w="1615" w:type="dxa"/>
            <w:vMerge w:val="restart"/>
          </w:tcPr>
          <w:p w:rsidR="00AF72AE" w:rsidRDefault="00F06307">
            <w:pPr>
              <w:pStyle w:val="TableParagraph"/>
              <w:spacing w:line="275" w:lineRule="exact"/>
              <w:ind w:left="107"/>
              <w:rPr>
                <w:b/>
                <w:sz w:val="24"/>
              </w:rPr>
            </w:pPr>
            <w:r>
              <w:rPr>
                <w:b/>
                <w:sz w:val="24"/>
              </w:rPr>
              <w:t>Histology</w:t>
            </w:r>
          </w:p>
        </w:tc>
        <w:tc>
          <w:tcPr>
            <w:tcW w:w="2386" w:type="dxa"/>
          </w:tcPr>
          <w:p w:rsidR="00AF72AE" w:rsidRDefault="00F06307">
            <w:pPr>
              <w:pStyle w:val="TableParagraph"/>
              <w:spacing w:line="270" w:lineRule="exact"/>
              <w:ind w:left="249"/>
              <w:rPr>
                <w:sz w:val="24"/>
              </w:rPr>
            </w:pPr>
            <w:r>
              <w:rPr>
                <w:sz w:val="24"/>
              </w:rPr>
              <w:t>Staining techniques</w:t>
            </w:r>
          </w:p>
        </w:tc>
        <w:tc>
          <w:tcPr>
            <w:tcW w:w="5350" w:type="dxa"/>
          </w:tcPr>
          <w:p w:rsidR="00AF72AE" w:rsidRDefault="00F06307">
            <w:pPr>
              <w:pStyle w:val="TableParagraph"/>
              <w:numPr>
                <w:ilvl w:val="0"/>
                <w:numId w:val="75"/>
              </w:numPr>
              <w:tabs>
                <w:tab w:val="left" w:pos="828"/>
                <w:tab w:val="left" w:pos="829"/>
              </w:tabs>
              <w:spacing w:before="14" w:line="276" w:lineRule="exact"/>
              <w:ind w:right="148"/>
              <w:rPr>
                <w:sz w:val="24"/>
              </w:rPr>
            </w:pPr>
            <w:r>
              <w:rPr>
                <w:sz w:val="24"/>
              </w:rPr>
              <w:t xml:space="preserve">Describe different types of staining techniques and their significance with </w:t>
            </w:r>
            <w:r>
              <w:rPr>
                <w:spacing w:val="-3"/>
                <w:sz w:val="24"/>
              </w:rPr>
              <w:t xml:space="preserve">special </w:t>
            </w:r>
            <w:r>
              <w:rPr>
                <w:sz w:val="24"/>
              </w:rPr>
              <w:t>emphasis on H&amp;Estaining</w:t>
            </w:r>
          </w:p>
        </w:tc>
      </w:tr>
      <w:tr w:rsidR="00AF72AE">
        <w:trPr>
          <w:trHeight w:val="568"/>
        </w:trPr>
        <w:tc>
          <w:tcPr>
            <w:tcW w:w="1615" w:type="dxa"/>
            <w:vMerge/>
            <w:tcBorders>
              <w:top w:val="nil"/>
            </w:tcBorders>
          </w:tcPr>
          <w:p w:rsidR="00AF72AE" w:rsidRDefault="00AF72AE">
            <w:pPr>
              <w:rPr>
                <w:sz w:val="2"/>
                <w:szCs w:val="2"/>
              </w:rPr>
            </w:pPr>
          </w:p>
        </w:tc>
        <w:tc>
          <w:tcPr>
            <w:tcW w:w="2386" w:type="dxa"/>
          </w:tcPr>
          <w:p w:rsidR="00AF72AE" w:rsidRDefault="00F06307">
            <w:pPr>
              <w:pStyle w:val="TableParagraph"/>
              <w:spacing w:line="270" w:lineRule="exact"/>
              <w:ind w:left="626"/>
              <w:rPr>
                <w:sz w:val="24"/>
              </w:rPr>
            </w:pPr>
            <w:r>
              <w:rPr>
                <w:sz w:val="24"/>
              </w:rPr>
              <w:t>Microscope</w:t>
            </w:r>
          </w:p>
        </w:tc>
        <w:tc>
          <w:tcPr>
            <w:tcW w:w="5350" w:type="dxa"/>
          </w:tcPr>
          <w:p w:rsidR="00AF72AE" w:rsidRDefault="00F06307">
            <w:pPr>
              <w:pStyle w:val="TableParagraph"/>
              <w:numPr>
                <w:ilvl w:val="0"/>
                <w:numId w:val="74"/>
              </w:numPr>
              <w:tabs>
                <w:tab w:val="left" w:pos="828"/>
                <w:tab w:val="left" w:pos="829"/>
              </w:tabs>
              <w:spacing w:before="14" w:line="276" w:lineRule="exact"/>
              <w:ind w:right="207"/>
              <w:rPr>
                <w:sz w:val="24"/>
              </w:rPr>
            </w:pPr>
            <w:r>
              <w:rPr>
                <w:sz w:val="24"/>
              </w:rPr>
              <w:t xml:space="preserve">Enlist important features of different parts </w:t>
            </w:r>
            <w:r>
              <w:rPr>
                <w:spacing w:val="-6"/>
                <w:sz w:val="24"/>
              </w:rPr>
              <w:t xml:space="preserve">of </w:t>
            </w:r>
            <w:r>
              <w:rPr>
                <w:sz w:val="24"/>
              </w:rPr>
              <w:t>lightmicroscope</w:t>
            </w:r>
          </w:p>
        </w:tc>
      </w:tr>
      <w:tr w:rsidR="00AF72AE">
        <w:trPr>
          <w:trHeight w:val="570"/>
        </w:trPr>
        <w:tc>
          <w:tcPr>
            <w:tcW w:w="1615" w:type="dxa"/>
            <w:vMerge/>
            <w:tcBorders>
              <w:top w:val="nil"/>
            </w:tcBorders>
          </w:tcPr>
          <w:p w:rsidR="00AF72AE" w:rsidRDefault="00AF72AE">
            <w:pPr>
              <w:rPr>
                <w:sz w:val="2"/>
                <w:szCs w:val="2"/>
              </w:rPr>
            </w:pPr>
          </w:p>
        </w:tc>
        <w:tc>
          <w:tcPr>
            <w:tcW w:w="2386" w:type="dxa"/>
          </w:tcPr>
          <w:p w:rsidR="00AF72AE" w:rsidRDefault="00F06307">
            <w:pPr>
              <w:pStyle w:val="TableParagraph"/>
              <w:spacing w:line="270" w:lineRule="exact"/>
              <w:ind w:left="688"/>
              <w:rPr>
                <w:sz w:val="24"/>
              </w:rPr>
            </w:pPr>
            <w:r>
              <w:rPr>
                <w:sz w:val="24"/>
              </w:rPr>
              <w:t>Cell shape</w:t>
            </w:r>
          </w:p>
        </w:tc>
        <w:tc>
          <w:tcPr>
            <w:tcW w:w="5350" w:type="dxa"/>
          </w:tcPr>
          <w:p w:rsidR="00AF72AE" w:rsidRDefault="00F06307">
            <w:pPr>
              <w:pStyle w:val="TableParagraph"/>
              <w:numPr>
                <w:ilvl w:val="0"/>
                <w:numId w:val="73"/>
              </w:numPr>
              <w:tabs>
                <w:tab w:val="left" w:pos="828"/>
                <w:tab w:val="left" w:pos="829"/>
              </w:tabs>
              <w:spacing w:before="12" w:line="278" w:lineRule="exact"/>
              <w:ind w:right="122"/>
              <w:rPr>
                <w:sz w:val="24"/>
              </w:rPr>
            </w:pPr>
            <w:r>
              <w:rPr>
                <w:sz w:val="24"/>
              </w:rPr>
              <w:t>Identify and demonstrate different cellshapes under themicroscope</w:t>
            </w:r>
          </w:p>
        </w:tc>
      </w:tr>
      <w:tr w:rsidR="00AF72AE">
        <w:trPr>
          <w:trHeight w:val="3898"/>
        </w:trPr>
        <w:tc>
          <w:tcPr>
            <w:tcW w:w="1615" w:type="dxa"/>
            <w:vMerge/>
            <w:tcBorders>
              <w:top w:val="nil"/>
            </w:tcBorders>
          </w:tcPr>
          <w:p w:rsidR="00AF72AE" w:rsidRDefault="00AF72AE">
            <w:pPr>
              <w:rPr>
                <w:sz w:val="2"/>
                <w:szCs w:val="2"/>
              </w:rPr>
            </w:pPr>
          </w:p>
        </w:tc>
        <w:tc>
          <w:tcPr>
            <w:tcW w:w="2386" w:type="dxa"/>
          </w:tcPr>
          <w:p w:rsidR="00AF72AE" w:rsidRDefault="00F06307">
            <w:pPr>
              <w:pStyle w:val="TableParagraph"/>
              <w:spacing w:line="270" w:lineRule="exact"/>
              <w:ind w:left="659"/>
              <w:rPr>
                <w:sz w:val="24"/>
              </w:rPr>
            </w:pPr>
            <w:r>
              <w:rPr>
                <w:sz w:val="24"/>
              </w:rPr>
              <w:t>Epithelium</w:t>
            </w:r>
          </w:p>
        </w:tc>
        <w:tc>
          <w:tcPr>
            <w:tcW w:w="5350" w:type="dxa"/>
          </w:tcPr>
          <w:p w:rsidR="00AF72AE" w:rsidRDefault="00F06307">
            <w:pPr>
              <w:pStyle w:val="TableParagraph"/>
              <w:numPr>
                <w:ilvl w:val="0"/>
                <w:numId w:val="72"/>
              </w:numPr>
              <w:tabs>
                <w:tab w:val="left" w:pos="828"/>
                <w:tab w:val="left" w:pos="829"/>
              </w:tabs>
              <w:ind w:right="233"/>
              <w:rPr>
                <w:sz w:val="24"/>
              </w:rPr>
            </w:pPr>
            <w:r>
              <w:rPr>
                <w:sz w:val="24"/>
              </w:rPr>
              <w:t>Identify under light microscope and Draw&amp; Label the following types of epithelia: Simplesquamous</w:t>
            </w:r>
          </w:p>
          <w:p w:rsidR="00AF72AE" w:rsidRDefault="00F06307">
            <w:pPr>
              <w:pStyle w:val="TableParagraph"/>
              <w:spacing w:line="276" w:lineRule="exact"/>
              <w:rPr>
                <w:sz w:val="24"/>
              </w:rPr>
            </w:pPr>
            <w:r>
              <w:rPr>
                <w:sz w:val="24"/>
              </w:rPr>
              <w:t>Simple cuboidal Epithelium</w:t>
            </w:r>
          </w:p>
          <w:p w:rsidR="00AF72AE" w:rsidRDefault="00F06307">
            <w:pPr>
              <w:pStyle w:val="TableParagraph"/>
              <w:ind w:right="386"/>
              <w:rPr>
                <w:sz w:val="24"/>
              </w:rPr>
            </w:pPr>
            <w:r>
              <w:rPr>
                <w:sz w:val="24"/>
              </w:rPr>
              <w:t>Simple columnar (ciliated &amp; non-ciliated) Pseudostratified columnar (ciliated &amp; non- ciliated)</w:t>
            </w:r>
          </w:p>
          <w:p w:rsidR="00AF72AE" w:rsidRDefault="00F06307">
            <w:pPr>
              <w:pStyle w:val="TableParagraph"/>
              <w:ind w:right="718"/>
              <w:rPr>
                <w:sz w:val="24"/>
              </w:rPr>
            </w:pPr>
            <w:r>
              <w:rPr>
                <w:sz w:val="24"/>
              </w:rPr>
              <w:t>Stratified squamous (keratinized &amp;</w:t>
            </w:r>
            <w:r>
              <w:rPr>
                <w:spacing w:val="-4"/>
                <w:sz w:val="24"/>
              </w:rPr>
              <w:t xml:space="preserve">non </w:t>
            </w:r>
            <w:r>
              <w:rPr>
                <w:sz w:val="24"/>
              </w:rPr>
              <w:t>keratinized)</w:t>
            </w:r>
          </w:p>
          <w:p w:rsidR="00AF72AE" w:rsidRDefault="00F06307">
            <w:pPr>
              <w:pStyle w:val="TableParagraph"/>
              <w:ind w:right="1859"/>
              <w:rPr>
                <w:sz w:val="24"/>
              </w:rPr>
            </w:pPr>
            <w:r>
              <w:rPr>
                <w:sz w:val="24"/>
              </w:rPr>
              <w:t xml:space="preserve">Stratified cuboidal Stratified </w:t>
            </w:r>
            <w:r>
              <w:rPr>
                <w:spacing w:val="-3"/>
                <w:sz w:val="24"/>
              </w:rPr>
              <w:t xml:space="preserve">columnar </w:t>
            </w:r>
            <w:r>
              <w:rPr>
                <w:sz w:val="24"/>
              </w:rPr>
              <w:t>Transitional</w:t>
            </w:r>
          </w:p>
          <w:p w:rsidR="00AF72AE" w:rsidRDefault="00F06307">
            <w:pPr>
              <w:pStyle w:val="TableParagraph"/>
              <w:numPr>
                <w:ilvl w:val="0"/>
                <w:numId w:val="72"/>
              </w:numPr>
              <w:tabs>
                <w:tab w:val="left" w:pos="828"/>
                <w:tab w:val="left" w:pos="829"/>
              </w:tabs>
              <w:spacing w:before="14" w:line="276" w:lineRule="exact"/>
              <w:ind w:right="386"/>
              <w:rPr>
                <w:sz w:val="24"/>
              </w:rPr>
            </w:pPr>
            <w:r>
              <w:rPr>
                <w:sz w:val="24"/>
              </w:rPr>
              <w:t>Identify and demonstrate serous &amp;mucous secreting glands under lightmicroscope</w:t>
            </w:r>
          </w:p>
        </w:tc>
      </w:tr>
      <w:tr w:rsidR="00AF72AE">
        <w:trPr>
          <w:trHeight w:val="568"/>
        </w:trPr>
        <w:tc>
          <w:tcPr>
            <w:tcW w:w="1615" w:type="dxa"/>
            <w:vMerge/>
            <w:tcBorders>
              <w:top w:val="nil"/>
            </w:tcBorders>
          </w:tcPr>
          <w:p w:rsidR="00AF72AE" w:rsidRDefault="00AF72AE">
            <w:pPr>
              <w:rPr>
                <w:sz w:val="2"/>
                <w:szCs w:val="2"/>
              </w:rPr>
            </w:pPr>
          </w:p>
        </w:tc>
        <w:tc>
          <w:tcPr>
            <w:tcW w:w="2386" w:type="dxa"/>
          </w:tcPr>
          <w:p w:rsidR="00AF72AE" w:rsidRDefault="00F06307">
            <w:pPr>
              <w:pStyle w:val="TableParagraph"/>
              <w:spacing w:line="270" w:lineRule="exact"/>
              <w:ind w:left="343"/>
              <w:rPr>
                <w:sz w:val="24"/>
              </w:rPr>
            </w:pPr>
            <w:r>
              <w:rPr>
                <w:sz w:val="24"/>
              </w:rPr>
              <w:t>Connective tissue</w:t>
            </w:r>
          </w:p>
        </w:tc>
        <w:tc>
          <w:tcPr>
            <w:tcW w:w="5350" w:type="dxa"/>
          </w:tcPr>
          <w:p w:rsidR="00AF72AE" w:rsidRDefault="00F06307">
            <w:pPr>
              <w:pStyle w:val="TableParagraph"/>
              <w:numPr>
                <w:ilvl w:val="0"/>
                <w:numId w:val="71"/>
              </w:numPr>
              <w:tabs>
                <w:tab w:val="left" w:pos="828"/>
                <w:tab w:val="left" w:pos="829"/>
              </w:tabs>
              <w:spacing w:before="14" w:line="276" w:lineRule="exact"/>
              <w:ind w:right="167"/>
              <w:rPr>
                <w:sz w:val="24"/>
              </w:rPr>
            </w:pPr>
            <w:r>
              <w:rPr>
                <w:sz w:val="24"/>
              </w:rPr>
              <w:t xml:space="preserve">Identify and demonstrate the various types </w:t>
            </w:r>
            <w:r>
              <w:rPr>
                <w:spacing w:val="-6"/>
                <w:sz w:val="24"/>
              </w:rPr>
              <w:t xml:space="preserve">of </w:t>
            </w:r>
            <w:r>
              <w:rPr>
                <w:sz w:val="24"/>
              </w:rPr>
              <w:t>connectivetissue</w:t>
            </w:r>
          </w:p>
        </w:tc>
      </w:tr>
      <w:tr w:rsidR="00AF72AE">
        <w:trPr>
          <w:trHeight w:val="1967"/>
        </w:trPr>
        <w:tc>
          <w:tcPr>
            <w:tcW w:w="1615" w:type="dxa"/>
          </w:tcPr>
          <w:p w:rsidR="00AF72AE" w:rsidRDefault="00F06307">
            <w:pPr>
              <w:pStyle w:val="TableParagraph"/>
              <w:spacing w:before="1"/>
              <w:ind w:left="107"/>
              <w:rPr>
                <w:b/>
                <w:sz w:val="24"/>
              </w:rPr>
            </w:pPr>
            <w:r>
              <w:rPr>
                <w:b/>
                <w:sz w:val="24"/>
              </w:rPr>
              <w:t>Embryology</w:t>
            </w:r>
          </w:p>
        </w:tc>
        <w:tc>
          <w:tcPr>
            <w:tcW w:w="2386" w:type="dxa"/>
          </w:tcPr>
          <w:p w:rsidR="00AF72AE" w:rsidRDefault="00F06307">
            <w:pPr>
              <w:pStyle w:val="TableParagraph"/>
              <w:spacing w:line="273" w:lineRule="exact"/>
              <w:ind w:left="592"/>
              <w:rPr>
                <w:sz w:val="24"/>
              </w:rPr>
            </w:pPr>
            <w:r>
              <w:rPr>
                <w:sz w:val="24"/>
              </w:rPr>
              <w:t>Embryology</w:t>
            </w:r>
          </w:p>
        </w:tc>
        <w:tc>
          <w:tcPr>
            <w:tcW w:w="5350" w:type="dxa"/>
          </w:tcPr>
          <w:p w:rsidR="00AF72AE" w:rsidRDefault="00F06307">
            <w:pPr>
              <w:pStyle w:val="TableParagraph"/>
              <w:numPr>
                <w:ilvl w:val="0"/>
                <w:numId w:val="70"/>
              </w:numPr>
              <w:tabs>
                <w:tab w:val="left" w:pos="828"/>
                <w:tab w:val="left" w:pos="829"/>
              </w:tabs>
              <w:ind w:right="422"/>
              <w:rPr>
                <w:sz w:val="24"/>
              </w:rPr>
            </w:pPr>
            <w:r>
              <w:rPr>
                <w:sz w:val="24"/>
              </w:rPr>
              <w:t xml:space="preserve">Calculate fertilization age, gestational </w:t>
            </w:r>
            <w:r>
              <w:rPr>
                <w:spacing w:val="-5"/>
                <w:sz w:val="24"/>
              </w:rPr>
              <w:t xml:space="preserve">age, </w:t>
            </w:r>
            <w:r>
              <w:rPr>
                <w:sz w:val="24"/>
              </w:rPr>
              <w:t>embryonic/fetal age and expected date of delivery.</w:t>
            </w:r>
          </w:p>
          <w:p w:rsidR="00AF72AE" w:rsidRDefault="00F06307">
            <w:pPr>
              <w:pStyle w:val="TableParagraph"/>
              <w:numPr>
                <w:ilvl w:val="0"/>
                <w:numId w:val="70"/>
              </w:numPr>
              <w:tabs>
                <w:tab w:val="left" w:pos="828"/>
                <w:tab w:val="left" w:pos="829"/>
              </w:tabs>
              <w:ind w:right="154"/>
              <w:rPr>
                <w:sz w:val="24"/>
              </w:rPr>
            </w:pPr>
            <w:r>
              <w:rPr>
                <w:sz w:val="24"/>
              </w:rPr>
              <w:t xml:space="preserve">On models, charts, aborted embryos and </w:t>
            </w:r>
            <w:r>
              <w:rPr>
                <w:spacing w:val="-4"/>
                <w:sz w:val="24"/>
              </w:rPr>
              <w:t xml:space="preserve">fetal </w:t>
            </w:r>
            <w:r>
              <w:rPr>
                <w:sz w:val="24"/>
              </w:rPr>
              <w:t>specimens, identifythe:</w:t>
            </w:r>
          </w:p>
          <w:p w:rsidR="00AF72AE" w:rsidRDefault="00F06307">
            <w:pPr>
              <w:pStyle w:val="TableParagraph"/>
              <w:numPr>
                <w:ilvl w:val="1"/>
                <w:numId w:val="70"/>
              </w:numPr>
              <w:tabs>
                <w:tab w:val="left" w:pos="1549"/>
              </w:tabs>
              <w:spacing w:line="276" w:lineRule="exact"/>
              <w:ind w:right="684"/>
              <w:rPr>
                <w:sz w:val="24"/>
              </w:rPr>
            </w:pPr>
            <w:r>
              <w:rPr>
                <w:sz w:val="24"/>
              </w:rPr>
              <w:t xml:space="preserve">events of embryonic period, </w:t>
            </w:r>
            <w:r>
              <w:rPr>
                <w:spacing w:val="-3"/>
                <w:sz w:val="24"/>
              </w:rPr>
              <w:t xml:space="preserve">i.e., </w:t>
            </w:r>
            <w:r>
              <w:rPr>
                <w:sz w:val="24"/>
              </w:rPr>
              <w:t>cleavage, morula andblastula</w:t>
            </w:r>
          </w:p>
        </w:tc>
      </w:tr>
    </w:tbl>
    <w:p w:rsidR="00AF72AE" w:rsidRDefault="00AF72AE">
      <w:pPr>
        <w:spacing w:line="276" w:lineRule="exact"/>
        <w:rPr>
          <w:sz w:val="24"/>
        </w:rPr>
        <w:sectPr w:rsidR="00AF72AE">
          <w:type w:val="continuous"/>
          <w:pgSz w:w="12240" w:h="15840"/>
          <w:pgMar w:top="1500" w:right="1240" w:bottom="280" w:left="980" w:header="720" w:footer="720" w:gutter="0"/>
          <w:cols w:space="720"/>
        </w:sectPr>
      </w:pPr>
    </w:p>
    <w:p w:rsidR="00AF72AE" w:rsidRDefault="006373B8">
      <w:pPr>
        <w:pStyle w:val="BodyText"/>
        <w:rPr>
          <w:b/>
          <w:sz w:val="20"/>
        </w:rPr>
      </w:pPr>
      <w:r>
        <w:rPr>
          <w:noProof/>
        </w:rPr>
        <w:lastRenderedPageBreak/>
        <w:pict>
          <v:group id="Group 460" o:spid="_x0000_s1497" style="position:absolute;margin-left:24pt;margin-top:24pt;width:564.15pt;height:744.15pt;z-index:-251649024;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">
            <v:rect id="Rectangle 472" o:spid="_x0000_s1509"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" fillcolor="black" stroked="f"/>
            <v:line id="Line 471" o:spid="_x0000_s1508"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" strokeweight="3pt"/>
            <v:line id="Line 470" o:spid="_x0000_s1507"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" strokeweight=".72pt"/>
            <v:rect id="Rectangle 469" o:spid="_x0000_s1506"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" fillcolor="black" stroked="f"/>
            <v:line id="Line 468" o:spid="_x0000_s1505"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" strokeweight="3pt"/>
            <v:line id="Line 467" o:spid="_x0000_s1504"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" strokeweight=".72pt"/>
            <v:line id="Line 466" o:spid="_x0000_s1503"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" strokeweight=".72pt"/>
            <v:line id="Line 465" o:spid="_x0000_s1502"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" strokeweight="3pt"/>
            <v:rect id="Rectangle 464" o:spid="_x0000_s1501"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" fillcolor="black" stroked="f"/>
            <v:line id="Line 463" o:spid="_x0000_s1500"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" strokeweight=".72pt"/>
            <v:line id="Line 462" o:spid="_x0000_s1499"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" strokeweight="3pt"/>
            <v:rect id="Rectangle 461" o:spid="_x0000_s1498"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" fillcolor="black" stroked="f"/>
            <w10:wrap anchorx="page" anchory="page"/>
          </v:group>
        </w:pict>
      </w:r>
    </w:p>
    <w:tbl>
      <w:tblPr>
        <w:tblpPr w:leftFromText="180" w:rightFromText="180" w:vertAnchor="page" w:horzAnchor="margin" w:tblpXSpec="center" w:tblpY="12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2386"/>
        <w:gridCol w:w="5350"/>
      </w:tblGrid>
      <w:tr w:rsidR="002438FA" w:rsidTr="002438FA">
        <w:trPr>
          <w:trHeight w:val="8350"/>
        </w:trPr>
        <w:tc>
          <w:tcPr>
            <w:tcW w:w="1615" w:type="dxa"/>
          </w:tcPr>
          <w:p w:rsidR="002438FA" w:rsidRDefault="002438FA" w:rsidP="002438FA">
            <w:pPr>
              <w:pStyle w:val="TableParagraph"/>
              <w:ind w:left="0"/>
              <w:rPr>
                <w:sz w:val="24"/>
              </w:rPr>
            </w:pPr>
          </w:p>
        </w:tc>
        <w:tc>
          <w:tcPr>
            <w:tcW w:w="2386" w:type="dxa"/>
          </w:tcPr>
          <w:p w:rsidR="002438FA" w:rsidRDefault="002438FA" w:rsidP="002438FA">
            <w:pPr>
              <w:pStyle w:val="TableParagraph"/>
              <w:ind w:left="0"/>
              <w:rPr>
                <w:sz w:val="24"/>
              </w:rPr>
            </w:pPr>
          </w:p>
        </w:tc>
        <w:tc>
          <w:tcPr>
            <w:tcW w:w="5350" w:type="dxa"/>
          </w:tcPr>
          <w:p w:rsidR="002438FA" w:rsidRDefault="002438FA" w:rsidP="002438FA">
            <w:pPr>
              <w:pStyle w:val="TableParagraph"/>
              <w:ind w:left="1548" w:right="134"/>
              <w:rPr>
                <w:sz w:val="24"/>
              </w:rPr>
            </w:pPr>
            <w:r>
              <w:rPr>
                <w:sz w:val="24"/>
              </w:rPr>
              <w:t>formation, yolk sac, amniotic cavity, connecting stalk gastrulation (notochord &amp; primitive streak, three germ layers and their parts/derivatives), angiogenesis, neurulation, somites and embryonic age determination based on it, chorionic villi (primary, secondary &amp; tertiary), developmental defects (sacrococcygeal teratoma, neural tube defects)</w:t>
            </w:r>
          </w:p>
          <w:p w:rsidR="002438FA" w:rsidRDefault="002438FA" w:rsidP="002438FA">
            <w:pPr>
              <w:pStyle w:val="TableParagraph"/>
              <w:numPr>
                <w:ilvl w:val="0"/>
                <w:numId w:val="69"/>
              </w:numPr>
              <w:tabs>
                <w:tab w:val="left" w:pos="828"/>
                <w:tab w:val="left" w:pos="829"/>
              </w:tabs>
              <w:ind w:right="144"/>
              <w:rPr>
                <w:sz w:val="24"/>
              </w:rPr>
            </w:pPr>
            <w:r>
              <w:rPr>
                <w:sz w:val="24"/>
              </w:rPr>
              <w:t>Placenta and its positional and implantational variations, umbilical cord and itscontent</w:t>
            </w:r>
          </w:p>
          <w:p w:rsidR="002438FA" w:rsidRDefault="002438FA" w:rsidP="002438FA">
            <w:pPr>
              <w:pStyle w:val="TableParagraph"/>
              <w:numPr>
                <w:ilvl w:val="0"/>
                <w:numId w:val="69"/>
              </w:numPr>
              <w:tabs>
                <w:tab w:val="left" w:pos="828"/>
                <w:tab w:val="left" w:pos="829"/>
              </w:tabs>
              <w:ind w:right="235"/>
              <w:rPr>
                <w:sz w:val="24"/>
              </w:rPr>
            </w:pPr>
            <w:r>
              <w:rPr>
                <w:sz w:val="24"/>
              </w:rPr>
              <w:t xml:space="preserve">Fetal features during fetal period. </w:t>
            </w:r>
            <w:r>
              <w:rPr>
                <w:spacing w:val="-3"/>
                <w:sz w:val="24"/>
              </w:rPr>
              <w:t xml:space="preserve">Determine </w:t>
            </w:r>
            <w:r>
              <w:rPr>
                <w:sz w:val="24"/>
              </w:rPr>
              <w:t>age of fetus based on thesefeatures.</w:t>
            </w:r>
          </w:p>
          <w:p w:rsidR="002438FA" w:rsidRDefault="002438FA" w:rsidP="002438FA">
            <w:pPr>
              <w:pStyle w:val="TableParagraph"/>
              <w:numPr>
                <w:ilvl w:val="0"/>
                <w:numId w:val="69"/>
              </w:numPr>
              <w:tabs>
                <w:tab w:val="left" w:pos="828"/>
                <w:tab w:val="left" w:pos="829"/>
              </w:tabs>
              <w:spacing w:line="293" w:lineRule="exact"/>
              <w:ind w:hanging="361"/>
              <w:rPr>
                <w:sz w:val="24"/>
              </w:rPr>
            </w:pPr>
            <w:r>
              <w:rPr>
                <w:sz w:val="24"/>
              </w:rPr>
              <w:t>Describe the USG report forthe:</w:t>
            </w:r>
          </w:p>
          <w:p w:rsidR="002438FA" w:rsidRDefault="002438FA" w:rsidP="002438FA">
            <w:pPr>
              <w:pStyle w:val="TableParagraph"/>
              <w:numPr>
                <w:ilvl w:val="1"/>
                <w:numId w:val="69"/>
              </w:numPr>
              <w:tabs>
                <w:tab w:val="left" w:pos="1549"/>
              </w:tabs>
              <w:ind w:right="431"/>
              <w:rPr>
                <w:sz w:val="24"/>
              </w:rPr>
            </w:pPr>
            <w:r>
              <w:rPr>
                <w:sz w:val="24"/>
              </w:rPr>
              <w:t>Fetal features, fetal age estimation, placental attachment with its variations and fetal membranes. multiplepregnancies</w:t>
            </w:r>
          </w:p>
          <w:p w:rsidR="002438FA" w:rsidRDefault="002438FA" w:rsidP="002438FA">
            <w:pPr>
              <w:pStyle w:val="TableParagraph"/>
              <w:numPr>
                <w:ilvl w:val="0"/>
                <w:numId w:val="69"/>
              </w:numPr>
              <w:tabs>
                <w:tab w:val="left" w:pos="828"/>
                <w:tab w:val="left" w:pos="829"/>
              </w:tabs>
              <w:ind w:right="155"/>
              <w:rPr>
                <w:sz w:val="24"/>
              </w:rPr>
            </w:pPr>
            <w:r>
              <w:rPr>
                <w:sz w:val="24"/>
              </w:rPr>
              <w:t>Gastrulation (notochord &amp; primitive streak, three germ layers and theirparts/derivatives), angiogenesis, neurulation, somites and embryonic age determination based on it, chorionic villi (primary, secondary &amp; tertiary), developmental defects (sacrococcygeal teratoma, neural tube defects) fetal features during fetalperiod.</w:t>
            </w:r>
          </w:p>
          <w:p w:rsidR="002438FA" w:rsidRDefault="002438FA" w:rsidP="002438FA">
            <w:pPr>
              <w:pStyle w:val="TableParagraph"/>
              <w:spacing w:line="276" w:lineRule="exact"/>
              <w:ind w:right="840"/>
              <w:rPr>
                <w:sz w:val="24"/>
              </w:rPr>
            </w:pPr>
            <w:r>
              <w:rPr>
                <w:sz w:val="24"/>
              </w:rPr>
              <w:t>Determine age of fetus based on these features.</w:t>
            </w:r>
          </w:p>
        </w:tc>
      </w:tr>
      <w:tr w:rsidR="002438FA" w:rsidTr="002438FA">
        <w:trPr>
          <w:trHeight w:val="1429"/>
        </w:trPr>
        <w:tc>
          <w:tcPr>
            <w:tcW w:w="1615" w:type="dxa"/>
            <w:vMerge w:val="restart"/>
          </w:tcPr>
          <w:p w:rsidR="002438FA" w:rsidRDefault="002438FA" w:rsidP="002438FA">
            <w:pPr>
              <w:pStyle w:val="TableParagraph"/>
              <w:spacing w:line="275" w:lineRule="exact"/>
              <w:ind w:left="254"/>
              <w:rPr>
                <w:b/>
                <w:sz w:val="24"/>
              </w:rPr>
            </w:pPr>
            <w:r>
              <w:rPr>
                <w:b/>
                <w:sz w:val="24"/>
              </w:rPr>
              <w:t>Physiology</w:t>
            </w:r>
          </w:p>
        </w:tc>
        <w:tc>
          <w:tcPr>
            <w:tcW w:w="2386" w:type="dxa"/>
          </w:tcPr>
          <w:p w:rsidR="002438FA" w:rsidRDefault="002438FA" w:rsidP="002438FA">
            <w:pPr>
              <w:pStyle w:val="TableParagraph"/>
              <w:ind w:left="0"/>
              <w:rPr>
                <w:b/>
                <w:sz w:val="26"/>
              </w:rPr>
            </w:pPr>
          </w:p>
          <w:p w:rsidR="002438FA" w:rsidRDefault="002438FA" w:rsidP="002438FA">
            <w:pPr>
              <w:pStyle w:val="TableParagraph"/>
              <w:spacing w:before="5"/>
              <w:ind w:left="0"/>
              <w:rPr>
                <w:b/>
                <w:sz w:val="21"/>
              </w:rPr>
            </w:pPr>
          </w:p>
          <w:p w:rsidR="002438FA" w:rsidRDefault="002438FA" w:rsidP="002438FA">
            <w:pPr>
              <w:pStyle w:val="TableParagraph"/>
              <w:ind w:left="247" w:right="239"/>
              <w:jc w:val="center"/>
              <w:rPr>
                <w:sz w:val="24"/>
              </w:rPr>
            </w:pPr>
            <w:r>
              <w:rPr>
                <w:sz w:val="24"/>
              </w:rPr>
              <w:t>Consent</w:t>
            </w:r>
          </w:p>
        </w:tc>
        <w:tc>
          <w:tcPr>
            <w:tcW w:w="5350" w:type="dxa"/>
          </w:tcPr>
          <w:p w:rsidR="002438FA" w:rsidRDefault="002438FA" w:rsidP="002438FA">
            <w:pPr>
              <w:pStyle w:val="TableParagraph"/>
              <w:numPr>
                <w:ilvl w:val="0"/>
                <w:numId w:val="68"/>
              </w:numPr>
              <w:tabs>
                <w:tab w:val="left" w:pos="828"/>
                <w:tab w:val="left" w:pos="829"/>
              </w:tabs>
              <w:ind w:right="327"/>
              <w:rPr>
                <w:sz w:val="24"/>
              </w:rPr>
            </w:pPr>
            <w:r>
              <w:rPr>
                <w:sz w:val="24"/>
              </w:rPr>
              <w:t xml:space="preserve">Explain laboratory/clinical procedure to </w:t>
            </w:r>
            <w:r>
              <w:rPr>
                <w:spacing w:val="-4"/>
                <w:sz w:val="24"/>
              </w:rPr>
              <w:t xml:space="preserve">the </w:t>
            </w:r>
            <w:r>
              <w:rPr>
                <w:sz w:val="24"/>
              </w:rPr>
              <w:t>subject.</w:t>
            </w:r>
          </w:p>
          <w:p w:rsidR="002438FA" w:rsidRDefault="002438FA" w:rsidP="002438FA">
            <w:pPr>
              <w:pStyle w:val="TableParagraph"/>
              <w:numPr>
                <w:ilvl w:val="0"/>
                <w:numId w:val="68"/>
              </w:numPr>
              <w:tabs>
                <w:tab w:val="left" w:pos="828"/>
                <w:tab w:val="left" w:pos="829"/>
              </w:tabs>
              <w:ind w:right="467"/>
              <w:rPr>
                <w:sz w:val="24"/>
              </w:rPr>
            </w:pPr>
            <w:r>
              <w:rPr>
                <w:sz w:val="24"/>
              </w:rPr>
              <w:t xml:space="preserve">Obtain verbal consent from subject </w:t>
            </w:r>
            <w:r>
              <w:rPr>
                <w:spacing w:val="-4"/>
                <w:sz w:val="24"/>
              </w:rPr>
              <w:t xml:space="preserve">before </w:t>
            </w:r>
            <w:r>
              <w:rPr>
                <w:sz w:val="24"/>
              </w:rPr>
              <w:t>starting aprocedure.</w:t>
            </w:r>
          </w:p>
          <w:p w:rsidR="002438FA" w:rsidRDefault="002438FA" w:rsidP="002438FA">
            <w:pPr>
              <w:pStyle w:val="TableParagraph"/>
              <w:numPr>
                <w:ilvl w:val="0"/>
                <w:numId w:val="68"/>
              </w:numPr>
              <w:tabs>
                <w:tab w:val="left" w:pos="828"/>
                <w:tab w:val="left" w:pos="829"/>
              </w:tabs>
              <w:spacing w:line="277" w:lineRule="exact"/>
              <w:ind w:hanging="361"/>
              <w:rPr>
                <w:sz w:val="24"/>
              </w:rPr>
            </w:pPr>
            <w:r>
              <w:rPr>
                <w:sz w:val="24"/>
              </w:rPr>
              <w:t>Reassure the subject after theprocedure</w:t>
            </w:r>
          </w:p>
        </w:tc>
      </w:tr>
      <w:tr w:rsidR="002438FA" w:rsidTr="002438FA">
        <w:trPr>
          <w:trHeight w:val="571"/>
        </w:trPr>
        <w:tc>
          <w:tcPr>
            <w:tcW w:w="1615" w:type="dxa"/>
            <w:vMerge/>
            <w:tcBorders>
              <w:top w:val="nil"/>
            </w:tcBorders>
          </w:tcPr>
          <w:p w:rsidR="002438FA" w:rsidRDefault="002438FA" w:rsidP="002438FA">
            <w:pPr>
              <w:rPr>
                <w:sz w:val="2"/>
                <w:szCs w:val="2"/>
              </w:rPr>
            </w:pPr>
          </w:p>
        </w:tc>
        <w:tc>
          <w:tcPr>
            <w:tcW w:w="2386" w:type="dxa"/>
          </w:tcPr>
          <w:p w:rsidR="002438FA" w:rsidRDefault="002438FA" w:rsidP="002438FA">
            <w:pPr>
              <w:pStyle w:val="TableParagraph"/>
              <w:spacing w:line="270" w:lineRule="exact"/>
              <w:ind w:left="247" w:right="240"/>
              <w:jc w:val="center"/>
              <w:rPr>
                <w:sz w:val="24"/>
              </w:rPr>
            </w:pPr>
            <w:r>
              <w:rPr>
                <w:sz w:val="24"/>
              </w:rPr>
              <w:t>RBCs</w:t>
            </w:r>
          </w:p>
        </w:tc>
        <w:tc>
          <w:tcPr>
            <w:tcW w:w="5350" w:type="dxa"/>
          </w:tcPr>
          <w:p w:rsidR="002438FA" w:rsidRDefault="002438FA" w:rsidP="002438FA">
            <w:pPr>
              <w:pStyle w:val="TableParagraph"/>
              <w:numPr>
                <w:ilvl w:val="0"/>
                <w:numId w:val="67"/>
              </w:numPr>
              <w:tabs>
                <w:tab w:val="left" w:pos="828"/>
                <w:tab w:val="left" w:pos="829"/>
              </w:tabs>
              <w:spacing w:before="12" w:line="278" w:lineRule="exact"/>
              <w:ind w:right="359"/>
              <w:rPr>
                <w:sz w:val="24"/>
              </w:rPr>
            </w:pPr>
            <w:r>
              <w:rPr>
                <w:sz w:val="24"/>
              </w:rPr>
              <w:t>Determine Erythrocyte SedimentationRate and packed cellvolume</w:t>
            </w:r>
          </w:p>
        </w:tc>
      </w:tr>
      <w:tr w:rsidR="002438FA" w:rsidTr="002438FA">
        <w:trPr>
          <w:trHeight w:val="292"/>
        </w:trPr>
        <w:tc>
          <w:tcPr>
            <w:tcW w:w="1615" w:type="dxa"/>
            <w:vMerge/>
            <w:tcBorders>
              <w:top w:val="nil"/>
            </w:tcBorders>
          </w:tcPr>
          <w:p w:rsidR="002438FA" w:rsidRDefault="002438FA" w:rsidP="002438FA">
            <w:pPr>
              <w:rPr>
                <w:sz w:val="2"/>
                <w:szCs w:val="2"/>
              </w:rPr>
            </w:pPr>
          </w:p>
        </w:tc>
        <w:tc>
          <w:tcPr>
            <w:tcW w:w="2386" w:type="dxa"/>
          </w:tcPr>
          <w:p w:rsidR="002438FA" w:rsidRDefault="002438FA" w:rsidP="002438FA">
            <w:pPr>
              <w:pStyle w:val="TableParagraph"/>
              <w:spacing w:line="270" w:lineRule="exact"/>
              <w:ind w:left="245" w:right="241"/>
              <w:jc w:val="center"/>
              <w:rPr>
                <w:sz w:val="24"/>
              </w:rPr>
            </w:pPr>
            <w:r>
              <w:rPr>
                <w:sz w:val="24"/>
              </w:rPr>
              <w:t>Blood Group</w:t>
            </w:r>
          </w:p>
        </w:tc>
        <w:tc>
          <w:tcPr>
            <w:tcW w:w="5350" w:type="dxa"/>
          </w:tcPr>
          <w:p w:rsidR="002438FA" w:rsidRDefault="002438FA" w:rsidP="002438FA">
            <w:pPr>
              <w:pStyle w:val="TableParagraph"/>
              <w:numPr>
                <w:ilvl w:val="0"/>
                <w:numId w:val="66"/>
              </w:numPr>
              <w:tabs>
                <w:tab w:val="left" w:pos="828"/>
                <w:tab w:val="left" w:pos="829"/>
              </w:tabs>
              <w:spacing w:line="272" w:lineRule="exact"/>
              <w:ind w:hanging="361"/>
              <w:rPr>
                <w:sz w:val="24"/>
              </w:rPr>
            </w:pPr>
            <w:r>
              <w:rPr>
                <w:sz w:val="24"/>
              </w:rPr>
              <w:t>Determination of blood group</w:t>
            </w:r>
          </w:p>
        </w:tc>
      </w:tr>
      <w:tr w:rsidR="002438FA" w:rsidTr="002438FA">
        <w:trPr>
          <w:trHeight w:val="1708"/>
        </w:trPr>
        <w:tc>
          <w:tcPr>
            <w:tcW w:w="1615" w:type="dxa"/>
            <w:vMerge/>
            <w:tcBorders>
              <w:top w:val="nil"/>
            </w:tcBorders>
          </w:tcPr>
          <w:p w:rsidR="002438FA" w:rsidRDefault="002438FA" w:rsidP="002438FA">
            <w:pPr>
              <w:rPr>
                <w:sz w:val="2"/>
                <w:szCs w:val="2"/>
              </w:rPr>
            </w:pPr>
          </w:p>
        </w:tc>
        <w:tc>
          <w:tcPr>
            <w:tcW w:w="2386" w:type="dxa"/>
          </w:tcPr>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spacing w:before="224"/>
              <w:ind w:left="247" w:right="240"/>
              <w:jc w:val="center"/>
              <w:rPr>
                <w:sz w:val="24"/>
              </w:rPr>
            </w:pPr>
            <w:r>
              <w:rPr>
                <w:sz w:val="24"/>
              </w:rPr>
              <w:t>WBCs</w:t>
            </w:r>
          </w:p>
        </w:tc>
        <w:tc>
          <w:tcPr>
            <w:tcW w:w="5350" w:type="dxa"/>
          </w:tcPr>
          <w:p w:rsidR="002438FA" w:rsidRDefault="002438FA" w:rsidP="002438FA">
            <w:pPr>
              <w:pStyle w:val="TableParagraph"/>
              <w:numPr>
                <w:ilvl w:val="0"/>
                <w:numId w:val="65"/>
              </w:numPr>
              <w:tabs>
                <w:tab w:val="left" w:pos="829"/>
              </w:tabs>
              <w:spacing w:line="287" w:lineRule="exact"/>
              <w:ind w:hanging="361"/>
              <w:jc w:val="both"/>
              <w:rPr>
                <w:sz w:val="24"/>
              </w:rPr>
            </w:pPr>
            <w:r>
              <w:rPr>
                <w:sz w:val="24"/>
              </w:rPr>
              <w:t>Interpret Total LeucocyteCount,</w:t>
            </w:r>
          </w:p>
          <w:p w:rsidR="002438FA" w:rsidRDefault="002438FA" w:rsidP="002438FA">
            <w:pPr>
              <w:pStyle w:val="TableParagraph"/>
              <w:numPr>
                <w:ilvl w:val="0"/>
                <w:numId w:val="65"/>
              </w:numPr>
              <w:tabs>
                <w:tab w:val="left" w:pos="829"/>
              </w:tabs>
              <w:ind w:right="619"/>
              <w:jc w:val="both"/>
              <w:rPr>
                <w:sz w:val="24"/>
              </w:rPr>
            </w:pPr>
            <w:r>
              <w:rPr>
                <w:sz w:val="24"/>
              </w:rPr>
              <w:t xml:space="preserve">Differential Leucocyte Count (normal </w:t>
            </w:r>
            <w:r>
              <w:rPr>
                <w:spacing w:val="-11"/>
                <w:sz w:val="24"/>
              </w:rPr>
              <w:t>&amp;</w:t>
            </w:r>
            <w:r>
              <w:rPr>
                <w:sz w:val="24"/>
              </w:rPr>
              <w:t>abnormal) in a CBC report generated by Automated CellCounter</w:t>
            </w:r>
          </w:p>
          <w:p w:rsidR="002438FA" w:rsidRDefault="002438FA" w:rsidP="002438FA">
            <w:pPr>
              <w:pStyle w:val="TableParagraph"/>
              <w:numPr>
                <w:ilvl w:val="0"/>
                <w:numId w:val="65"/>
              </w:numPr>
              <w:tabs>
                <w:tab w:val="left" w:pos="829"/>
              </w:tabs>
              <w:spacing w:before="17" w:line="278" w:lineRule="exact"/>
              <w:ind w:right="148"/>
              <w:jc w:val="both"/>
              <w:rPr>
                <w:sz w:val="24"/>
              </w:rPr>
            </w:pPr>
            <w:r>
              <w:rPr>
                <w:sz w:val="24"/>
              </w:rPr>
              <w:t xml:space="preserve">Identify various types of WBCs in a </w:t>
            </w:r>
            <w:r>
              <w:rPr>
                <w:spacing w:val="-3"/>
                <w:sz w:val="24"/>
              </w:rPr>
              <w:t xml:space="preserve">prepared </w:t>
            </w:r>
            <w:r>
              <w:rPr>
                <w:sz w:val="24"/>
              </w:rPr>
              <w:t>DLC (Differential LeukocyteCount)</w:t>
            </w:r>
          </w:p>
        </w:tc>
      </w:tr>
      <w:tr w:rsidR="002438FA" w:rsidTr="002438FA">
        <w:trPr>
          <w:trHeight w:val="292"/>
        </w:trPr>
        <w:tc>
          <w:tcPr>
            <w:tcW w:w="1615" w:type="dxa"/>
          </w:tcPr>
          <w:p w:rsidR="002438FA" w:rsidRDefault="002438FA" w:rsidP="002438FA">
            <w:pPr>
              <w:pStyle w:val="TableParagraph"/>
              <w:spacing w:line="272" w:lineRule="exact"/>
              <w:ind w:left="127"/>
              <w:rPr>
                <w:b/>
                <w:sz w:val="24"/>
              </w:rPr>
            </w:pPr>
            <w:r>
              <w:rPr>
                <w:b/>
                <w:sz w:val="24"/>
              </w:rPr>
              <w:t>Biochemistry</w:t>
            </w:r>
          </w:p>
        </w:tc>
        <w:tc>
          <w:tcPr>
            <w:tcW w:w="2386" w:type="dxa"/>
          </w:tcPr>
          <w:p w:rsidR="002438FA" w:rsidRDefault="002438FA" w:rsidP="002438FA">
            <w:pPr>
              <w:pStyle w:val="TableParagraph"/>
              <w:spacing w:line="270" w:lineRule="exact"/>
              <w:ind w:left="247" w:right="241"/>
              <w:jc w:val="center"/>
              <w:rPr>
                <w:sz w:val="24"/>
              </w:rPr>
            </w:pPr>
            <w:r>
              <w:rPr>
                <w:sz w:val="24"/>
              </w:rPr>
              <w:t>Lab hazards</w:t>
            </w:r>
          </w:p>
        </w:tc>
        <w:tc>
          <w:tcPr>
            <w:tcW w:w="5350" w:type="dxa"/>
          </w:tcPr>
          <w:p w:rsidR="002438FA" w:rsidRDefault="002438FA" w:rsidP="002438FA">
            <w:pPr>
              <w:pStyle w:val="TableParagraph"/>
              <w:numPr>
                <w:ilvl w:val="0"/>
                <w:numId w:val="64"/>
              </w:numPr>
              <w:tabs>
                <w:tab w:val="left" w:pos="828"/>
                <w:tab w:val="left" w:pos="829"/>
              </w:tabs>
              <w:spacing w:line="272" w:lineRule="exact"/>
              <w:ind w:hanging="361"/>
              <w:rPr>
                <w:sz w:val="24"/>
              </w:rPr>
            </w:pPr>
            <w:r>
              <w:rPr>
                <w:sz w:val="24"/>
              </w:rPr>
              <w:t>Demonstrate the step taken to preventor</w:t>
            </w:r>
          </w:p>
        </w:tc>
      </w:tr>
    </w:tbl>
    <w:p w:rsidR="00AF72AE" w:rsidRDefault="00AF72AE">
      <w:pPr>
        <w:pStyle w:val="BodyText"/>
        <w:rPr>
          <w:b/>
          <w:sz w:val="20"/>
        </w:rPr>
      </w:pPr>
    </w:p>
    <w:p w:rsidR="00AF72AE" w:rsidRDefault="00AF72AE">
      <w:pPr>
        <w:pStyle w:val="BodyText"/>
        <w:spacing w:before="1"/>
        <w:rPr>
          <w:b/>
          <w:sz w:val="26"/>
        </w:rPr>
      </w:pPr>
    </w:p>
    <w:p w:rsidR="00AF72AE" w:rsidRDefault="00AF72AE">
      <w:pPr>
        <w:spacing w:line="272" w:lineRule="exact"/>
        <w:rPr>
          <w:sz w:val="24"/>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447" o:spid="_x0000_s1484" style="position:absolute;margin-left:24pt;margin-top:24pt;width:564.15pt;height:744.15pt;z-index:-251648000;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">
            <v:rect id="Rectangle 459" o:spid="_x0000_s1496"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" fillcolor="black" stroked="f"/>
            <v:line id="Line 458" o:spid="_x0000_s1495"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" strokeweight="3pt"/>
            <v:line id="Line 457" o:spid="_x0000_s1494"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" strokeweight=".72pt"/>
            <v:rect id="Rectangle 456" o:spid="_x0000_s1493"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" fillcolor="black" stroked="f"/>
            <v:line id="Line 455" o:spid="_x0000_s1492"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" strokeweight="3pt"/>
            <v:line id="Line 454" o:spid="_x0000_s1491"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" strokeweight=".72pt"/>
            <v:line id="Line 453" o:spid="_x0000_s1490"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" strokeweight=".72pt"/>
            <v:line id="Line 452" o:spid="_x0000_s1489"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" strokeweight="3pt"/>
            <v:rect id="Rectangle 451" o:spid="_x0000_s1488"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" fillcolor="black" stroked="f"/>
            <v:line id="Line 450" o:spid="_x0000_s1487"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" strokeweight=".72pt"/>
            <v:line id="Line 449" o:spid="_x0000_s1486"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" strokeweight="3pt"/>
            <v:rect id="Rectangle 448" o:spid="_x0000_s1485"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" fillcolor="black" stroked="f"/>
            <w10:wrap anchorx="page" anchory="page"/>
          </v:group>
        </w:pict>
      </w:r>
    </w:p>
    <w:p w:rsidR="00AF72AE" w:rsidRDefault="00AF72AE">
      <w:pPr>
        <w:pStyle w:val="BodyText"/>
        <w:rPr>
          <w:b/>
          <w:sz w:val="20"/>
        </w:rPr>
      </w:pPr>
    </w:p>
    <w:p w:rsidR="00AF72AE" w:rsidRDefault="00AF72AE">
      <w:pPr>
        <w:pStyle w:val="BodyText"/>
        <w:spacing w:before="1"/>
        <w:rPr>
          <w:b/>
          <w:sz w:val="2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2386"/>
        <w:gridCol w:w="5350"/>
      </w:tblGrid>
      <w:tr w:rsidR="00AF72AE">
        <w:trPr>
          <w:trHeight w:val="275"/>
        </w:trPr>
        <w:tc>
          <w:tcPr>
            <w:tcW w:w="1615" w:type="dxa"/>
            <w:vMerge w:val="restart"/>
          </w:tcPr>
          <w:p w:rsidR="00AF72AE" w:rsidRDefault="00AF72AE">
            <w:pPr>
              <w:pStyle w:val="TableParagraph"/>
              <w:ind w:left="0"/>
              <w:rPr>
                <w:sz w:val="24"/>
              </w:rPr>
            </w:pPr>
          </w:p>
        </w:tc>
        <w:tc>
          <w:tcPr>
            <w:tcW w:w="2386" w:type="dxa"/>
          </w:tcPr>
          <w:p w:rsidR="00AF72AE" w:rsidRDefault="00AF72AE">
            <w:pPr>
              <w:pStyle w:val="TableParagraph"/>
              <w:ind w:left="0"/>
              <w:rPr>
                <w:sz w:val="20"/>
              </w:rPr>
            </w:pPr>
          </w:p>
        </w:tc>
        <w:tc>
          <w:tcPr>
            <w:tcW w:w="5350" w:type="dxa"/>
          </w:tcPr>
          <w:p w:rsidR="00AF72AE" w:rsidRDefault="00F06307">
            <w:pPr>
              <w:pStyle w:val="TableParagraph"/>
              <w:spacing w:line="256" w:lineRule="exact"/>
              <w:rPr>
                <w:sz w:val="24"/>
              </w:rPr>
            </w:pPr>
            <w:r>
              <w:rPr>
                <w:sz w:val="24"/>
              </w:rPr>
              <w:t>rectify the Laboratory Hazards</w:t>
            </w:r>
          </w:p>
        </w:tc>
      </w:tr>
      <w:tr w:rsidR="00AF72AE">
        <w:trPr>
          <w:trHeight w:val="568"/>
        </w:trPr>
        <w:tc>
          <w:tcPr>
            <w:tcW w:w="1615" w:type="dxa"/>
            <w:vMerge/>
            <w:tcBorders>
              <w:top w:val="nil"/>
            </w:tcBorders>
          </w:tcPr>
          <w:p w:rsidR="00AF72AE" w:rsidRDefault="00AF72AE">
            <w:pPr>
              <w:rPr>
                <w:sz w:val="2"/>
                <w:szCs w:val="2"/>
              </w:rPr>
            </w:pPr>
          </w:p>
        </w:tc>
        <w:tc>
          <w:tcPr>
            <w:tcW w:w="2386" w:type="dxa"/>
          </w:tcPr>
          <w:p w:rsidR="00AF72AE" w:rsidRDefault="00F06307">
            <w:pPr>
              <w:pStyle w:val="TableParagraph"/>
              <w:spacing w:line="270" w:lineRule="exact"/>
              <w:ind w:left="247" w:right="241"/>
              <w:jc w:val="center"/>
              <w:rPr>
                <w:sz w:val="24"/>
              </w:rPr>
            </w:pPr>
            <w:r>
              <w:rPr>
                <w:sz w:val="24"/>
              </w:rPr>
              <w:t>Cell</w:t>
            </w:r>
          </w:p>
        </w:tc>
        <w:tc>
          <w:tcPr>
            <w:tcW w:w="5350" w:type="dxa"/>
          </w:tcPr>
          <w:p w:rsidR="00AF72AE" w:rsidRDefault="00F06307">
            <w:pPr>
              <w:pStyle w:val="TableParagraph"/>
              <w:numPr>
                <w:ilvl w:val="0"/>
                <w:numId w:val="63"/>
              </w:numPr>
              <w:tabs>
                <w:tab w:val="left" w:pos="828"/>
                <w:tab w:val="left" w:pos="829"/>
              </w:tabs>
              <w:spacing w:before="14" w:line="276" w:lineRule="exact"/>
              <w:ind w:right="1134"/>
              <w:rPr>
                <w:sz w:val="24"/>
              </w:rPr>
            </w:pPr>
            <w:r>
              <w:rPr>
                <w:sz w:val="24"/>
              </w:rPr>
              <w:t xml:space="preserve">Identify the structure of cells </w:t>
            </w:r>
            <w:r>
              <w:rPr>
                <w:spacing w:val="-4"/>
                <w:sz w:val="24"/>
              </w:rPr>
              <w:t xml:space="preserve">under </w:t>
            </w:r>
            <w:r>
              <w:rPr>
                <w:sz w:val="24"/>
              </w:rPr>
              <w:t>microscope</w:t>
            </w:r>
          </w:p>
        </w:tc>
      </w:tr>
      <w:tr w:rsidR="00AF72AE">
        <w:trPr>
          <w:trHeight w:val="570"/>
        </w:trPr>
        <w:tc>
          <w:tcPr>
            <w:tcW w:w="1615" w:type="dxa"/>
            <w:vMerge/>
            <w:tcBorders>
              <w:top w:val="nil"/>
            </w:tcBorders>
          </w:tcPr>
          <w:p w:rsidR="00AF72AE" w:rsidRDefault="00AF72AE">
            <w:pPr>
              <w:rPr>
                <w:sz w:val="2"/>
                <w:szCs w:val="2"/>
              </w:rPr>
            </w:pPr>
          </w:p>
        </w:tc>
        <w:tc>
          <w:tcPr>
            <w:tcW w:w="2386" w:type="dxa"/>
          </w:tcPr>
          <w:p w:rsidR="00AF72AE" w:rsidRDefault="00F06307">
            <w:pPr>
              <w:pStyle w:val="TableParagraph"/>
              <w:spacing w:line="273" w:lineRule="exact"/>
              <w:ind w:left="244" w:right="241"/>
              <w:jc w:val="center"/>
              <w:rPr>
                <w:sz w:val="24"/>
              </w:rPr>
            </w:pPr>
            <w:r>
              <w:rPr>
                <w:sz w:val="24"/>
              </w:rPr>
              <w:t>Cell organelles</w:t>
            </w:r>
          </w:p>
        </w:tc>
        <w:tc>
          <w:tcPr>
            <w:tcW w:w="5350" w:type="dxa"/>
          </w:tcPr>
          <w:p w:rsidR="00AF72AE" w:rsidRDefault="00F06307">
            <w:pPr>
              <w:pStyle w:val="TableParagraph"/>
              <w:numPr>
                <w:ilvl w:val="0"/>
                <w:numId w:val="62"/>
              </w:numPr>
              <w:tabs>
                <w:tab w:val="left" w:pos="828"/>
                <w:tab w:val="left" w:pos="829"/>
              </w:tabs>
              <w:spacing w:before="16" w:line="276" w:lineRule="exact"/>
              <w:ind w:right="806"/>
              <w:rPr>
                <w:sz w:val="24"/>
              </w:rPr>
            </w:pPr>
            <w:r>
              <w:rPr>
                <w:sz w:val="24"/>
              </w:rPr>
              <w:t xml:space="preserve">Identify the method of isolation of </w:t>
            </w:r>
            <w:r>
              <w:rPr>
                <w:spacing w:val="-5"/>
                <w:sz w:val="24"/>
              </w:rPr>
              <w:t xml:space="preserve">cell </w:t>
            </w:r>
            <w:r>
              <w:rPr>
                <w:sz w:val="24"/>
              </w:rPr>
              <w:t>organelles</w:t>
            </w:r>
          </w:p>
        </w:tc>
      </w:tr>
      <w:tr w:rsidR="00AF72AE">
        <w:trPr>
          <w:trHeight w:val="568"/>
        </w:trPr>
        <w:tc>
          <w:tcPr>
            <w:tcW w:w="1615" w:type="dxa"/>
            <w:vMerge/>
            <w:tcBorders>
              <w:top w:val="nil"/>
            </w:tcBorders>
          </w:tcPr>
          <w:p w:rsidR="00AF72AE" w:rsidRDefault="00AF72AE">
            <w:pPr>
              <w:rPr>
                <w:sz w:val="2"/>
                <w:szCs w:val="2"/>
              </w:rPr>
            </w:pPr>
          </w:p>
        </w:tc>
        <w:tc>
          <w:tcPr>
            <w:tcW w:w="2386" w:type="dxa"/>
          </w:tcPr>
          <w:p w:rsidR="00AF72AE" w:rsidRDefault="00F06307">
            <w:pPr>
              <w:pStyle w:val="TableParagraph"/>
              <w:spacing w:line="270" w:lineRule="exact"/>
              <w:ind w:left="247" w:right="241"/>
              <w:jc w:val="center"/>
              <w:rPr>
                <w:sz w:val="24"/>
              </w:rPr>
            </w:pPr>
            <w:r>
              <w:rPr>
                <w:sz w:val="24"/>
              </w:rPr>
              <w:t>Equipment</w:t>
            </w:r>
          </w:p>
        </w:tc>
        <w:tc>
          <w:tcPr>
            <w:tcW w:w="5350" w:type="dxa"/>
          </w:tcPr>
          <w:p w:rsidR="00AF72AE" w:rsidRDefault="00F06307">
            <w:pPr>
              <w:pStyle w:val="TableParagraph"/>
              <w:numPr>
                <w:ilvl w:val="0"/>
                <w:numId w:val="61"/>
              </w:numPr>
              <w:tabs>
                <w:tab w:val="left" w:pos="828"/>
                <w:tab w:val="left" w:pos="829"/>
              </w:tabs>
              <w:spacing w:before="14" w:line="276" w:lineRule="exact"/>
              <w:ind w:right="236"/>
              <w:rPr>
                <w:sz w:val="24"/>
              </w:rPr>
            </w:pPr>
            <w:r>
              <w:rPr>
                <w:sz w:val="24"/>
              </w:rPr>
              <w:t>Identify the different parts of equipment i.e., centrifuge, Micro lab,Electrophoresis</w:t>
            </w:r>
          </w:p>
        </w:tc>
      </w:tr>
      <w:tr w:rsidR="00AF72AE">
        <w:trPr>
          <w:trHeight w:val="1139"/>
        </w:trPr>
        <w:tc>
          <w:tcPr>
            <w:tcW w:w="1615" w:type="dxa"/>
            <w:vMerge/>
            <w:tcBorders>
              <w:top w:val="nil"/>
            </w:tcBorders>
          </w:tcPr>
          <w:p w:rsidR="00AF72AE" w:rsidRDefault="00AF72AE">
            <w:pPr>
              <w:rPr>
                <w:sz w:val="2"/>
                <w:szCs w:val="2"/>
              </w:rPr>
            </w:pPr>
          </w:p>
        </w:tc>
        <w:tc>
          <w:tcPr>
            <w:tcW w:w="2386" w:type="dxa"/>
          </w:tcPr>
          <w:p w:rsidR="00AF72AE" w:rsidRDefault="00F06307">
            <w:pPr>
              <w:pStyle w:val="TableParagraph"/>
              <w:ind w:left="739" w:right="350" w:hanging="360"/>
              <w:rPr>
                <w:sz w:val="24"/>
              </w:rPr>
            </w:pPr>
            <w:r>
              <w:rPr>
                <w:sz w:val="24"/>
              </w:rPr>
              <w:t>Chromatography Solutions</w:t>
            </w:r>
          </w:p>
        </w:tc>
        <w:tc>
          <w:tcPr>
            <w:tcW w:w="5350" w:type="dxa"/>
          </w:tcPr>
          <w:p w:rsidR="00AF72AE" w:rsidRDefault="00F06307">
            <w:pPr>
              <w:pStyle w:val="TableParagraph"/>
              <w:numPr>
                <w:ilvl w:val="0"/>
                <w:numId w:val="60"/>
              </w:numPr>
              <w:tabs>
                <w:tab w:val="left" w:pos="828"/>
                <w:tab w:val="left" w:pos="829"/>
              </w:tabs>
              <w:ind w:right="1213"/>
              <w:rPr>
                <w:sz w:val="24"/>
              </w:rPr>
            </w:pPr>
            <w:r>
              <w:rPr>
                <w:sz w:val="24"/>
              </w:rPr>
              <w:t xml:space="preserve">Detection of amino acids by </w:t>
            </w:r>
            <w:r>
              <w:rPr>
                <w:spacing w:val="-3"/>
                <w:sz w:val="24"/>
              </w:rPr>
              <w:t xml:space="preserve">paper </w:t>
            </w:r>
            <w:r>
              <w:rPr>
                <w:sz w:val="24"/>
              </w:rPr>
              <w:t>chromatography</w:t>
            </w:r>
          </w:p>
          <w:p w:rsidR="00AF72AE" w:rsidRDefault="00F06307">
            <w:pPr>
              <w:pStyle w:val="TableParagraph"/>
              <w:numPr>
                <w:ilvl w:val="0"/>
                <w:numId w:val="60"/>
              </w:numPr>
              <w:tabs>
                <w:tab w:val="left" w:pos="828"/>
                <w:tab w:val="left" w:pos="829"/>
              </w:tabs>
              <w:spacing w:before="11" w:line="278" w:lineRule="exact"/>
              <w:ind w:right="525"/>
              <w:rPr>
                <w:sz w:val="24"/>
              </w:rPr>
            </w:pPr>
            <w:r>
              <w:rPr>
                <w:sz w:val="24"/>
              </w:rPr>
              <w:t xml:space="preserve">Prepare different types of solution </w:t>
            </w:r>
            <w:r>
              <w:rPr>
                <w:spacing w:val="-3"/>
                <w:sz w:val="24"/>
              </w:rPr>
              <w:t xml:space="preserve">Molar, </w:t>
            </w:r>
            <w:r>
              <w:rPr>
                <w:sz w:val="24"/>
              </w:rPr>
              <w:t>Molal, Normal and%</w:t>
            </w:r>
          </w:p>
        </w:tc>
      </w:tr>
    </w:tbl>
    <w:p w:rsidR="00AF72AE" w:rsidRDefault="00AF72AE">
      <w:pPr>
        <w:spacing w:line="278" w:lineRule="exact"/>
        <w:rPr>
          <w:sz w:val="24"/>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434" o:spid="_x0000_s1471" style="position:absolute;margin-left:24pt;margin-top:24pt;width:564.15pt;height:744.15pt;z-index:-251646976;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">
            <v:rect id="Rectangle 446" o:spid="_x0000_s1483"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" fillcolor="black" stroked="f"/>
            <v:line id="Line 445" o:spid="_x0000_s1482"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" strokeweight="3pt"/>
            <v:line id="Line 444" o:spid="_x0000_s1481"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" strokeweight=".72pt"/>
            <v:rect id="Rectangle 443" o:spid="_x0000_s1480"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" fillcolor="black" stroked="f"/>
            <v:line id="Line 442" o:spid="_x0000_s1479"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" strokeweight="3pt"/>
            <v:line id="Line 441" o:spid="_x0000_s1478"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" strokeweight=".72pt"/>
            <v:line id="Line 440" o:spid="_x0000_s1477"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" strokeweight=".72pt"/>
            <v:line id="Line 439" o:spid="_x0000_s1476"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" strokeweight="3pt"/>
            <v:rect id="Rectangle 438" o:spid="_x0000_s1475"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" fillcolor="black" stroked="f"/>
            <v:line id="Line 437" o:spid="_x0000_s1474"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" strokeweight=".72pt"/>
            <v:line id="Line 436" o:spid="_x0000_s1473"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" strokeweight="3pt"/>
            <v:rect id="Rectangle 435" o:spid="_x0000_s1472"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" fillcolor="black" stroked="f"/>
            <w10:wrap anchorx="page" anchory="page"/>
          </v:group>
        </w:pict>
      </w:r>
    </w:p>
    <w:p w:rsidR="00AF72AE" w:rsidRDefault="00AF72AE">
      <w:pPr>
        <w:pStyle w:val="BodyText"/>
        <w:rPr>
          <w:b/>
          <w:sz w:val="20"/>
        </w:rPr>
      </w:pPr>
    </w:p>
    <w:p w:rsidR="00AF72AE" w:rsidRDefault="00AF72AE">
      <w:pPr>
        <w:pStyle w:val="BodyText"/>
        <w:spacing w:before="6"/>
        <w:rPr>
          <w:b/>
          <w:sz w:val="18"/>
        </w:rPr>
      </w:pPr>
    </w:p>
    <w:p w:rsidR="00AF72AE" w:rsidRDefault="00F06307">
      <w:pPr>
        <w:pStyle w:val="ListParagraph"/>
        <w:numPr>
          <w:ilvl w:val="3"/>
          <w:numId w:val="178"/>
        </w:numPr>
        <w:tabs>
          <w:tab w:val="left" w:pos="3590"/>
          <w:tab w:val="left" w:pos="3591"/>
        </w:tabs>
        <w:spacing w:before="86"/>
        <w:ind w:left="3590" w:hanging="1081"/>
        <w:jc w:val="left"/>
        <w:rPr>
          <w:b/>
          <w:sz w:val="32"/>
        </w:rPr>
      </w:pPr>
      <w:r>
        <w:rPr>
          <w:noProof/>
          <w:lang w:bidi="ar-SA"/>
        </w:rPr>
        <w:drawing>
          <wp:anchor distT="0" distB="0" distL="0" distR="0" simplePos="0" relativeHeight="251655680" behindDoc="0" locked="0" layoutInCell="1" allowOverlap="1">
            <wp:simplePos x="0" y="0"/>
            <wp:positionH relativeFrom="page">
              <wp:posOffset>914400</wp:posOffset>
            </wp:positionH>
            <wp:positionV relativeFrom="paragraph">
              <wp:posOffset>307180</wp:posOffset>
            </wp:positionV>
            <wp:extent cx="5959354" cy="4227576"/>
            <wp:effectExtent l="0" t="0" r="0" b="0"/>
            <wp:wrapTopAndBottom/>
            <wp:docPr id="9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3.jpeg"/>
                    <pic:cNvPicPr/>
                  </pic:nvPicPr>
                  <pic:blipFill>
                    <a:blip r:embed="rId61" cstate="print"/>
                    <a:stretch>
                      <a:fillRect/>
                    </a:stretch>
                  </pic:blipFill>
                  <pic:spPr>
                    <a:xfrm>
                      <a:off x="0" y="0"/>
                      <a:ext cx="5959354" cy="4227576"/>
                    </a:xfrm>
                    <a:prstGeom prst="rect">
                      <a:avLst/>
                    </a:prstGeom>
                  </pic:spPr>
                </pic:pic>
              </a:graphicData>
            </a:graphic>
          </wp:anchor>
        </w:drawing>
      </w:r>
      <w:r>
        <w:rPr>
          <w:b/>
          <w:sz w:val="32"/>
          <w:u w:val="thick"/>
        </w:rPr>
        <w:t>C-FRC for Foundation-1Module</w:t>
      </w:r>
    </w:p>
    <w:p w:rsidR="00AF72AE" w:rsidRDefault="00AF72AE">
      <w:pPr>
        <w:rPr>
          <w:sz w:val="32"/>
        </w:rPr>
        <w:sectPr w:rsidR="00AF72AE">
          <w:pgSz w:w="12240" w:h="15840"/>
          <w:pgMar w:top="680" w:right="1240" w:bottom="980" w:left="980" w:header="280" w:footer="784" w:gutter="0"/>
          <w:cols w:space="720"/>
        </w:sectPr>
      </w:pPr>
    </w:p>
    <w:p w:rsidR="00AF72AE" w:rsidRDefault="006373B8">
      <w:pPr>
        <w:pStyle w:val="BodyText"/>
        <w:spacing w:before="4"/>
        <w:rPr>
          <w:b/>
          <w:sz w:val="17"/>
        </w:rPr>
      </w:pPr>
      <w:r>
        <w:rPr>
          <w:noProof/>
        </w:rPr>
        <w:lastRenderedPageBreak/>
        <w:pict>
          <v:group id="Group 424" o:spid="_x0000_s1461" style="position:absolute;margin-left:60pt;margin-top:308.3pt;width:501.85pt;height:97.95pt;z-index:-251645952;mso-position-horizontal-relative:page;mso-position-vertical-relative:page" coordorigin="1200,6166" coordsize="10037,1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">
            <v:shape id="Picture 433" o:spid="_x0000_s1470" type="#_x0000_t75" style="position:absolute;left:1216;top:6165;width:10004;height:7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">
              <v:imagedata r:id="rId62" o:title=""/>
            </v:shape>
            <v:shape id="Picture 432" o:spid="_x0000_s1469" type="#_x0000_t75" style="position:absolute;left:1291;top:6208;width:9861;height: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">
              <v:imagedata r:id="rId63" o:title=""/>
            </v:shape>
            <v:rect id="Rectangle 431" o:spid="_x0000_s1468" style="position:absolute;left:1291;top:6208;width:9861;height: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" filled="f" strokecolor="#a0a0a0"/>
            <v:shape id="Picture 430" o:spid="_x0000_s1467" type="#_x0000_t75" style="position:absolute;left:1200;top:6890;width:10037;height:1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">
              <v:imagedata r:id="rId64" o:title=""/>
            </v:shape>
            <v:shape id="Picture 429" o:spid="_x0000_s1466" type="#_x0000_t75" style="position:absolute;left:1214;top:7041;width:10008;height:10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">
              <v:imagedata r:id="rId65" o:title=""/>
            </v:shape>
            <v:shape id="Picture 428" o:spid="_x0000_s1465" type="#_x0000_t75" style="position:absolute;left:1291;top:7041;width:9862;height:1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">
              <v:imagedata r:id="rId66" o:title=""/>
            </v:shape>
            <v:rect id="Rectangle 427" o:spid="_x0000_s1464" style="position:absolute;left:1291;top:7041;width:9862;height:1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" filled="f" strokecolor="#3e6dc3"/>
            <v:shape id="Picture 426" o:spid="_x0000_s1463" type="#_x0000_t75" style="position:absolute;left:1454;top:7204;width:9424;height:9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">
              <v:imagedata r:id="rId67" o:title=""/>
            </v:shape>
            <v:shape id="Picture 425" o:spid="_x0000_s1462" type="#_x0000_t75" style="position:absolute;left:1434;top:7185;width:9380;height: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">
              <v:imagedata r:id="rId68" o:title=""/>
            </v:shape>
            <w10:wrap anchorx="page" anchory="page"/>
          </v:group>
        </w:pict>
      </w:r>
      <w:r>
        <w:rPr>
          <w:noProof/>
        </w:rPr>
        <w:pict>
          <v:group id="Group 411" o:spid="_x0000_s1448" style="position:absolute;margin-left:24pt;margin-top:24pt;width:564.15pt;height:744.15pt;z-index:-251644928;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">
            <v:rect id="Rectangle 423" o:spid="_x0000_s1460"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" fillcolor="black" stroked="f"/>
            <v:line id="Line 422" o:spid="_x0000_s1459"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" strokeweight="3pt"/>
            <v:line id="Line 421" o:spid="_x0000_s1458"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" strokeweight=".72pt"/>
            <v:rect id="Rectangle 420" o:spid="_x0000_s1457"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" fillcolor="black" stroked="f"/>
            <v:line id="Line 419" o:spid="_x0000_s1456"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" strokeweight="3pt"/>
            <v:line id="Line 418" o:spid="_x0000_s1455"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" strokeweight=".72pt"/>
            <v:line id="Line 417" o:spid="_x0000_s1454"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" strokeweight=".72pt"/>
            <v:line id="Line 416" o:spid="_x0000_s1453"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" strokeweight="3pt"/>
            <v:rect id="Rectangle 415" o:spid="_x0000_s1452"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" fillcolor="black" stroked="f"/>
            <v:line id="Line 414" o:spid="_x0000_s1451"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" strokeweight=".72pt"/>
            <v:line id="Line 413" o:spid="_x0000_s1450"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" strokeweight="3pt"/>
            <v:rect id="Rectangle 412" o:spid="_x0000_s1449"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" fillcolor="black" stroked="f"/>
            <w10:wrap anchorx="page" anchory="page"/>
          </v:group>
        </w:pict>
      </w:r>
    </w:p>
    <w:p w:rsidR="00AF72AE" w:rsidRDefault="00AF72AE">
      <w:pPr>
        <w:rPr>
          <w:sz w:val="17"/>
        </w:rPr>
        <w:sectPr w:rsidR="00AF72AE">
          <w:pgSz w:w="12240" w:h="15840"/>
          <w:pgMar w:top="680" w:right="1240" w:bottom="980" w:left="980" w:header="280" w:footer="784" w:gutter="0"/>
          <w:cols w:space="720"/>
        </w:sectPr>
      </w:pPr>
    </w:p>
    <w:p w:rsidR="00AF72AE" w:rsidRDefault="006373B8">
      <w:pPr>
        <w:spacing w:before="39"/>
        <w:ind w:right="193"/>
        <w:jc w:val="right"/>
        <w:rPr>
          <w:rFonts w:ascii="Calibri"/>
        </w:rPr>
      </w:pPr>
      <w:r>
        <w:rPr>
          <w:noProof/>
        </w:rPr>
        <w:lastRenderedPageBreak/>
        <w:pict>
          <v:group id="Group 398" o:spid="_x0000_s1435" style="position:absolute;left:0;text-align:left;margin-left:24pt;margin-top:24pt;width:564.15pt;height:744.15pt;z-index:-251643904;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">
            <v:rect id="Rectangle 410" o:spid="_x0000_s1447"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" fillcolor="black" stroked="f"/>
            <v:line id="Line 409" o:spid="_x0000_s1446"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" strokeweight="3pt"/>
            <v:line id="Line 408" o:spid="_x0000_s1445"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" strokeweight=".72pt"/>
            <v:rect id="Rectangle 407" o:spid="_x0000_s1444"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" fillcolor="black" stroked="f"/>
            <v:line id="Line 406" o:spid="_x0000_s1443"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" strokeweight="3pt"/>
            <v:line id="Line 405" o:spid="_x0000_s1442"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" strokeweight=".72pt"/>
            <v:line id="Line 404" o:spid="_x0000_s1441"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" strokeweight=".72pt"/>
            <v:line id="Line 403" o:spid="_x0000_s1440"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" strokeweight="3pt"/>
            <v:rect id="Rectangle 402" o:spid="_x0000_s1439"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" fillcolor="black" stroked="f"/>
            <v:line id="Line 401" o:spid="_x0000_s1438"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" strokeweight=".72pt"/>
            <v:line id="Line 400" o:spid="_x0000_s1437"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" strokeweight="3pt"/>
            <v:rect id="Rectangle 399" o:spid="_x0000_s1436"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" fillcolor="black" stroked="f"/>
            <w10:wrap anchorx="page" anchory="page"/>
          </v:group>
        </w:pict>
      </w:r>
      <w:r w:rsidR="001D2440">
        <w:rPr>
          <w:rFonts w:ascii="Calibri"/>
        </w:rPr>
        <w:t>41</w:t>
      </w:r>
    </w:p>
    <w:p w:rsidR="00AF72AE" w:rsidRDefault="00AF72AE">
      <w:pPr>
        <w:pStyle w:val="BodyText"/>
        <w:spacing w:before="12"/>
        <w:rPr>
          <w:rFonts w:ascii="Calibri"/>
          <w:sz w:val="29"/>
        </w:rPr>
      </w:pPr>
    </w:p>
    <w:p w:rsidR="00AF72AE" w:rsidRDefault="00F06307">
      <w:pPr>
        <w:pStyle w:val="Heading1"/>
        <w:numPr>
          <w:ilvl w:val="1"/>
          <w:numId w:val="177"/>
        </w:numPr>
        <w:tabs>
          <w:tab w:val="left" w:pos="1807"/>
        </w:tabs>
        <w:spacing w:before="85"/>
        <w:ind w:hanging="361"/>
        <w:jc w:val="left"/>
        <w:rPr>
          <w:u w:val="none"/>
        </w:rPr>
      </w:pPr>
      <w:bookmarkStart w:id="20" w:name="_Toc178673259"/>
      <w:r>
        <w:rPr>
          <w:u w:val="thick"/>
        </w:rPr>
        <w:t>Introduction of Hematopoietic and Lymphoid</w:t>
      </w:r>
      <w:r w:rsidR="003C6707">
        <w:rPr>
          <w:u w:val="thick"/>
        </w:rPr>
        <w:t xml:space="preserve"> </w:t>
      </w:r>
      <w:r>
        <w:rPr>
          <w:u w:val="thick"/>
        </w:rPr>
        <w:t>Module</w:t>
      </w:r>
      <w:bookmarkEnd w:id="20"/>
    </w:p>
    <w:p w:rsidR="00AF72AE" w:rsidRDefault="00F06307">
      <w:pPr>
        <w:pStyle w:val="BodyText"/>
        <w:spacing w:before="180" w:line="360" w:lineRule="auto"/>
        <w:ind w:left="460" w:right="200"/>
        <w:jc w:val="both"/>
      </w:pPr>
      <w:r>
        <w:t>Welcome to the Hematopoietic and Lymphoid Module, a vital component of your medical education. In this module, we will explore the formation and function of blood cells, focusing on red blood cells (erythrocytes), platelets, and white blood cells (leukocytes). First, we will delve into erythrocytes, which transport oxygen throughout the body. Understanding their production and regulation is essential for comprehending oxygen delivery and anemia.</w:t>
      </w:r>
    </w:p>
    <w:p w:rsidR="00AF72AE" w:rsidRDefault="00F06307">
      <w:pPr>
        <w:pStyle w:val="BodyText"/>
        <w:spacing w:before="160" w:line="360" w:lineRule="auto"/>
        <w:ind w:left="460" w:right="201"/>
        <w:jc w:val="both"/>
      </w:pPr>
      <w:r>
        <w:t>Next, we'll examine platelets, crucial for blood clotting and wound healing. We'll explore their role in preventing excessive bleeding and their involvement in thrombotic disorders.</w:t>
      </w:r>
    </w:p>
    <w:p w:rsidR="00AF72AE" w:rsidRDefault="00F06307">
      <w:pPr>
        <w:pStyle w:val="BodyText"/>
        <w:spacing w:before="161" w:line="360" w:lineRule="auto"/>
        <w:ind w:left="460" w:right="203"/>
        <w:jc w:val="both"/>
      </w:pPr>
      <w:r>
        <w:t>Then, we'll explore leukocytes, the body's immune defenders. From granulocytes to lymphocytes, we'll study their development, functions, and their roles in infection control and immunesurveillance.</w:t>
      </w:r>
    </w:p>
    <w:p w:rsidR="00AF72AE" w:rsidRDefault="00F06307">
      <w:pPr>
        <w:pStyle w:val="BodyText"/>
        <w:spacing w:before="160" w:line="360" w:lineRule="auto"/>
        <w:ind w:left="460" w:right="202"/>
        <w:jc w:val="both"/>
      </w:pPr>
      <w:r>
        <w:t>Throughout, we'll highlight the interconnectedness between hematopoiesis and the lymphoid system. This includes understanding the structures and functions of lymphoid organs and their roles in generating immune responses.</w:t>
      </w:r>
    </w:p>
    <w:p w:rsidR="00AF72AE" w:rsidRDefault="00F06307">
      <w:pPr>
        <w:pStyle w:val="BodyText"/>
        <w:spacing w:before="160" w:line="360" w:lineRule="auto"/>
        <w:ind w:left="460" w:right="199"/>
        <w:jc w:val="both"/>
      </w:pPr>
      <w:r>
        <w:t>By mastering these concepts, you'll gain a solid foundation for diagnosing and treating hematologic and immunologic disorders, preparing you for the challenges of clinical practice. Welcome to the intriguing world of hematopoiesis and lymphopoiesis</w:t>
      </w:r>
    </w:p>
    <w:p w:rsidR="00AF72AE" w:rsidRDefault="00AF72AE">
      <w:pPr>
        <w:spacing w:line="360" w:lineRule="auto"/>
        <w:jc w:val="both"/>
        <w:sectPr w:rsidR="00AF72AE">
          <w:headerReference w:type="even" r:id="rId69"/>
          <w:headerReference w:type="default" r:id="rId70"/>
          <w:footerReference w:type="even" r:id="rId71"/>
          <w:footerReference w:type="default" r:id="rId72"/>
          <w:headerReference w:type="first" r:id="rId73"/>
          <w:pgSz w:w="12240" w:h="15840"/>
          <w:pgMar w:top="680" w:right="1240" w:bottom="980" w:left="980" w:header="0" w:footer="784" w:gutter="0"/>
          <w:cols w:space="720"/>
        </w:sectPr>
      </w:pPr>
    </w:p>
    <w:p w:rsidR="00AF72AE" w:rsidRDefault="006373B8">
      <w:pPr>
        <w:pStyle w:val="BodyText"/>
        <w:rPr>
          <w:sz w:val="20"/>
        </w:rPr>
      </w:pPr>
      <w:r>
        <w:rPr>
          <w:noProof/>
        </w:rPr>
        <w:lastRenderedPageBreak/>
        <w:pict>
          <v:group id="Group 385" o:spid="_x0000_s1422" style="position:absolute;margin-left:24pt;margin-top:24pt;width:564.15pt;height:744.15pt;z-index:-251642880;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">
            <v:rect id="Rectangle 397" o:spid="_x0000_s1434"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" fillcolor="black" stroked="f"/>
            <v:line id="Line 396" o:spid="_x0000_s1433"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" strokeweight="3pt"/>
            <v:line id="Line 395" o:spid="_x0000_s1432"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" strokeweight=".72pt"/>
            <v:rect id="Rectangle 394" o:spid="_x0000_s1431"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" fillcolor="black" stroked="f"/>
            <v:line id="Line 393" o:spid="_x0000_s1430"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" strokeweight="3pt"/>
            <v:line id="Line 392" o:spid="_x0000_s1429"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" strokeweight=".72pt"/>
            <v:line id="Line 391" o:spid="_x0000_s1428"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" strokeweight=".72pt"/>
            <v:line id="Line 390" o:spid="_x0000_s1427"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" strokeweight="3pt"/>
            <v:rect id="Rectangle 389" o:spid="_x0000_s1426"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" fillcolor="black" stroked="f"/>
            <v:line id="Line 388" o:spid="_x0000_s1425"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" strokeweight=".72pt"/>
            <v:line id="Line 387" o:spid="_x0000_s1424"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" strokeweight="3pt"/>
            <v:rect id="Rectangle 386" o:spid="_x0000_s1423"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" fillcolor="black" stroked="f"/>
            <w10:wrap anchorx="page" anchory="page"/>
          </v:group>
        </w:pict>
      </w:r>
    </w:p>
    <w:p w:rsidR="00AF72AE" w:rsidRDefault="00AF72AE">
      <w:pPr>
        <w:pStyle w:val="BodyText"/>
        <w:rPr>
          <w:sz w:val="20"/>
        </w:rPr>
      </w:pPr>
    </w:p>
    <w:p w:rsidR="00AF72AE" w:rsidRDefault="00AF72AE">
      <w:pPr>
        <w:pStyle w:val="BodyText"/>
        <w:spacing w:before="6"/>
        <w:rPr>
          <w:sz w:val="18"/>
        </w:rPr>
      </w:pPr>
    </w:p>
    <w:p w:rsidR="00AF72AE" w:rsidRDefault="00F06307">
      <w:pPr>
        <w:pStyle w:val="Heading1"/>
        <w:numPr>
          <w:ilvl w:val="2"/>
          <w:numId w:val="177"/>
        </w:numPr>
        <w:tabs>
          <w:tab w:val="left" w:pos="4636"/>
          <w:tab w:val="left" w:pos="4637"/>
        </w:tabs>
        <w:jc w:val="left"/>
        <w:rPr>
          <w:u w:val="none"/>
        </w:rPr>
      </w:pPr>
      <w:bookmarkStart w:id="21" w:name="_Toc178673260"/>
      <w:r>
        <w:rPr>
          <w:u w:val="thick"/>
        </w:rPr>
        <w:t>Module</w:t>
      </w:r>
      <w:r w:rsidR="007D7EEF">
        <w:rPr>
          <w:u w:val="thick"/>
        </w:rPr>
        <w:t xml:space="preserve"> </w:t>
      </w:r>
      <w:r>
        <w:rPr>
          <w:u w:val="thick"/>
        </w:rPr>
        <w:t>Rationale</w:t>
      </w:r>
      <w:bookmarkEnd w:id="21"/>
    </w:p>
    <w:p w:rsidR="00AF72AE" w:rsidRDefault="00AF72AE">
      <w:pPr>
        <w:pStyle w:val="BodyText"/>
        <w:spacing w:before="1"/>
        <w:rPr>
          <w:b/>
          <w:sz w:val="15"/>
        </w:rPr>
      </w:pPr>
    </w:p>
    <w:p w:rsidR="00AF72AE" w:rsidRDefault="00F06307">
      <w:pPr>
        <w:pStyle w:val="BodyText"/>
        <w:spacing w:before="90" w:line="360" w:lineRule="auto"/>
        <w:ind w:left="460" w:right="198"/>
        <w:jc w:val="both"/>
      </w:pPr>
      <w:r>
        <w:t>"Blood is Life". Unlike any other organ, components of blood and immunity reflect/reveal disease processes in other organs as well. Therefore, studying blood is like opening a book to all aspects of medicine. Hence, this module has been designed to enable students to have a basic understanding about the normal structure, function and biochemistry of blood, immune and Lymphatic systems. Not only that, but students would also learn, when normal physiology and composition of blood and immune system is disturbed, what disorders result in our community. Emphasis has been given to incorporate deranged laboratory findings into the clinical problem solving.</w:t>
      </w:r>
    </w:p>
    <w:p w:rsidR="00AF72AE" w:rsidRDefault="00AF72AE">
      <w:pPr>
        <w:spacing w:line="360" w:lineRule="auto"/>
        <w:jc w:val="both"/>
        <w:sectPr w:rsidR="00AF72AE">
          <w:headerReference w:type="even" r:id="rId74"/>
          <w:headerReference w:type="default" r:id="rId75"/>
          <w:headerReference w:type="first" r:id="rId76"/>
          <w:pgSz w:w="12240" w:h="15840"/>
          <w:pgMar w:top="680" w:right="1240" w:bottom="980" w:left="980" w:header="280" w:footer="784" w:gutter="0"/>
          <w:pgNumType w:start="42"/>
          <w:cols w:space="720"/>
        </w:sectPr>
      </w:pPr>
    </w:p>
    <w:p w:rsidR="00AF72AE" w:rsidRDefault="006373B8">
      <w:pPr>
        <w:pStyle w:val="BodyText"/>
        <w:rPr>
          <w:sz w:val="20"/>
        </w:rPr>
      </w:pPr>
      <w:r>
        <w:rPr>
          <w:noProof/>
        </w:rPr>
        <w:lastRenderedPageBreak/>
        <w:pict>
          <v:group id="Group 372" o:spid="_x0000_s1409" style="position:absolute;margin-left:24pt;margin-top:24pt;width:564.15pt;height:744.15pt;z-index:-251641856;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">
            <v:rect id="Rectangle 384" o:spid="_x0000_s1421"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" fillcolor="black" stroked="f"/>
            <v:line id="Line 383" o:spid="_x0000_s1420"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" strokeweight="3pt"/>
            <v:line id="Line 382" o:spid="_x0000_s1419"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" strokeweight=".72pt"/>
            <v:rect id="Rectangle 381" o:spid="_x0000_s1418"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" fillcolor="black" stroked="f"/>
            <v:line id="Line 380" o:spid="_x0000_s1417"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" strokeweight="3pt"/>
            <v:line id="Line 379" o:spid="_x0000_s1416"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" strokeweight=".72pt"/>
            <v:line id="Line 378" o:spid="_x0000_s1415"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" strokeweight=".72pt"/>
            <v:line id="Line 377" o:spid="_x0000_s1414"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" strokeweight="3pt"/>
            <v:rect id="Rectangle 376" o:spid="_x0000_s1413"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" fillcolor="black" stroked="f"/>
            <v:line id="Line 375" o:spid="_x0000_s1412"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" strokeweight=".72pt"/>
            <v:line id="Line 374" o:spid="_x0000_s1411"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" strokeweight="3pt"/>
            <v:rect id="Rectangle 373" o:spid="_x0000_s1410"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" fillcolor="black" stroked="f"/>
            <w10:wrap anchorx="page" anchory="page"/>
          </v:group>
        </w:pict>
      </w:r>
    </w:p>
    <w:p w:rsidR="00AF72AE" w:rsidRDefault="00AF72AE">
      <w:pPr>
        <w:pStyle w:val="BodyText"/>
        <w:rPr>
          <w:sz w:val="20"/>
        </w:rPr>
      </w:pPr>
    </w:p>
    <w:p w:rsidR="00AF72AE" w:rsidRDefault="00AF72AE">
      <w:pPr>
        <w:pStyle w:val="BodyText"/>
        <w:spacing w:before="6"/>
        <w:rPr>
          <w:sz w:val="18"/>
        </w:rPr>
      </w:pPr>
    </w:p>
    <w:p w:rsidR="00AF72AE" w:rsidRDefault="00F06307">
      <w:pPr>
        <w:pStyle w:val="Heading1"/>
        <w:numPr>
          <w:ilvl w:val="2"/>
          <w:numId w:val="177"/>
        </w:numPr>
        <w:tabs>
          <w:tab w:val="left" w:pos="4610"/>
          <w:tab w:val="left" w:pos="4611"/>
        </w:tabs>
        <w:ind w:left="4610" w:hanging="1081"/>
        <w:jc w:val="left"/>
        <w:rPr>
          <w:u w:val="none"/>
        </w:rPr>
      </w:pPr>
      <w:bookmarkStart w:id="22" w:name="_Toc178673261"/>
      <w:r>
        <w:rPr>
          <w:u w:val="thick"/>
        </w:rPr>
        <w:t>Module</w:t>
      </w:r>
      <w:r w:rsidR="007D7EEF">
        <w:rPr>
          <w:u w:val="thick"/>
        </w:rPr>
        <w:t xml:space="preserve"> </w:t>
      </w:r>
      <w:r>
        <w:rPr>
          <w:u w:val="thick"/>
        </w:rPr>
        <w:t>Outcomes</w:t>
      </w:r>
      <w:bookmarkEnd w:id="22"/>
    </w:p>
    <w:p w:rsidR="00AF72AE" w:rsidRDefault="00F06307">
      <w:pPr>
        <w:pStyle w:val="ListParagraph"/>
        <w:numPr>
          <w:ilvl w:val="0"/>
          <w:numId w:val="59"/>
        </w:numPr>
        <w:tabs>
          <w:tab w:val="left" w:pos="1181"/>
        </w:tabs>
        <w:spacing w:before="181" w:line="355" w:lineRule="auto"/>
        <w:ind w:right="202"/>
        <w:jc w:val="both"/>
        <w:rPr>
          <w:rFonts w:ascii="Symbol" w:hAnsi="Symbol"/>
          <w:sz w:val="24"/>
        </w:rPr>
      </w:pPr>
      <w:r>
        <w:rPr>
          <w:sz w:val="24"/>
        </w:rPr>
        <w:t>Explain the function of all the organs / structures involved in this system and the mechanisms controlling them. (Spleen, lymph nodes, thymus, bone marrow,</w:t>
      </w:r>
      <w:r w:rsidR="003C6707">
        <w:rPr>
          <w:sz w:val="24"/>
        </w:rPr>
        <w:t xml:space="preserve"> </w:t>
      </w:r>
      <w:r>
        <w:rPr>
          <w:sz w:val="24"/>
        </w:rPr>
        <w:t>RBC’s, WBCs and</w:t>
      </w:r>
      <w:r w:rsidR="003C6707">
        <w:rPr>
          <w:sz w:val="24"/>
        </w:rPr>
        <w:t xml:space="preserve"> </w:t>
      </w:r>
      <w:r>
        <w:rPr>
          <w:sz w:val="24"/>
        </w:rPr>
        <w:t>platelets</w:t>
      </w:r>
    </w:p>
    <w:p w:rsidR="00AF72AE" w:rsidRDefault="00F06307">
      <w:pPr>
        <w:pStyle w:val="ListParagraph"/>
        <w:numPr>
          <w:ilvl w:val="0"/>
          <w:numId w:val="59"/>
        </w:numPr>
        <w:tabs>
          <w:tab w:val="left" w:pos="1181"/>
        </w:tabs>
        <w:spacing w:before="8" w:line="348" w:lineRule="auto"/>
        <w:ind w:right="205"/>
        <w:jc w:val="both"/>
        <w:rPr>
          <w:rFonts w:ascii="Symbol" w:hAnsi="Symbol"/>
          <w:sz w:val="24"/>
        </w:rPr>
      </w:pPr>
      <w:r>
        <w:rPr>
          <w:sz w:val="24"/>
        </w:rPr>
        <w:t>Explain the etiology and pathogenesis of common blood &amp; lymphatic diseases, particularly those of importance in</w:t>
      </w:r>
      <w:r w:rsidR="003C6707">
        <w:rPr>
          <w:sz w:val="24"/>
        </w:rPr>
        <w:t xml:space="preserve"> </w:t>
      </w:r>
      <w:r>
        <w:rPr>
          <w:sz w:val="24"/>
        </w:rPr>
        <w:t>Pakistan.</w:t>
      </w:r>
    </w:p>
    <w:p w:rsidR="00AF72AE" w:rsidRDefault="00F06307">
      <w:pPr>
        <w:pStyle w:val="ListParagraph"/>
        <w:numPr>
          <w:ilvl w:val="0"/>
          <w:numId w:val="59"/>
        </w:numPr>
        <w:tabs>
          <w:tab w:val="left" w:pos="1180"/>
          <w:tab w:val="left" w:pos="1181"/>
        </w:tabs>
        <w:spacing w:before="19"/>
        <w:ind w:hanging="361"/>
        <w:rPr>
          <w:rFonts w:ascii="Symbol" w:hAnsi="Symbol"/>
          <w:sz w:val="24"/>
        </w:rPr>
      </w:pPr>
      <w:r>
        <w:rPr>
          <w:sz w:val="24"/>
        </w:rPr>
        <w:t>Explain the rationale for the use of common therapeutic agents for the diseases related</w:t>
      </w:r>
      <w:r w:rsidR="003C6707">
        <w:rPr>
          <w:sz w:val="24"/>
        </w:rPr>
        <w:t xml:space="preserve"> </w:t>
      </w:r>
      <w:r>
        <w:rPr>
          <w:sz w:val="24"/>
        </w:rPr>
        <w:t>to</w:t>
      </w:r>
    </w:p>
    <w:p w:rsidR="00AF72AE" w:rsidRDefault="00F06307">
      <w:pPr>
        <w:pStyle w:val="ListParagraph"/>
        <w:numPr>
          <w:ilvl w:val="0"/>
          <w:numId w:val="59"/>
        </w:numPr>
        <w:tabs>
          <w:tab w:val="left" w:pos="1180"/>
          <w:tab w:val="left" w:pos="1181"/>
        </w:tabs>
        <w:spacing w:before="135"/>
        <w:ind w:hanging="361"/>
        <w:rPr>
          <w:rFonts w:ascii="Symbol" w:hAnsi="Symbol"/>
          <w:sz w:val="24"/>
        </w:rPr>
      </w:pPr>
      <w:r>
        <w:rPr>
          <w:sz w:val="24"/>
        </w:rPr>
        <w:t>Blood and</w:t>
      </w:r>
      <w:r w:rsidR="003C6707">
        <w:rPr>
          <w:sz w:val="24"/>
        </w:rPr>
        <w:t xml:space="preserve"> </w:t>
      </w:r>
      <w:r>
        <w:rPr>
          <w:sz w:val="24"/>
        </w:rPr>
        <w:t>immunity.</w:t>
      </w:r>
    </w:p>
    <w:p w:rsidR="00AF72AE" w:rsidRDefault="00F06307">
      <w:pPr>
        <w:pStyle w:val="ListParagraph"/>
        <w:numPr>
          <w:ilvl w:val="0"/>
          <w:numId w:val="59"/>
        </w:numPr>
        <w:tabs>
          <w:tab w:val="left" w:pos="1180"/>
          <w:tab w:val="left" w:pos="1181"/>
        </w:tabs>
        <w:spacing w:before="139"/>
        <w:ind w:hanging="361"/>
        <w:rPr>
          <w:rFonts w:ascii="Symbol" w:hAnsi="Symbol"/>
          <w:sz w:val="24"/>
        </w:rPr>
      </w:pPr>
      <w:r>
        <w:rPr>
          <w:sz w:val="24"/>
        </w:rPr>
        <w:t>Describe the role of immunity in the</w:t>
      </w:r>
      <w:r w:rsidR="003C6707">
        <w:rPr>
          <w:sz w:val="24"/>
        </w:rPr>
        <w:t xml:space="preserve"> </w:t>
      </w:r>
      <w:r>
        <w:rPr>
          <w:sz w:val="24"/>
        </w:rPr>
        <w:t>body</w:t>
      </w:r>
    </w:p>
    <w:p w:rsidR="00AF72AE" w:rsidRDefault="00F06307">
      <w:pPr>
        <w:pStyle w:val="ListParagraph"/>
        <w:numPr>
          <w:ilvl w:val="0"/>
          <w:numId w:val="59"/>
        </w:numPr>
        <w:tabs>
          <w:tab w:val="left" w:pos="1180"/>
          <w:tab w:val="left" w:pos="1181"/>
        </w:tabs>
        <w:spacing w:before="138"/>
        <w:ind w:hanging="361"/>
        <w:rPr>
          <w:rFonts w:ascii="Symbol" w:hAnsi="Symbol"/>
          <w:sz w:val="24"/>
        </w:rPr>
      </w:pPr>
      <w:r>
        <w:rPr>
          <w:sz w:val="24"/>
        </w:rPr>
        <w:t>Discuss the working &amp; uses of laboratory instruments in diagnostic lab</w:t>
      </w:r>
      <w:r w:rsidR="003C6707">
        <w:rPr>
          <w:sz w:val="24"/>
        </w:rPr>
        <w:t xml:space="preserve"> </w:t>
      </w:r>
      <w:r>
        <w:rPr>
          <w:sz w:val="24"/>
        </w:rPr>
        <w:t>visit</w:t>
      </w:r>
    </w:p>
    <w:p w:rsidR="00AF72AE" w:rsidRDefault="00F06307">
      <w:pPr>
        <w:pStyle w:val="ListParagraph"/>
        <w:numPr>
          <w:ilvl w:val="0"/>
          <w:numId w:val="59"/>
        </w:numPr>
        <w:tabs>
          <w:tab w:val="left" w:pos="1180"/>
          <w:tab w:val="left" w:pos="1181"/>
        </w:tabs>
        <w:spacing w:before="135"/>
        <w:ind w:hanging="361"/>
        <w:rPr>
          <w:rFonts w:ascii="Symbol" w:hAnsi="Symbol"/>
          <w:sz w:val="24"/>
        </w:rPr>
      </w:pPr>
      <w:r>
        <w:rPr>
          <w:sz w:val="24"/>
        </w:rPr>
        <w:t>Relate red cell indices with health and disease</w:t>
      </w:r>
    </w:p>
    <w:p w:rsidR="00AF72AE" w:rsidRDefault="00F06307">
      <w:pPr>
        <w:pStyle w:val="ListParagraph"/>
        <w:numPr>
          <w:ilvl w:val="0"/>
          <w:numId w:val="59"/>
        </w:numPr>
        <w:tabs>
          <w:tab w:val="left" w:pos="1180"/>
          <w:tab w:val="left" w:pos="1181"/>
        </w:tabs>
        <w:spacing w:before="138"/>
        <w:ind w:hanging="361"/>
        <w:rPr>
          <w:rFonts w:ascii="Symbol" w:hAnsi="Symbol"/>
          <w:sz w:val="24"/>
        </w:rPr>
      </w:pPr>
      <w:r>
        <w:rPr>
          <w:sz w:val="24"/>
        </w:rPr>
        <w:t>Recognize ABO/RH blood groupings</w:t>
      </w:r>
      <w:r w:rsidR="003C6707">
        <w:rPr>
          <w:sz w:val="24"/>
        </w:rPr>
        <w:t xml:space="preserve"> </w:t>
      </w:r>
      <w:r>
        <w:rPr>
          <w:sz w:val="24"/>
        </w:rPr>
        <w:t>ystem</w:t>
      </w:r>
    </w:p>
    <w:p w:rsidR="00AF72AE" w:rsidRDefault="00F06307">
      <w:pPr>
        <w:pStyle w:val="ListParagraph"/>
        <w:numPr>
          <w:ilvl w:val="0"/>
          <w:numId w:val="59"/>
        </w:numPr>
        <w:tabs>
          <w:tab w:val="left" w:pos="1180"/>
          <w:tab w:val="left" w:pos="1181"/>
        </w:tabs>
        <w:spacing w:before="138"/>
        <w:ind w:hanging="361"/>
        <w:rPr>
          <w:rFonts w:ascii="Symbol" w:hAnsi="Symbol"/>
          <w:sz w:val="24"/>
        </w:rPr>
      </w:pPr>
      <w:r>
        <w:rPr>
          <w:sz w:val="24"/>
        </w:rPr>
        <w:t>Describe the role of Reticuloendothelial system in the</w:t>
      </w:r>
      <w:r w:rsidR="003C6707">
        <w:rPr>
          <w:sz w:val="24"/>
        </w:rPr>
        <w:t xml:space="preserve"> </w:t>
      </w:r>
      <w:r>
        <w:rPr>
          <w:sz w:val="24"/>
        </w:rPr>
        <w:t>body</w:t>
      </w:r>
    </w:p>
    <w:p w:rsidR="00AF72AE" w:rsidRDefault="00F06307">
      <w:pPr>
        <w:pStyle w:val="ListParagraph"/>
        <w:numPr>
          <w:ilvl w:val="0"/>
          <w:numId w:val="59"/>
        </w:numPr>
        <w:tabs>
          <w:tab w:val="left" w:pos="1180"/>
          <w:tab w:val="left" w:pos="1181"/>
        </w:tabs>
        <w:spacing w:before="136"/>
        <w:ind w:hanging="361"/>
        <w:rPr>
          <w:rFonts w:ascii="Symbol" w:hAnsi="Symbol"/>
          <w:sz w:val="24"/>
        </w:rPr>
      </w:pPr>
      <w:r>
        <w:rPr>
          <w:sz w:val="24"/>
        </w:rPr>
        <w:t>Describe the events of</w:t>
      </w:r>
      <w:r w:rsidR="003C6707">
        <w:rPr>
          <w:sz w:val="24"/>
        </w:rPr>
        <w:t xml:space="preserve"> </w:t>
      </w:r>
      <w:r>
        <w:rPr>
          <w:sz w:val="24"/>
        </w:rPr>
        <w:t>hemostasis</w:t>
      </w:r>
    </w:p>
    <w:p w:rsidR="00AF72AE" w:rsidRDefault="00F06307">
      <w:pPr>
        <w:pStyle w:val="ListParagraph"/>
        <w:numPr>
          <w:ilvl w:val="0"/>
          <w:numId w:val="59"/>
        </w:numPr>
        <w:tabs>
          <w:tab w:val="left" w:pos="1180"/>
          <w:tab w:val="left" w:pos="1181"/>
        </w:tabs>
        <w:spacing w:before="138"/>
        <w:ind w:hanging="361"/>
        <w:rPr>
          <w:rFonts w:ascii="Symbol" w:hAnsi="Symbol"/>
          <w:sz w:val="24"/>
        </w:rPr>
      </w:pPr>
      <w:r>
        <w:rPr>
          <w:sz w:val="24"/>
        </w:rPr>
        <w:t>Extrapolate the biochemical aspects of plasma</w:t>
      </w:r>
      <w:r w:rsidR="003C6707">
        <w:rPr>
          <w:sz w:val="24"/>
        </w:rPr>
        <w:t xml:space="preserve"> </w:t>
      </w:r>
      <w:r>
        <w:rPr>
          <w:sz w:val="24"/>
        </w:rPr>
        <w:t>proteins</w:t>
      </w:r>
    </w:p>
    <w:p w:rsidR="00AF72AE" w:rsidRDefault="00F06307">
      <w:pPr>
        <w:pStyle w:val="ListParagraph"/>
        <w:numPr>
          <w:ilvl w:val="0"/>
          <w:numId w:val="59"/>
        </w:numPr>
        <w:tabs>
          <w:tab w:val="left" w:pos="1180"/>
          <w:tab w:val="left" w:pos="1181"/>
        </w:tabs>
        <w:spacing w:before="138"/>
        <w:ind w:hanging="361"/>
        <w:rPr>
          <w:rFonts w:ascii="Symbol" w:hAnsi="Symbol"/>
          <w:sz w:val="24"/>
        </w:rPr>
      </w:pPr>
      <w:r>
        <w:rPr>
          <w:sz w:val="24"/>
        </w:rPr>
        <w:t>Discuss the pharmacological treatment of iron deficiency</w:t>
      </w:r>
      <w:r w:rsidR="003C6707">
        <w:rPr>
          <w:sz w:val="24"/>
        </w:rPr>
        <w:t xml:space="preserve"> </w:t>
      </w:r>
      <w:r>
        <w:rPr>
          <w:sz w:val="24"/>
        </w:rPr>
        <w:t>anemia</w:t>
      </w:r>
    </w:p>
    <w:p w:rsidR="00AF72AE" w:rsidRDefault="00F06307">
      <w:pPr>
        <w:pStyle w:val="ListParagraph"/>
        <w:numPr>
          <w:ilvl w:val="0"/>
          <w:numId w:val="59"/>
        </w:numPr>
        <w:tabs>
          <w:tab w:val="left" w:pos="1180"/>
          <w:tab w:val="left" w:pos="1181"/>
        </w:tabs>
        <w:spacing w:before="136"/>
        <w:ind w:hanging="361"/>
        <w:rPr>
          <w:rFonts w:ascii="Symbol" w:hAnsi="Symbol"/>
          <w:sz w:val="24"/>
        </w:rPr>
      </w:pPr>
      <w:r>
        <w:rPr>
          <w:sz w:val="24"/>
        </w:rPr>
        <w:t>Discuss Blood composition and</w:t>
      </w:r>
      <w:r w:rsidR="003C6707">
        <w:rPr>
          <w:sz w:val="24"/>
        </w:rPr>
        <w:t xml:space="preserve"> </w:t>
      </w:r>
      <w:r>
        <w:rPr>
          <w:sz w:val="24"/>
        </w:rPr>
        <w:t>function</w:t>
      </w:r>
    </w:p>
    <w:p w:rsidR="00AF72AE" w:rsidRDefault="00F06307">
      <w:pPr>
        <w:pStyle w:val="ListParagraph"/>
        <w:numPr>
          <w:ilvl w:val="0"/>
          <w:numId w:val="59"/>
        </w:numPr>
        <w:tabs>
          <w:tab w:val="left" w:pos="1180"/>
          <w:tab w:val="left" w:pos="1181"/>
        </w:tabs>
        <w:spacing w:before="138"/>
        <w:ind w:hanging="361"/>
        <w:rPr>
          <w:rFonts w:ascii="Symbol" w:hAnsi="Symbol"/>
          <w:sz w:val="24"/>
        </w:rPr>
      </w:pPr>
      <w:r>
        <w:rPr>
          <w:sz w:val="24"/>
        </w:rPr>
        <w:t>Discuss the role of liver in hemolyticanemia</w:t>
      </w:r>
    </w:p>
    <w:p w:rsidR="00AF72AE" w:rsidRDefault="00F06307">
      <w:pPr>
        <w:pStyle w:val="ListParagraph"/>
        <w:numPr>
          <w:ilvl w:val="0"/>
          <w:numId w:val="59"/>
        </w:numPr>
        <w:tabs>
          <w:tab w:val="left" w:pos="1180"/>
          <w:tab w:val="left" w:pos="1181"/>
        </w:tabs>
        <w:spacing w:before="138"/>
        <w:ind w:hanging="361"/>
        <w:rPr>
          <w:rFonts w:ascii="Symbol" w:hAnsi="Symbol"/>
          <w:sz w:val="24"/>
        </w:rPr>
      </w:pPr>
      <w:r>
        <w:rPr>
          <w:sz w:val="24"/>
        </w:rPr>
        <w:t>Practice history taking of a patient presented with blooddisorders</w:t>
      </w:r>
    </w:p>
    <w:p w:rsidR="00AF72AE" w:rsidRDefault="00AF72AE">
      <w:pPr>
        <w:rPr>
          <w:rFonts w:ascii="Symbol" w:hAnsi="Symbol"/>
          <w:sz w:val="24"/>
        </w:rPr>
        <w:sectPr w:rsidR="00AF72AE">
          <w:headerReference w:type="even" r:id="rId77"/>
          <w:headerReference w:type="default" r:id="rId78"/>
          <w:footerReference w:type="even" r:id="rId79"/>
          <w:footerReference w:type="default" r:id="rId80"/>
          <w:headerReference w:type="first" r:id="rId81"/>
          <w:pgSz w:w="12240" w:h="15840"/>
          <w:pgMar w:top="680" w:right="1240" w:bottom="980" w:left="980" w:header="280" w:footer="784" w:gutter="0"/>
          <w:cols w:space="720"/>
        </w:sectPr>
      </w:pPr>
    </w:p>
    <w:p w:rsidR="00AF72AE" w:rsidRDefault="00AF72AE">
      <w:pPr>
        <w:pStyle w:val="BodyText"/>
        <w:rPr>
          <w:sz w:val="20"/>
        </w:rPr>
      </w:pPr>
    </w:p>
    <w:p w:rsidR="00AF72AE" w:rsidRDefault="00AF72AE">
      <w:pPr>
        <w:pStyle w:val="BodyText"/>
        <w:rPr>
          <w:sz w:val="20"/>
        </w:rPr>
      </w:pPr>
    </w:p>
    <w:p w:rsidR="00AF72AE" w:rsidRDefault="00AF72AE">
      <w:pPr>
        <w:pStyle w:val="BodyText"/>
        <w:spacing w:before="6"/>
        <w:rPr>
          <w:sz w:val="18"/>
        </w:rPr>
      </w:pPr>
    </w:p>
    <w:p w:rsidR="00AF72AE" w:rsidRDefault="00AF72AE">
      <w:pPr>
        <w:rPr>
          <w:sz w:val="18"/>
        </w:rPr>
        <w:sectPr w:rsidR="00AF72AE">
          <w:headerReference w:type="even" r:id="rId82"/>
          <w:headerReference w:type="default" r:id="rId83"/>
          <w:headerReference w:type="first" r:id="rId84"/>
          <w:pgSz w:w="12240" w:h="15840"/>
          <w:pgMar w:top="680" w:right="1240" w:bottom="980" w:left="980" w:header="280" w:footer="784" w:gutter="0"/>
          <w:pgNumType w:start="44"/>
          <w:cols w:space="720"/>
        </w:sectPr>
      </w:pPr>
    </w:p>
    <w:p w:rsidR="00AF72AE" w:rsidRDefault="00AF72AE">
      <w:pPr>
        <w:pStyle w:val="BodyText"/>
        <w:rPr>
          <w:sz w:val="30"/>
        </w:rPr>
      </w:pPr>
    </w:p>
    <w:p w:rsidR="00AF72AE" w:rsidRDefault="00AF72AE">
      <w:pPr>
        <w:pStyle w:val="BodyText"/>
        <w:rPr>
          <w:sz w:val="30"/>
        </w:rPr>
      </w:pPr>
    </w:p>
    <w:p w:rsidR="00AF72AE" w:rsidRDefault="00AF72AE">
      <w:pPr>
        <w:pStyle w:val="BodyText"/>
        <w:spacing w:before="10"/>
        <w:rPr>
          <w:sz w:val="40"/>
        </w:rPr>
      </w:pPr>
    </w:p>
    <w:p w:rsidR="00AF72AE" w:rsidRDefault="00F06307">
      <w:pPr>
        <w:pStyle w:val="ListParagraph"/>
        <w:numPr>
          <w:ilvl w:val="0"/>
          <w:numId w:val="176"/>
        </w:numPr>
        <w:tabs>
          <w:tab w:val="left" w:pos="1181"/>
        </w:tabs>
        <w:ind w:hanging="361"/>
        <w:rPr>
          <w:rFonts w:ascii="Wingdings" w:hAnsi="Wingdings"/>
          <w:b/>
          <w:sz w:val="28"/>
        </w:rPr>
      </w:pPr>
      <w:r>
        <w:rPr>
          <w:b/>
          <w:sz w:val="28"/>
        </w:rPr>
        <w:t>Thorax</w:t>
      </w:r>
    </w:p>
    <w:p w:rsidR="00AF72AE" w:rsidRDefault="00F06307">
      <w:pPr>
        <w:pStyle w:val="Heading1"/>
        <w:numPr>
          <w:ilvl w:val="2"/>
          <w:numId w:val="177"/>
        </w:numPr>
        <w:tabs>
          <w:tab w:val="left" w:pos="1900"/>
          <w:tab w:val="left" w:pos="1901"/>
        </w:tabs>
        <w:ind w:left="1900" w:hanging="1081"/>
        <w:jc w:val="left"/>
        <w:rPr>
          <w:sz w:val="26"/>
          <w:u w:val="none"/>
        </w:rPr>
      </w:pPr>
      <w:r>
        <w:rPr>
          <w:w w:val="99"/>
          <w:u w:val="thick"/>
        </w:rPr>
        <w:br w:type="column"/>
      </w:r>
      <w:bookmarkStart w:id="23" w:name="_Toc178673262"/>
      <w:r>
        <w:rPr>
          <w:u w:val="thick"/>
        </w:rPr>
        <w:t>Learning</w:t>
      </w:r>
      <w:r w:rsidR="007D7EEF">
        <w:rPr>
          <w:u w:val="thick"/>
        </w:rPr>
        <w:t xml:space="preserve"> </w:t>
      </w:r>
      <w:r>
        <w:rPr>
          <w:u w:val="thick"/>
        </w:rPr>
        <w:t>Objectives</w:t>
      </w:r>
      <w:bookmarkEnd w:id="23"/>
    </w:p>
    <w:p w:rsidR="00AF72AE" w:rsidRDefault="00F06307">
      <w:pPr>
        <w:pStyle w:val="Heading2"/>
        <w:numPr>
          <w:ilvl w:val="3"/>
          <w:numId w:val="177"/>
        </w:numPr>
        <w:tabs>
          <w:tab w:val="left" w:pos="2622"/>
          <w:tab w:val="left" w:pos="2623"/>
        </w:tabs>
        <w:spacing w:before="224"/>
        <w:ind w:hanging="1081"/>
        <w:jc w:val="left"/>
        <w:rPr>
          <w:u w:val="none"/>
        </w:rPr>
      </w:pPr>
      <w:bookmarkStart w:id="24" w:name="_Toc178673263"/>
      <w:r>
        <w:rPr>
          <w:u w:val="thick"/>
        </w:rPr>
        <w:t>Knowledge</w:t>
      </w:r>
      <w:bookmarkEnd w:id="24"/>
    </w:p>
    <w:p w:rsidR="00AF72AE" w:rsidRDefault="00AF72AE">
      <w:pPr>
        <w:sectPr w:rsidR="00AF72AE">
          <w:type w:val="continuous"/>
          <w:pgSz w:w="12240" w:h="15840"/>
          <w:pgMar w:top="1500" w:right="1240" w:bottom="280" w:left="980" w:header="720" w:footer="720" w:gutter="0"/>
          <w:cols w:num="2" w:space="720" w:equalWidth="0">
            <w:col w:w="2109" w:space="459"/>
            <w:col w:w="7452"/>
          </w:cols>
        </w:sectPr>
      </w:pPr>
    </w:p>
    <w:p w:rsidR="00AF72AE" w:rsidRDefault="006373B8">
      <w:pPr>
        <w:pStyle w:val="BodyText"/>
        <w:spacing w:before="5"/>
        <w:rPr>
          <w:b/>
          <w:sz w:val="2"/>
        </w:rPr>
      </w:pPr>
      <w:r>
        <w:rPr>
          <w:noProof/>
        </w:rPr>
        <w:pict>
          <v:group id="Group 359" o:spid="_x0000_s1396" style="position:absolute;margin-left:24pt;margin-top:24pt;width:564.15pt;height:744.15pt;z-index:-251640832;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">
            <v:rect id="Rectangle 371" o:spid="_x0000_s1408"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" fillcolor="black" stroked="f"/>
            <v:line id="Line 370" o:spid="_x0000_s1407"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" strokeweight="3pt"/>
            <v:line id="Line 369" o:spid="_x0000_s1406"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" strokeweight=".72pt"/>
            <v:rect id="Rectangle 368" o:spid="_x0000_s1405"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" fillcolor="black" stroked="f"/>
            <v:line id="Line 367" o:spid="_x0000_s1404"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" strokeweight="3pt"/>
            <v:line id="Line 366" o:spid="_x0000_s1403"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" strokeweight=".72pt"/>
            <v:line id="Line 365" o:spid="_x0000_s1402"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" strokeweight=".72pt"/>
            <v:line id="Line 364" o:spid="_x0000_s1401"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" strokeweight="3pt"/>
            <v:rect id="Rectangle 363" o:spid="_x0000_s1400"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" fillcolor="black" stroked="f"/>
            <v:line id="Line 362" o:spid="_x0000_s1399"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" strokeweight=".72pt"/>
            <v:line id="Line 361" o:spid="_x0000_s1398"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" strokeweight="3pt"/>
            <v:rect id="Rectangle 360" o:spid="_x0000_s1397"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" fillcolor="black" stroked="f"/>
            <w10:wrap anchorx="page" anchory="page"/>
          </v:group>
        </w:pict>
      </w:r>
    </w:p>
    <w:tbl>
      <w:tblPr>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4"/>
        <w:gridCol w:w="2249"/>
        <w:gridCol w:w="4985"/>
      </w:tblGrid>
      <w:tr w:rsidR="00AF72AE">
        <w:trPr>
          <w:trHeight w:val="637"/>
        </w:trPr>
        <w:tc>
          <w:tcPr>
            <w:tcW w:w="2064" w:type="dxa"/>
          </w:tcPr>
          <w:p w:rsidR="00AF72AE" w:rsidRDefault="00F06307">
            <w:pPr>
              <w:pStyle w:val="TableParagraph"/>
              <w:spacing w:before="111"/>
              <w:ind w:left="203" w:right="201"/>
              <w:jc w:val="center"/>
              <w:rPr>
                <w:b/>
                <w:sz w:val="24"/>
              </w:rPr>
            </w:pPr>
            <w:r>
              <w:rPr>
                <w:b/>
                <w:sz w:val="24"/>
              </w:rPr>
              <w:t>Topic</w:t>
            </w:r>
          </w:p>
        </w:tc>
        <w:tc>
          <w:tcPr>
            <w:tcW w:w="2249" w:type="dxa"/>
          </w:tcPr>
          <w:p w:rsidR="00AF72AE" w:rsidRDefault="00F06307">
            <w:pPr>
              <w:pStyle w:val="TableParagraph"/>
              <w:spacing w:before="111"/>
              <w:ind w:left="600"/>
              <w:rPr>
                <w:b/>
                <w:sz w:val="24"/>
              </w:rPr>
            </w:pPr>
            <w:r>
              <w:rPr>
                <w:b/>
                <w:sz w:val="24"/>
              </w:rPr>
              <w:t>Sub Topic</w:t>
            </w:r>
          </w:p>
        </w:tc>
        <w:tc>
          <w:tcPr>
            <w:tcW w:w="4985" w:type="dxa"/>
          </w:tcPr>
          <w:p w:rsidR="00AF72AE" w:rsidRDefault="00F06307">
            <w:pPr>
              <w:pStyle w:val="TableParagraph"/>
              <w:spacing w:before="111"/>
              <w:ind w:left="1481"/>
              <w:rPr>
                <w:b/>
                <w:sz w:val="24"/>
              </w:rPr>
            </w:pPr>
            <w:r>
              <w:rPr>
                <w:b/>
                <w:sz w:val="24"/>
              </w:rPr>
              <w:t>Learning objectives</w:t>
            </w:r>
          </w:p>
        </w:tc>
      </w:tr>
      <w:tr w:rsidR="00AF72AE">
        <w:trPr>
          <w:trHeight w:val="3727"/>
        </w:trPr>
        <w:tc>
          <w:tcPr>
            <w:tcW w:w="2064"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160"/>
              <w:ind w:left="203" w:right="203"/>
              <w:jc w:val="center"/>
              <w:rPr>
                <w:b/>
                <w:sz w:val="24"/>
              </w:rPr>
            </w:pPr>
            <w:r>
              <w:rPr>
                <w:b/>
                <w:sz w:val="24"/>
              </w:rPr>
              <w:t>Gross Anatomy</w:t>
            </w:r>
          </w:p>
        </w:tc>
        <w:tc>
          <w:tcPr>
            <w:tcW w:w="2249"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spacing w:before="8"/>
              <w:ind w:left="0"/>
              <w:rPr>
                <w:b/>
                <w:sz w:val="33"/>
              </w:rPr>
            </w:pPr>
          </w:p>
          <w:p w:rsidR="00AF72AE" w:rsidRDefault="00F06307">
            <w:pPr>
              <w:pStyle w:val="TableParagraph"/>
              <w:ind w:left="134" w:right="126"/>
              <w:jc w:val="center"/>
              <w:rPr>
                <w:sz w:val="24"/>
              </w:rPr>
            </w:pPr>
            <w:r>
              <w:rPr>
                <w:sz w:val="24"/>
              </w:rPr>
              <w:t>Hematopoietic</w:t>
            </w:r>
          </w:p>
          <w:p w:rsidR="00AF72AE" w:rsidRDefault="00F06307">
            <w:pPr>
              <w:pStyle w:val="TableParagraph"/>
              <w:ind w:left="134" w:right="130"/>
              <w:jc w:val="center"/>
              <w:rPr>
                <w:sz w:val="24"/>
              </w:rPr>
            </w:pPr>
            <w:r>
              <w:rPr>
                <w:sz w:val="24"/>
              </w:rPr>
              <w:t>&amp; Lymphoid Tissue</w:t>
            </w:r>
          </w:p>
        </w:tc>
        <w:tc>
          <w:tcPr>
            <w:tcW w:w="4985" w:type="dxa"/>
          </w:tcPr>
          <w:p w:rsidR="00AF72AE" w:rsidRDefault="00F06307">
            <w:pPr>
              <w:pStyle w:val="TableParagraph"/>
              <w:numPr>
                <w:ilvl w:val="0"/>
                <w:numId w:val="58"/>
              </w:numPr>
              <w:tabs>
                <w:tab w:val="left" w:pos="828"/>
                <w:tab w:val="left" w:pos="829"/>
              </w:tabs>
              <w:spacing w:before="68" w:line="276" w:lineRule="auto"/>
              <w:ind w:right="288"/>
              <w:rPr>
                <w:sz w:val="24"/>
              </w:rPr>
            </w:pPr>
            <w:r>
              <w:rPr>
                <w:sz w:val="24"/>
              </w:rPr>
              <w:t xml:space="preserve">Identify and describe the components </w:t>
            </w:r>
            <w:r>
              <w:rPr>
                <w:spacing w:val="-6"/>
                <w:sz w:val="24"/>
              </w:rPr>
              <w:t xml:space="preserve">of </w:t>
            </w:r>
            <w:r>
              <w:rPr>
                <w:sz w:val="24"/>
              </w:rPr>
              <w:t>the Hematopoietic &amp; Lymphoid Tissue and theirfunction</w:t>
            </w:r>
          </w:p>
          <w:p w:rsidR="00AF72AE" w:rsidRDefault="00F06307">
            <w:pPr>
              <w:pStyle w:val="TableParagraph"/>
              <w:numPr>
                <w:ilvl w:val="0"/>
                <w:numId w:val="58"/>
              </w:numPr>
              <w:tabs>
                <w:tab w:val="left" w:pos="828"/>
                <w:tab w:val="left" w:pos="829"/>
              </w:tabs>
              <w:spacing w:line="291" w:lineRule="exact"/>
              <w:rPr>
                <w:sz w:val="24"/>
              </w:rPr>
            </w:pPr>
            <w:r>
              <w:rPr>
                <w:sz w:val="24"/>
              </w:rPr>
              <w:t>Location, coverings, relations ofSpleen</w:t>
            </w:r>
          </w:p>
          <w:p w:rsidR="00AF72AE" w:rsidRDefault="00F06307">
            <w:pPr>
              <w:pStyle w:val="TableParagraph"/>
              <w:numPr>
                <w:ilvl w:val="0"/>
                <w:numId w:val="58"/>
              </w:numPr>
              <w:tabs>
                <w:tab w:val="left" w:pos="828"/>
                <w:tab w:val="left" w:pos="829"/>
              </w:tabs>
              <w:spacing w:before="42" w:line="273" w:lineRule="auto"/>
              <w:ind w:right="284"/>
              <w:rPr>
                <w:sz w:val="24"/>
              </w:rPr>
            </w:pPr>
            <w:r>
              <w:rPr>
                <w:sz w:val="24"/>
              </w:rPr>
              <w:t>Origin, course branches and distribution of Splenicartery</w:t>
            </w:r>
          </w:p>
          <w:p w:rsidR="00AF72AE" w:rsidRDefault="00F06307">
            <w:pPr>
              <w:pStyle w:val="TableParagraph"/>
              <w:numPr>
                <w:ilvl w:val="0"/>
                <w:numId w:val="58"/>
              </w:numPr>
              <w:tabs>
                <w:tab w:val="left" w:pos="828"/>
                <w:tab w:val="left" w:pos="829"/>
              </w:tabs>
              <w:spacing w:before="1" w:line="276" w:lineRule="auto"/>
              <w:ind w:right="387"/>
              <w:rPr>
                <w:sz w:val="24"/>
              </w:rPr>
            </w:pPr>
            <w:r>
              <w:rPr>
                <w:sz w:val="24"/>
              </w:rPr>
              <w:t xml:space="preserve">Venous drainage of Spleen, Portal </w:t>
            </w:r>
            <w:r>
              <w:rPr>
                <w:spacing w:val="-4"/>
                <w:sz w:val="24"/>
              </w:rPr>
              <w:t xml:space="preserve">vein </w:t>
            </w:r>
            <w:r>
              <w:rPr>
                <w:sz w:val="24"/>
              </w:rPr>
              <w:t>Formation, tributaries, and area of drainage.</w:t>
            </w:r>
          </w:p>
          <w:p w:rsidR="00AF72AE" w:rsidRDefault="00F06307">
            <w:pPr>
              <w:pStyle w:val="TableParagraph"/>
              <w:numPr>
                <w:ilvl w:val="0"/>
                <w:numId w:val="58"/>
              </w:numPr>
              <w:tabs>
                <w:tab w:val="left" w:pos="828"/>
                <w:tab w:val="left" w:pos="829"/>
              </w:tabs>
              <w:spacing w:line="273" w:lineRule="auto"/>
              <w:ind w:right="375"/>
              <w:rPr>
                <w:sz w:val="24"/>
              </w:rPr>
            </w:pPr>
            <w:r>
              <w:rPr>
                <w:sz w:val="24"/>
              </w:rPr>
              <w:t xml:space="preserve">Location and relations of Thymus. </w:t>
            </w:r>
            <w:r>
              <w:rPr>
                <w:spacing w:val="-5"/>
                <w:sz w:val="24"/>
              </w:rPr>
              <w:t xml:space="preserve">Age </w:t>
            </w:r>
            <w:r>
              <w:rPr>
                <w:sz w:val="24"/>
              </w:rPr>
              <w:t>related changes inThymus</w:t>
            </w:r>
          </w:p>
        </w:tc>
      </w:tr>
      <w:tr w:rsidR="00AF72AE">
        <w:trPr>
          <w:trHeight w:val="1007"/>
        </w:trPr>
        <w:tc>
          <w:tcPr>
            <w:tcW w:w="2064" w:type="dxa"/>
          </w:tcPr>
          <w:p w:rsidR="00AF72AE" w:rsidRDefault="00F06307">
            <w:pPr>
              <w:pStyle w:val="TableParagraph"/>
              <w:spacing w:before="87"/>
              <w:ind w:left="245" w:right="241"/>
              <w:jc w:val="center"/>
              <w:rPr>
                <w:b/>
                <w:sz w:val="24"/>
              </w:rPr>
            </w:pPr>
            <w:r>
              <w:rPr>
                <w:b/>
                <w:sz w:val="24"/>
              </w:rPr>
              <w:t>Embryology &amp; Post-Natal Development</w:t>
            </w:r>
          </w:p>
        </w:tc>
        <w:tc>
          <w:tcPr>
            <w:tcW w:w="2249" w:type="dxa"/>
          </w:tcPr>
          <w:p w:rsidR="00AF72AE" w:rsidRDefault="00F06307">
            <w:pPr>
              <w:pStyle w:val="TableParagraph"/>
              <w:spacing w:before="222"/>
              <w:ind w:left="189" w:right="163" w:firstLine="202"/>
              <w:rPr>
                <w:sz w:val="24"/>
              </w:rPr>
            </w:pPr>
            <w:r>
              <w:rPr>
                <w:sz w:val="24"/>
              </w:rPr>
              <w:t>Developmental Anatomy of Spleen</w:t>
            </w:r>
          </w:p>
        </w:tc>
        <w:tc>
          <w:tcPr>
            <w:tcW w:w="4985" w:type="dxa"/>
          </w:tcPr>
          <w:p w:rsidR="00AF72AE" w:rsidRDefault="00AF72AE">
            <w:pPr>
              <w:pStyle w:val="TableParagraph"/>
              <w:spacing w:before="6"/>
              <w:ind w:left="0"/>
              <w:rPr>
                <w:b/>
                <w:sz w:val="30"/>
              </w:rPr>
            </w:pPr>
          </w:p>
          <w:p w:rsidR="00AF72AE" w:rsidRDefault="00F06307">
            <w:pPr>
              <w:pStyle w:val="TableParagraph"/>
              <w:numPr>
                <w:ilvl w:val="0"/>
                <w:numId w:val="57"/>
              </w:numPr>
              <w:tabs>
                <w:tab w:val="left" w:pos="828"/>
                <w:tab w:val="left" w:pos="829"/>
              </w:tabs>
              <w:rPr>
                <w:sz w:val="24"/>
              </w:rPr>
            </w:pPr>
            <w:r>
              <w:rPr>
                <w:sz w:val="24"/>
              </w:rPr>
              <w:t>Intrauterine Development ofspleen</w:t>
            </w:r>
          </w:p>
        </w:tc>
      </w:tr>
    </w:tbl>
    <w:p w:rsidR="00AF72AE" w:rsidRDefault="00AF72AE">
      <w:pPr>
        <w:pStyle w:val="BodyText"/>
        <w:rPr>
          <w:b/>
          <w:sz w:val="20"/>
        </w:rPr>
      </w:pPr>
    </w:p>
    <w:p w:rsidR="00AF72AE" w:rsidRDefault="00AF72AE">
      <w:pPr>
        <w:pStyle w:val="BodyText"/>
        <w:spacing w:before="11"/>
        <w:rPr>
          <w:b/>
          <w:sz w:val="28"/>
        </w:rPr>
      </w:pPr>
    </w:p>
    <w:p w:rsidR="00AF72AE" w:rsidRDefault="00F06307">
      <w:pPr>
        <w:pStyle w:val="ListParagraph"/>
        <w:numPr>
          <w:ilvl w:val="0"/>
          <w:numId w:val="176"/>
        </w:numPr>
        <w:tabs>
          <w:tab w:val="left" w:pos="1181"/>
        </w:tabs>
        <w:spacing w:before="91"/>
        <w:ind w:hanging="361"/>
        <w:rPr>
          <w:rFonts w:ascii="Wingdings" w:hAnsi="Wingdings"/>
          <w:b/>
          <w:sz w:val="28"/>
        </w:rPr>
      </w:pPr>
      <w:r>
        <w:rPr>
          <w:b/>
          <w:sz w:val="28"/>
          <w:u w:val="thick"/>
        </w:rPr>
        <w:t>Physiology</w:t>
      </w:r>
    </w:p>
    <w:p w:rsidR="00AF72AE" w:rsidRDefault="00AF72AE">
      <w:pPr>
        <w:pStyle w:val="BodyText"/>
        <w:spacing w:before="1"/>
        <w:rPr>
          <w:b/>
          <w:sz w:val="28"/>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2352"/>
        <w:gridCol w:w="5156"/>
      </w:tblGrid>
      <w:tr w:rsidR="00AF72AE">
        <w:trPr>
          <w:trHeight w:val="637"/>
        </w:trPr>
        <w:tc>
          <w:tcPr>
            <w:tcW w:w="1843" w:type="dxa"/>
          </w:tcPr>
          <w:p w:rsidR="00AF72AE" w:rsidRDefault="00F06307">
            <w:pPr>
              <w:pStyle w:val="TableParagraph"/>
              <w:spacing w:before="111"/>
              <w:ind w:left="606" w:right="599"/>
              <w:jc w:val="center"/>
              <w:rPr>
                <w:b/>
                <w:sz w:val="24"/>
              </w:rPr>
            </w:pPr>
            <w:r>
              <w:rPr>
                <w:b/>
                <w:sz w:val="24"/>
              </w:rPr>
              <w:t>Topic</w:t>
            </w:r>
          </w:p>
        </w:tc>
        <w:tc>
          <w:tcPr>
            <w:tcW w:w="2352" w:type="dxa"/>
          </w:tcPr>
          <w:p w:rsidR="00AF72AE" w:rsidRDefault="00F06307">
            <w:pPr>
              <w:pStyle w:val="TableParagraph"/>
              <w:spacing w:before="111"/>
              <w:ind w:left="480" w:right="468"/>
              <w:jc w:val="center"/>
              <w:rPr>
                <w:b/>
                <w:sz w:val="24"/>
              </w:rPr>
            </w:pPr>
            <w:r>
              <w:rPr>
                <w:b/>
                <w:sz w:val="24"/>
              </w:rPr>
              <w:t>Sub Topic</w:t>
            </w:r>
          </w:p>
        </w:tc>
        <w:tc>
          <w:tcPr>
            <w:tcW w:w="5156" w:type="dxa"/>
          </w:tcPr>
          <w:p w:rsidR="00AF72AE" w:rsidRDefault="00F06307">
            <w:pPr>
              <w:pStyle w:val="TableParagraph"/>
              <w:spacing w:before="111"/>
              <w:ind w:left="1565"/>
              <w:rPr>
                <w:b/>
                <w:sz w:val="24"/>
              </w:rPr>
            </w:pPr>
            <w:r>
              <w:rPr>
                <w:b/>
                <w:sz w:val="24"/>
              </w:rPr>
              <w:t>Learning objectives</w:t>
            </w:r>
          </w:p>
        </w:tc>
      </w:tr>
      <w:tr w:rsidR="00AF72AE">
        <w:trPr>
          <w:trHeight w:val="1276"/>
        </w:trPr>
        <w:tc>
          <w:tcPr>
            <w:tcW w:w="1843" w:type="dxa"/>
            <w:vMerge w:val="restart"/>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spacing w:before="10"/>
              <w:ind w:left="0"/>
              <w:rPr>
                <w:b/>
                <w:sz w:val="38"/>
              </w:rPr>
            </w:pPr>
          </w:p>
          <w:p w:rsidR="00AF72AE" w:rsidRDefault="00F06307">
            <w:pPr>
              <w:pStyle w:val="TableParagraph"/>
              <w:spacing w:line="276" w:lineRule="auto"/>
              <w:ind w:left="367" w:right="339" w:firstLine="141"/>
              <w:rPr>
                <w:b/>
                <w:sz w:val="24"/>
              </w:rPr>
            </w:pPr>
            <w:r>
              <w:rPr>
                <w:b/>
                <w:sz w:val="24"/>
              </w:rPr>
              <w:t>Medical Physiology</w:t>
            </w:r>
          </w:p>
        </w:tc>
        <w:tc>
          <w:tcPr>
            <w:tcW w:w="2352" w:type="dxa"/>
          </w:tcPr>
          <w:p w:rsidR="00AF72AE" w:rsidRDefault="00AF72AE">
            <w:pPr>
              <w:pStyle w:val="TableParagraph"/>
              <w:ind w:left="0"/>
              <w:rPr>
                <w:b/>
                <w:sz w:val="37"/>
              </w:rPr>
            </w:pPr>
          </w:p>
          <w:p w:rsidR="00AF72AE" w:rsidRDefault="00F06307">
            <w:pPr>
              <w:pStyle w:val="TableParagraph"/>
              <w:ind w:left="480" w:right="474"/>
              <w:jc w:val="center"/>
              <w:rPr>
                <w:sz w:val="24"/>
              </w:rPr>
            </w:pPr>
            <w:r>
              <w:rPr>
                <w:sz w:val="24"/>
              </w:rPr>
              <w:t>Anemia</w:t>
            </w:r>
          </w:p>
        </w:tc>
        <w:tc>
          <w:tcPr>
            <w:tcW w:w="5156" w:type="dxa"/>
          </w:tcPr>
          <w:p w:rsidR="00AF72AE" w:rsidRDefault="00F06307">
            <w:pPr>
              <w:pStyle w:val="TableParagraph"/>
              <w:numPr>
                <w:ilvl w:val="0"/>
                <w:numId w:val="56"/>
              </w:numPr>
              <w:tabs>
                <w:tab w:val="left" w:pos="828"/>
                <w:tab w:val="left" w:pos="829"/>
              </w:tabs>
              <w:spacing w:line="350" w:lineRule="auto"/>
              <w:ind w:right="332"/>
              <w:rPr>
                <w:sz w:val="24"/>
              </w:rPr>
            </w:pPr>
            <w:r>
              <w:rPr>
                <w:sz w:val="24"/>
              </w:rPr>
              <w:t xml:space="preserve">Define anemia and explain anemia on </w:t>
            </w:r>
            <w:r>
              <w:rPr>
                <w:spacing w:val="-5"/>
                <w:sz w:val="24"/>
              </w:rPr>
              <w:t xml:space="preserve">the </w:t>
            </w:r>
            <w:r>
              <w:rPr>
                <w:sz w:val="24"/>
              </w:rPr>
              <w:t>basis of morphology andcause</w:t>
            </w:r>
          </w:p>
          <w:p w:rsidR="00AF72AE" w:rsidRDefault="00F06307">
            <w:pPr>
              <w:pStyle w:val="TableParagraph"/>
              <w:numPr>
                <w:ilvl w:val="0"/>
                <w:numId w:val="56"/>
              </w:numPr>
              <w:tabs>
                <w:tab w:val="left" w:pos="828"/>
                <w:tab w:val="left" w:pos="829"/>
              </w:tabs>
              <w:spacing w:before="8"/>
              <w:ind w:hanging="361"/>
              <w:rPr>
                <w:sz w:val="24"/>
              </w:rPr>
            </w:pPr>
            <w:r>
              <w:rPr>
                <w:sz w:val="24"/>
              </w:rPr>
              <w:t>Discuss the effects of anemia on thebody</w:t>
            </w:r>
          </w:p>
        </w:tc>
      </w:tr>
      <w:tr w:rsidR="00AF72AE">
        <w:trPr>
          <w:trHeight w:val="1341"/>
        </w:trPr>
        <w:tc>
          <w:tcPr>
            <w:tcW w:w="1843" w:type="dxa"/>
            <w:vMerge/>
            <w:tcBorders>
              <w:top w:val="nil"/>
            </w:tcBorders>
          </w:tcPr>
          <w:p w:rsidR="00AF72AE" w:rsidRDefault="00AF72AE">
            <w:pPr>
              <w:rPr>
                <w:sz w:val="2"/>
                <w:szCs w:val="2"/>
              </w:rPr>
            </w:pPr>
          </w:p>
        </w:tc>
        <w:tc>
          <w:tcPr>
            <w:tcW w:w="2352" w:type="dxa"/>
          </w:tcPr>
          <w:p w:rsidR="00AF72AE" w:rsidRDefault="00AF72AE">
            <w:pPr>
              <w:pStyle w:val="TableParagraph"/>
              <w:ind w:left="0"/>
              <w:rPr>
                <w:b/>
                <w:sz w:val="26"/>
              </w:rPr>
            </w:pPr>
          </w:p>
          <w:p w:rsidR="00AF72AE" w:rsidRDefault="00F06307">
            <w:pPr>
              <w:pStyle w:val="TableParagraph"/>
              <w:spacing w:before="207"/>
              <w:ind w:left="480" w:right="473"/>
              <w:jc w:val="center"/>
              <w:rPr>
                <w:sz w:val="24"/>
              </w:rPr>
            </w:pPr>
            <w:r>
              <w:rPr>
                <w:sz w:val="24"/>
              </w:rPr>
              <w:t>Polycythemia</w:t>
            </w:r>
          </w:p>
        </w:tc>
        <w:tc>
          <w:tcPr>
            <w:tcW w:w="5156" w:type="dxa"/>
          </w:tcPr>
          <w:p w:rsidR="00AF72AE" w:rsidRDefault="00F06307">
            <w:pPr>
              <w:pStyle w:val="TableParagraph"/>
              <w:numPr>
                <w:ilvl w:val="0"/>
                <w:numId w:val="55"/>
              </w:numPr>
              <w:tabs>
                <w:tab w:val="left" w:pos="828"/>
                <w:tab w:val="left" w:pos="829"/>
              </w:tabs>
              <w:spacing w:before="4"/>
              <w:ind w:hanging="361"/>
              <w:rPr>
                <w:sz w:val="24"/>
              </w:rPr>
            </w:pPr>
            <w:r>
              <w:rPr>
                <w:sz w:val="24"/>
              </w:rPr>
              <w:t>Definepolycythemia</w:t>
            </w:r>
          </w:p>
          <w:p w:rsidR="00AF72AE" w:rsidRDefault="00F06307">
            <w:pPr>
              <w:pStyle w:val="TableParagraph"/>
              <w:numPr>
                <w:ilvl w:val="0"/>
                <w:numId w:val="55"/>
              </w:numPr>
              <w:tabs>
                <w:tab w:val="left" w:pos="828"/>
                <w:tab w:val="left" w:pos="829"/>
              </w:tabs>
              <w:spacing w:before="42"/>
              <w:ind w:hanging="361"/>
              <w:rPr>
                <w:sz w:val="24"/>
              </w:rPr>
            </w:pPr>
            <w:r>
              <w:rPr>
                <w:sz w:val="24"/>
              </w:rPr>
              <w:t>Explain types ofpolycythemias</w:t>
            </w:r>
          </w:p>
          <w:p w:rsidR="00AF72AE" w:rsidRDefault="00F06307">
            <w:pPr>
              <w:pStyle w:val="TableParagraph"/>
              <w:numPr>
                <w:ilvl w:val="0"/>
                <w:numId w:val="55"/>
              </w:numPr>
              <w:tabs>
                <w:tab w:val="left" w:pos="828"/>
                <w:tab w:val="left" w:pos="829"/>
              </w:tabs>
              <w:spacing w:before="23" w:line="310" w:lineRule="atLeast"/>
              <w:ind w:right="239"/>
              <w:rPr>
                <w:sz w:val="24"/>
              </w:rPr>
            </w:pPr>
            <w:r>
              <w:rPr>
                <w:sz w:val="24"/>
              </w:rPr>
              <w:t xml:space="preserve">Discuss the effects of polycythemia on </w:t>
            </w:r>
            <w:r>
              <w:rPr>
                <w:spacing w:val="-4"/>
                <w:sz w:val="24"/>
              </w:rPr>
              <w:t xml:space="preserve">the </w:t>
            </w:r>
            <w:r>
              <w:rPr>
                <w:sz w:val="24"/>
              </w:rPr>
              <w:t>body</w:t>
            </w:r>
          </w:p>
        </w:tc>
      </w:tr>
      <w:tr w:rsidR="00AF72AE">
        <w:trPr>
          <w:trHeight w:val="1285"/>
        </w:trPr>
        <w:tc>
          <w:tcPr>
            <w:tcW w:w="1843" w:type="dxa"/>
            <w:vMerge/>
            <w:tcBorders>
              <w:top w:val="nil"/>
            </w:tcBorders>
          </w:tcPr>
          <w:p w:rsidR="00AF72AE" w:rsidRDefault="00AF72AE">
            <w:pPr>
              <w:rPr>
                <w:sz w:val="2"/>
                <w:szCs w:val="2"/>
              </w:rPr>
            </w:pPr>
          </w:p>
        </w:tc>
        <w:tc>
          <w:tcPr>
            <w:tcW w:w="2352" w:type="dxa"/>
          </w:tcPr>
          <w:p w:rsidR="00AF72AE" w:rsidRDefault="00AF72AE">
            <w:pPr>
              <w:pStyle w:val="TableParagraph"/>
              <w:spacing w:before="3"/>
              <w:ind w:left="0"/>
              <w:rPr>
                <w:b/>
                <w:sz w:val="37"/>
              </w:rPr>
            </w:pPr>
          </w:p>
          <w:p w:rsidR="00AF72AE" w:rsidRDefault="00F06307">
            <w:pPr>
              <w:pStyle w:val="TableParagraph"/>
              <w:ind w:left="480" w:right="474"/>
              <w:jc w:val="center"/>
              <w:rPr>
                <w:sz w:val="24"/>
              </w:rPr>
            </w:pPr>
            <w:r>
              <w:rPr>
                <w:sz w:val="24"/>
              </w:rPr>
              <w:t>Hemostasis</w:t>
            </w:r>
          </w:p>
        </w:tc>
        <w:tc>
          <w:tcPr>
            <w:tcW w:w="5156" w:type="dxa"/>
          </w:tcPr>
          <w:p w:rsidR="00AF72AE" w:rsidRDefault="00F06307">
            <w:pPr>
              <w:pStyle w:val="TableParagraph"/>
              <w:numPr>
                <w:ilvl w:val="0"/>
                <w:numId w:val="54"/>
              </w:numPr>
              <w:tabs>
                <w:tab w:val="left" w:pos="828"/>
                <w:tab w:val="left" w:pos="829"/>
              </w:tabs>
              <w:spacing w:before="142"/>
              <w:ind w:hanging="361"/>
              <w:rPr>
                <w:sz w:val="24"/>
              </w:rPr>
            </w:pPr>
            <w:r>
              <w:rPr>
                <w:sz w:val="24"/>
              </w:rPr>
              <w:t>Definehemostasis</w:t>
            </w:r>
          </w:p>
          <w:p w:rsidR="00AF72AE" w:rsidRDefault="00F06307">
            <w:pPr>
              <w:pStyle w:val="TableParagraph"/>
              <w:numPr>
                <w:ilvl w:val="0"/>
                <w:numId w:val="54"/>
              </w:numPr>
              <w:tabs>
                <w:tab w:val="left" w:pos="828"/>
                <w:tab w:val="left" w:pos="829"/>
              </w:tabs>
              <w:spacing w:before="40" w:line="273" w:lineRule="auto"/>
              <w:ind w:right="920"/>
              <w:rPr>
                <w:sz w:val="24"/>
              </w:rPr>
            </w:pPr>
            <w:r>
              <w:rPr>
                <w:sz w:val="24"/>
              </w:rPr>
              <w:t xml:space="preserve">Describe the mechanisms by </w:t>
            </w:r>
            <w:r>
              <w:rPr>
                <w:spacing w:val="-4"/>
                <w:sz w:val="24"/>
              </w:rPr>
              <w:t xml:space="preserve">which </w:t>
            </w:r>
            <w:r>
              <w:rPr>
                <w:sz w:val="24"/>
              </w:rPr>
              <w:t>hemostasis issecured</w:t>
            </w:r>
          </w:p>
        </w:tc>
      </w:tr>
    </w:tbl>
    <w:p w:rsidR="00AF72AE" w:rsidRDefault="00AF72AE">
      <w:pPr>
        <w:spacing w:line="273" w:lineRule="auto"/>
        <w:rPr>
          <w:sz w:val="24"/>
        </w:rPr>
        <w:sectPr w:rsidR="00AF72AE">
          <w:type w:val="continuous"/>
          <w:pgSz w:w="12240" w:h="15840"/>
          <w:pgMar w:top="1500" w:right="1240" w:bottom="280" w:left="980" w:header="720" w:footer="720" w:gutter="0"/>
          <w:cols w:space="720"/>
        </w:sectPr>
      </w:pPr>
    </w:p>
    <w:p w:rsidR="00AF72AE" w:rsidRDefault="006373B8">
      <w:pPr>
        <w:pStyle w:val="BodyText"/>
        <w:rPr>
          <w:b/>
          <w:sz w:val="20"/>
        </w:rPr>
      </w:pPr>
      <w:r>
        <w:rPr>
          <w:noProof/>
        </w:rPr>
        <w:lastRenderedPageBreak/>
        <w:pict>
          <v:group id="Group 346" o:spid="_x0000_s1383" style="position:absolute;margin-left:24pt;margin-top:24pt;width:564.15pt;height:744.15pt;z-index:-251639808;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">
            <v:rect id="Rectangle 358" o:spid="_x0000_s1395"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" fillcolor="black" stroked="f"/>
            <v:line id="Line 357" o:spid="_x0000_s1394"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" strokeweight="3pt"/>
            <v:line id="Line 356" o:spid="_x0000_s1393"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" strokeweight=".72pt"/>
            <v:rect id="Rectangle 355" o:spid="_x0000_s1392"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" fillcolor="black" stroked="f"/>
            <v:line id="Line 354" o:spid="_x0000_s1391"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" strokeweight="3pt"/>
            <v:line id="Line 353" o:spid="_x0000_s1390"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" strokeweight=".72pt"/>
            <v:line id="Line 352" o:spid="_x0000_s1389"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" strokeweight=".72pt"/>
            <v:line id="Line 351" o:spid="_x0000_s1388"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" strokeweight="3pt"/>
            <v:rect id="Rectangle 350" o:spid="_x0000_s1387"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" fillcolor="black" stroked="f"/>
            <v:line id="Line 349" o:spid="_x0000_s1386"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" strokeweight=".72pt"/>
            <v:line id="Line 348" o:spid="_x0000_s1385"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" strokeweight="3pt"/>
            <v:rect id="Rectangle 347" o:spid="_x0000_s1384"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" fillcolor="black" stroked="f"/>
            <w10:wrap anchorx="page" anchory="page"/>
          </v:group>
        </w:pict>
      </w:r>
    </w:p>
    <w:p w:rsidR="00AF72AE" w:rsidRDefault="00AF72AE">
      <w:pPr>
        <w:pStyle w:val="BodyText"/>
        <w:rPr>
          <w:b/>
          <w:sz w:val="20"/>
        </w:rPr>
      </w:pPr>
    </w:p>
    <w:p w:rsidR="00AF72AE" w:rsidRDefault="00AF72AE">
      <w:pPr>
        <w:pStyle w:val="BodyText"/>
        <w:spacing w:before="1"/>
        <w:rPr>
          <w:b/>
          <w:sz w:val="2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2352"/>
        <w:gridCol w:w="5156"/>
      </w:tblGrid>
      <w:tr w:rsidR="00AF72AE">
        <w:trPr>
          <w:trHeight w:val="1312"/>
        </w:trPr>
        <w:tc>
          <w:tcPr>
            <w:tcW w:w="1843" w:type="dxa"/>
            <w:vMerge w:val="restart"/>
          </w:tcPr>
          <w:p w:rsidR="00AF72AE" w:rsidRDefault="00AF72AE">
            <w:pPr>
              <w:pStyle w:val="TableParagraph"/>
              <w:ind w:left="0"/>
              <w:rPr>
                <w:sz w:val="24"/>
              </w:rPr>
            </w:pPr>
          </w:p>
        </w:tc>
        <w:tc>
          <w:tcPr>
            <w:tcW w:w="2352" w:type="dxa"/>
          </w:tcPr>
          <w:p w:rsidR="00AF72AE" w:rsidRDefault="00AF72AE">
            <w:pPr>
              <w:pStyle w:val="TableParagraph"/>
              <w:spacing w:before="6"/>
              <w:ind w:left="0"/>
              <w:rPr>
                <w:b/>
                <w:sz w:val="38"/>
              </w:rPr>
            </w:pPr>
          </w:p>
          <w:p w:rsidR="00AF72AE" w:rsidRDefault="00F06307">
            <w:pPr>
              <w:pStyle w:val="TableParagraph"/>
              <w:ind w:left="768"/>
              <w:rPr>
                <w:sz w:val="24"/>
              </w:rPr>
            </w:pPr>
            <w:r>
              <w:rPr>
                <w:sz w:val="24"/>
              </w:rPr>
              <w:t>Platelets</w:t>
            </w:r>
          </w:p>
        </w:tc>
        <w:tc>
          <w:tcPr>
            <w:tcW w:w="5156" w:type="dxa"/>
          </w:tcPr>
          <w:p w:rsidR="00AF72AE" w:rsidRDefault="00F06307">
            <w:pPr>
              <w:pStyle w:val="TableParagraph"/>
              <w:numPr>
                <w:ilvl w:val="0"/>
                <w:numId w:val="53"/>
              </w:numPr>
              <w:tabs>
                <w:tab w:val="left" w:pos="828"/>
                <w:tab w:val="left" w:pos="829"/>
              </w:tabs>
              <w:spacing w:line="273" w:lineRule="auto"/>
              <w:ind w:right="167"/>
              <w:rPr>
                <w:sz w:val="24"/>
              </w:rPr>
            </w:pPr>
            <w:r>
              <w:rPr>
                <w:sz w:val="24"/>
              </w:rPr>
              <w:t xml:space="preserve">Discuss the characteristics and functions </w:t>
            </w:r>
            <w:r>
              <w:rPr>
                <w:spacing w:val="-7"/>
                <w:sz w:val="24"/>
              </w:rPr>
              <w:t xml:space="preserve">of </w:t>
            </w:r>
            <w:r>
              <w:rPr>
                <w:sz w:val="24"/>
              </w:rPr>
              <w:t>platelets</w:t>
            </w:r>
          </w:p>
          <w:p w:rsidR="00AF72AE" w:rsidRDefault="00F06307">
            <w:pPr>
              <w:pStyle w:val="TableParagraph"/>
              <w:numPr>
                <w:ilvl w:val="0"/>
                <w:numId w:val="53"/>
              </w:numPr>
              <w:tabs>
                <w:tab w:val="left" w:pos="828"/>
                <w:tab w:val="left" w:pos="829"/>
              </w:tabs>
              <w:spacing w:before="2"/>
              <w:ind w:hanging="361"/>
              <w:rPr>
                <w:sz w:val="24"/>
              </w:rPr>
            </w:pPr>
            <w:r>
              <w:rPr>
                <w:sz w:val="24"/>
              </w:rPr>
              <w:t>Explain the mechanism of formationof</w:t>
            </w:r>
          </w:p>
          <w:p w:rsidR="00AF72AE" w:rsidRDefault="00F06307">
            <w:pPr>
              <w:pStyle w:val="TableParagraph"/>
              <w:spacing w:before="40"/>
              <w:rPr>
                <w:sz w:val="24"/>
              </w:rPr>
            </w:pPr>
            <w:r>
              <w:rPr>
                <w:sz w:val="24"/>
              </w:rPr>
              <w:t>plateletplug</w:t>
            </w:r>
          </w:p>
        </w:tc>
      </w:tr>
      <w:tr w:rsidR="00AF72AE">
        <w:trPr>
          <w:trHeight w:val="4968"/>
        </w:trPr>
        <w:tc>
          <w:tcPr>
            <w:tcW w:w="1843" w:type="dxa"/>
            <w:vMerge/>
            <w:tcBorders>
              <w:top w:val="nil"/>
            </w:tcBorders>
          </w:tcPr>
          <w:p w:rsidR="00AF72AE" w:rsidRDefault="00AF72AE">
            <w:pPr>
              <w:rPr>
                <w:sz w:val="2"/>
                <w:szCs w:val="2"/>
              </w:rPr>
            </w:pPr>
          </w:p>
        </w:tc>
        <w:tc>
          <w:tcPr>
            <w:tcW w:w="2352"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spacing w:before="6"/>
              <w:ind w:left="0"/>
              <w:rPr>
                <w:b/>
                <w:sz w:val="35"/>
              </w:rPr>
            </w:pPr>
          </w:p>
          <w:p w:rsidR="00AF72AE" w:rsidRDefault="00F06307">
            <w:pPr>
              <w:pStyle w:val="TableParagraph"/>
              <w:ind w:left="850" w:right="561" w:hanging="263"/>
              <w:rPr>
                <w:sz w:val="24"/>
              </w:rPr>
            </w:pPr>
            <w:r>
              <w:rPr>
                <w:sz w:val="24"/>
              </w:rPr>
              <w:t>Coagulation factors</w:t>
            </w:r>
          </w:p>
        </w:tc>
        <w:tc>
          <w:tcPr>
            <w:tcW w:w="5156" w:type="dxa"/>
          </w:tcPr>
          <w:p w:rsidR="00AF72AE" w:rsidRDefault="00F06307">
            <w:pPr>
              <w:pStyle w:val="TableParagraph"/>
              <w:numPr>
                <w:ilvl w:val="0"/>
                <w:numId w:val="52"/>
              </w:numPr>
              <w:tabs>
                <w:tab w:val="left" w:pos="828"/>
                <w:tab w:val="left" w:pos="829"/>
              </w:tabs>
              <w:spacing w:before="29"/>
              <w:ind w:hanging="361"/>
              <w:rPr>
                <w:sz w:val="24"/>
              </w:rPr>
            </w:pPr>
            <w:r>
              <w:rPr>
                <w:sz w:val="24"/>
              </w:rPr>
              <w:t>Enlist the clotting factors inblood</w:t>
            </w:r>
          </w:p>
          <w:p w:rsidR="00AF72AE" w:rsidRDefault="00F06307">
            <w:pPr>
              <w:pStyle w:val="TableParagraph"/>
              <w:numPr>
                <w:ilvl w:val="0"/>
                <w:numId w:val="52"/>
              </w:numPr>
              <w:tabs>
                <w:tab w:val="left" w:pos="828"/>
                <w:tab w:val="left" w:pos="829"/>
              </w:tabs>
              <w:spacing w:before="40" w:line="273" w:lineRule="auto"/>
              <w:ind w:right="323"/>
              <w:rPr>
                <w:sz w:val="24"/>
              </w:rPr>
            </w:pPr>
            <w:r>
              <w:rPr>
                <w:sz w:val="24"/>
              </w:rPr>
              <w:t xml:space="preserve">Explain the conversion of Prothrombin </w:t>
            </w:r>
            <w:r>
              <w:rPr>
                <w:spacing w:val="-7"/>
                <w:sz w:val="24"/>
              </w:rPr>
              <w:t xml:space="preserve">to </w:t>
            </w:r>
            <w:r>
              <w:rPr>
                <w:sz w:val="24"/>
              </w:rPr>
              <w:t>Thrombin &amp; formation of FibrinFibers</w:t>
            </w:r>
          </w:p>
          <w:p w:rsidR="00AF72AE" w:rsidRDefault="00F06307">
            <w:pPr>
              <w:pStyle w:val="TableParagraph"/>
              <w:numPr>
                <w:ilvl w:val="0"/>
                <w:numId w:val="52"/>
              </w:numPr>
              <w:tabs>
                <w:tab w:val="left" w:pos="828"/>
                <w:tab w:val="left" w:pos="829"/>
              </w:tabs>
              <w:spacing w:before="3" w:line="273" w:lineRule="auto"/>
              <w:ind w:right="427"/>
              <w:rPr>
                <w:sz w:val="24"/>
              </w:rPr>
            </w:pPr>
            <w:r>
              <w:rPr>
                <w:sz w:val="24"/>
              </w:rPr>
              <w:t xml:space="preserve">Explain the Intrinsic &amp; extrinsic </w:t>
            </w:r>
            <w:r>
              <w:rPr>
                <w:spacing w:val="-3"/>
                <w:sz w:val="24"/>
              </w:rPr>
              <w:t xml:space="preserve">clotting </w:t>
            </w:r>
            <w:r>
              <w:rPr>
                <w:sz w:val="24"/>
              </w:rPr>
              <w:t>pathway.</w:t>
            </w:r>
          </w:p>
          <w:p w:rsidR="00AF72AE" w:rsidRDefault="00F06307">
            <w:pPr>
              <w:pStyle w:val="TableParagraph"/>
              <w:numPr>
                <w:ilvl w:val="0"/>
                <w:numId w:val="52"/>
              </w:numPr>
              <w:tabs>
                <w:tab w:val="left" w:pos="828"/>
                <w:tab w:val="left" w:pos="829"/>
              </w:tabs>
              <w:spacing w:before="1" w:line="276" w:lineRule="auto"/>
              <w:ind w:right="963"/>
              <w:rPr>
                <w:sz w:val="24"/>
              </w:rPr>
            </w:pPr>
            <w:r>
              <w:rPr>
                <w:sz w:val="24"/>
              </w:rPr>
              <w:t xml:space="preserve">Name &amp; explain the mechanism </w:t>
            </w:r>
            <w:r>
              <w:rPr>
                <w:spacing w:val="-8"/>
                <w:sz w:val="24"/>
              </w:rPr>
              <w:t xml:space="preserve">of </w:t>
            </w:r>
            <w:r>
              <w:rPr>
                <w:sz w:val="24"/>
              </w:rPr>
              <w:t>anticoagulants used inlaboratory.</w:t>
            </w:r>
          </w:p>
          <w:p w:rsidR="00AF72AE" w:rsidRDefault="00F06307">
            <w:pPr>
              <w:pStyle w:val="TableParagraph"/>
              <w:numPr>
                <w:ilvl w:val="0"/>
                <w:numId w:val="52"/>
              </w:numPr>
              <w:tabs>
                <w:tab w:val="left" w:pos="828"/>
                <w:tab w:val="left" w:pos="829"/>
              </w:tabs>
              <w:spacing w:line="273" w:lineRule="auto"/>
              <w:ind w:right="1306"/>
              <w:rPr>
                <w:sz w:val="24"/>
              </w:rPr>
            </w:pPr>
            <w:r>
              <w:rPr>
                <w:sz w:val="24"/>
              </w:rPr>
              <w:t xml:space="preserve">Explain the factors that </w:t>
            </w:r>
            <w:r>
              <w:rPr>
                <w:spacing w:val="-4"/>
                <w:sz w:val="24"/>
              </w:rPr>
              <w:t xml:space="preserve">prevent </w:t>
            </w:r>
            <w:r>
              <w:rPr>
                <w:sz w:val="24"/>
              </w:rPr>
              <w:t>intravascularcoagulation</w:t>
            </w:r>
          </w:p>
          <w:p w:rsidR="00AF72AE" w:rsidRDefault="00F06307">
            <w:pPr>
              <w:pStyle w:val="TableParagraph"/>
              <w:numPr>
                <w:ilvl w:val="0"/>
                <w:numId w:val="52"/>
              </w:numPr>
              <w:tabs>
                <w:tab w:val="left" w:pos="828"/>
                <w:tab w:val="left" w:pos="829"/>
              </w:tabs>
              <w:spacing w:line="273" w:lineRule="auto"/>
              <w:ind w:right="942"/>
              <w:rPr>
                <w:sz w:val="24"/>
              </w:rPr>
            </w:pPr>
            <w:r>
              <w:rPr>
                <w:sz w:val="24"/>
              </w:rPr>
              <w:t xml:space="preserve">Explain the role of Calcium ions </w:t>
            </w:r>
            <w:r>
              <w:rPr>
                <w:spacing w:val="-7"/>
                <w:sz w:val="24"/>
              </w:rPr>
              <w:t xml:space="preserve">in </w:t>
            </w:r>
            <w:r>
              <w:rPr>
                <w:sz w:val="24"/>
              </w:rPr>
              <w:t>Intrinsic and Extrinsicpathways</w:t>
            </w:r>
          </w:p>
          <w:p w:rsidR="00AF72AE" w:rsidRDefault="00F06307">
            <w:pPr>
              <w:pStyle w:val="TableParagraph"/>
              <w:numPr>
                <w:ilvl w:val="0"/>
                <w:numId w:val="52"/>
              </w:numPr>
              <w:tabs>
                <w:tab w:val="left" w:pos="828"/>
                <w:tab w:val="left" w:pos="829"/>
              </w:tabs>
              <w:spacing w:before="1" w:line="273" w:lineRule="auto"/>
              <w:ind w:right="537"/>
              <w:rPr>
                <w:sz w:val="24"/>
              </w:rPr>
            </w:pPr>
            <w:r>
              <w:rPr>
                <w:sz w:val="24"/>
              </w:rPr>
              <w:t>Enlist the vitamin K dependentclotting factors</w:t>
            </w:r>
          </w:p>
          <w:p w:rsidR="00AF72AE" w:rsidRDefault="00F06307">
            <w:pPr>
              <w:pStyle w:val="TableParagraph"/>
              <w:numPr>
                <w:ilvl w:val="0"/>
                <w:numId w:val="52"/>
              </w:numPr>
              <w:tabs>
                <w:tab w:val="left" w:pos="828"/>
                <w:tab w:val="left" w:pos="829"/>
              </w:tabs>
              <w:spacing w:before="3" w:line="273" w:lineRule="auto"/>
              <w:ind w:right="186"/>
              <w:rPr>
                <w:sz w:val="24"/>
              </w:rPr>
            </w:pPr>
            <w:r>
              <w:rPr>
                <w:sz w:val="24"/>
              </w:rPr>
              <w:t xml:space="preserve">Explain the prothrombin time, INR, and </w:t>
            </w:r>
            <w:r>
              <w:rPr>
                <w:spacing w:val="-4"/>
                <w:sz w:val="24"/>
              </w:rPr>
              <w:t xml:space="preserve">its </w:t>
            </w:r>
            <w:r>
              <w:rPr>
                <w:sz w:val="24"/>
              </w:rPr>
              <w:t>clinicalsignificance.</w:t>
            </w:r>
          </w:p>
        </w:tc>
      </w:tr>
      <w:tr w:rsidR="00AF72AE">
        <w:trPr>
          <w:trHeight w:val="2143"/>
        </w:trPr>
        <w:tc>
          <w:tcPr>
            <w:tcW w:w="1843" w:type="dxa"/>
            <w:vMerge/>
            <w:tcBorders>
              <w:top w:val="nil"/>
            </w:tcBorders>
          </w:tcPr>
          <w:p w:rsidR="00AF72AE" w:rsidRDefault="00AF72AE">
            <w:pPr>
              <w:rPr>
                <w:sz w:val="2"/>
                <w:szCs w:val="2"/>
              </w:rPr>
            </w:pPr>
          </w:p>
        </w:tc>
        <w:tc>
          <w:tcPr>
            <w:tcW w:w="2352"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191"/>
              <w:ind w:left="734" w:right="561" w:hanging="147"/>
              <w:rPr>
                <w:sz w:val="24"/>
              </w:rPr>
            </w:pPr>
            <w:r>
              <w:rPr>
                <w:sz w:val="24"/>
              </w:rPr>
              <w:t>Coagulation disorders</w:t>
            </w:r>
          </w:p>
        </w:tc>
        <w:tc>
          <w:tcPr>
            <w:tcW w:w="5156" w:type="dxa"/>
          </w:tcPr>
          <w:p w:rsidR="00AF72AE" w:rsidRDefault="00AF72AE">
            <w:pPr>
              <w:pStyle w:val="TableParagraph"/>
              <w:spacing w:before="4"/>
              <w:ind w:left="0"/>
              <w:rPr>
                <w:b/>
                <w:sz w:val="21"/>
              </w:rPr>
            </w:pPr>
          </w:p>
          <w:p w:rsidR="00AF72AE" w:rsidRDefault="00F06307">
            <w:pPr>
              <w:pStyle w:val="TableParagraph"/>
              <w:numPr>
                <w:ilvl w:val="0"/>
                <w:numId w:val="51"/>
              </w:numPr>
              <w:tabs>
                <w:tab w:val="left" w:pos="828"/>
                <w:tab w:val="left" w:pos="829"/>
              </w:tabs>
              <w:spacing w:line="273" w:lineRule="auto"/>
              <w:ind w:right="154"/>
              <w:rPr>
                <w:sz w:val="24"/>
              </w:rPr>
            </w:pPr>
            <w:r>
              <w:rPr>
                <w:sz w:val="24"/>
              </w:rPr>
              <w:t xml:space="preserve">Enlist and explain the conditions that </w:t>
            </w:r>
            <w:r>
              <w:rPr>
                <w:spacing w:val="-3"/>
                <w:sz w:val="24"/>
              </w:rPr>
              <w:t xml:space="preserve">cause </w:t>
            </w:r>
            <w:r>
              <w:rPr>
                <w:sz w:val="24"/>
              </w:rPr>
              <w:t>excessivebleeding</w:t>
            </w:r>
          </w:p>
          <w:p w:rsidR="00AF72AE" w:rsidRDefault="00F06307">
            <w:pPr>
              <w:pStyle w:val="TableParagraph"/>
              <w:numPr>
                <w:ilvl w:val="0"/>
                <w:numId w:val="51"/>
              </w:numPr>
              <w:tabs>
                <w:tab w:val="left" w:pos="828"/>
                <w:tab w:val="left" w:pos="829"/>
              </w:tabs>
              <w:spacing w:before="3"/>
              <w:ind w:hanging="361"/>
              <w:rPr>
                <w:sz w:val="24"/>
              </w:rPr>
            </w:pPr>
            <w:r>
              <w:rPr>
                <w:sz w:val="24"/>
              </w:rPr>
              <w:t>Definethrombocytopenia</w:t>
            </w:r>
          </w:p>
          <w:p w:rsidR="00AF72AE" w:rsidRDefault="00F06307">
            <w:pPr>
              <w:pStyle w:val="TableParagraph"/>
              <w:numPr>
                <w:ilvl w:val="0"/>
                <w:numId w:val="51"/>
              </w:numPr>
              <w:tabs>
                <w:tab w:val="left" w:pos="828"/>
                <w:tab w:val="left" w:pos="829"/>
              </w:tabs>
              <w:spacing w:before="40" w:line="273" w:lineRule="auto"/>
              <w:ind w:right="672"/>
              <w:rPr>
                <w:sz w:val="24"/>
              </w:rPr>
            </w:pPr>
            <w:r>
              <w:rPr>
                <w:sz w:val="24"/>
              </w:rPr>
              <w:t xml:space="preserve">Enlist the causes and consequences </w:t>
            </w:r>
            <w:r>
              <w:rPr>
                <w:spacing w:val="-6"/>
                <w:sz w:val="24"/>
              </w:rPr>
              <w:t xml:space="preserve">of </w:t>
            </w:r>
            <w:r>
              <w:rPr>
                <w:sz w:val="24"/>
              </w:rPr>
              <w:t>Thrombocytopenia</w:t>
            </w:r>
          </w:p>
        </w:tc>
      </w:tr>
    </w:tbl>
    <w:p w:rsidR="00AF72AE" w:rsidRDefault="00AF72AE">
      <w:pPr>
        <w:spacing w:line="273" w:lineRule="auto"/>
        <w:rPr>
          <w:sz w:val="24"/>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333" o:spid="_x0000_s1370" style="position:absolute;margin-left:24pt;margin-top:24pt;width:564.15pt;height:744.15pt;z-index:-251638784;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">
            <v:rect id="Rectangle 345" o:spid="_x0000_s1382"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" fillcolor="black" stroked="f"/>
            <v:line id="Line 344" o:spid="_x0000_s1381"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" strokeweight="3pt"/>
            <v:line id="Line 343" o:spid="_x0000_s1380"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" strokeweight=".72pt"/>
            <v:rect id="Rectangle 342" o:spid="_x0000_s1379"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" fillcolor="black" stroked="f"/>
            <v:line id="Line 341" o:spid="_x0000_s1378"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" strokeweight="3pt"/>
            <v:line id="Line 340" o:spid="_x0000_s1377"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" strokeweight=".72pt"/>
            <v:line id="Line 339" o:spid="_x0000_s1376"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" strokeweight=".72pt"/>
            <v:line id="Line 338" o:spid="_x0000_s1375"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" strokeweight="3pt"/>
            <v:rect id="Rectangle 337" o:spid="_x0000_s1374"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" fillcolor="black" stroked="f"/>
            <v:line id="Line 336" o:spid="_x0000_s1373"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" strokeweight=".72pt"/>
            <v:line id="Line 335" o:spid="_x0000_s1372"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" strokeweight="3pt"/>
            <v:rect id="Rectangle 334" o:spid="_x0000_s1371"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" fillcolor="black" stroked="f"/>
            <w10:wrap anchorx="page" anchory="page"/>
          </v:group>
        </w:pict>
      </w:r>
    </w:p>
    <w:p w:rsidR="00AF72AE" w:rsidRDefault="00AF72AE">
      <w:pPr>
        <w:pStyle w:val="BodyText"/>
        <w:rPr>
          <w:b/>
          <w:sz w:val="20"/>
        </w:rPr>
      </w:pPr>
    </w:p>
    <w:tbl>
      <w:tblPr>
        <w:tblpPr w:leftFromText="180" w:rightFromText="180" w:vertAnchor="page" w:horzAnchor="margin" w:tblpXSpec="center" w:tblpY="11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2352"/>
        <w:gridCol w:w="5156"/>
      </w:tblGrid>
      <w:tr w:rsidR="002438FA" w:rsidTr="002438FA">
        <w:trPr>
          <w:trHeight w:val="5662"/>
        </w:trPr>
        <w:tc>
          <w:tcPr>
            <w:tcW w:w="1843" w:type="dxa"/>
            <w:vMerge w:val="restart"/>
          </w:tcPr>
          <w:p w:rsidR="002438FA" w:rsidRDefault="002438FA" w:rsidP="002438FA">
            <w:pPr>
              <w:pStyle w:val="TableParagraph"/>
              <w:ind w:left="0"/>
              <w:rPr>
                <w:sz w:val="24"/>
              </w:rPr>
            </w:pPr>
          </w:p>
        </w:tc>
        <w:tc>
          <w:tcPr>
            <w:tcW w:w="2352" w:type="dxa"/>
          </w:tcPr>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spacing w:before="226"/>
              <w:ind w:left="480" w:right="468"/>
              <w:jc w:val="center"/>
              <w:rPr>
                <w:sz w:val="24"/>
              </w:rPr>
            </w:pPr>
            <w:r>
              <w:rPr>
                <w:sz w:val="24"/>
              </w:rPr>
              <w:t>Immunity</w:t>
            </w:r>
          </w:p>
        </w:tc>
        <w:tc>
          <w:tcPr>
            <w:tcW w:w="5156" w:type="dxa"/>
          </w:tcPr>
          <w:p w:rsidR="002438FA" w:rsidRDefault="002438FA" w:rsidP="002438FA">
            <w:pPr>
              <w:pStyle w:val="TableParagraph"/>
              <w:numPr>
                <w:ilvl w:val="0"/>
                <w:numId w:val="50"/>
              </w:numPr>
              <w:tabs>
                <w:tab w:val="left" w:pos="828"/>
                <w:tab w:val="left" w:pos="829"/>
              </w:tabs>
              <w:spacing w:before="23"/>
              <w:ind w:hanging="361"/>
              <w:rPr>
                <w:sz w:val="24"/>
              </w:rPr>
            </w:pPr>
            <w:r>
              <w:rPr>
                <w:sz w:val="24"/>
              </w:rPr>
              <w:t>Defineimmunity</w:t>
            </w:r>
          </w:p>
          <w:p w:rsidR="002438FA" w:rsidRDefault="002438FA" w:rsidP="002438FA">
            <w:pPr>
              <w:pStyle w:val="TableParagraph"/>
              <w:numPr>
                <w:ilvl w:val="0"/>
                <w:numId w:val="50"/>
              </w:numPr>
              <w:tabs>
                <w:tab w:val="left" w:pos="828"/>
                <w:tab w:val="left" w:pos="829"/>
              </w:tabs>
              <w:spacing w:before="42"/>
              <w:ind w:hanging="361"/>
              <w:rPr>
                <w:sz w:val="24"/>
              </w:rPr>
            </w:pPr>
            <w:r>
              <w:rPr>
                <w:sz w:val="24"/>
              </w:rPr>
              <w:t>Classifyimmunity</w:t>
            </w:r>
          </w:p>
          <w:p w:rsidR="002438FA" w:rsidRDefault="002438FA" w:rsidP="002438FA">
            <w:pPr>
              <w:pStyle w:val="TableParagraph"/>
              <w:numPr>
                <w:ilvl w:val="0"/>
                <w:numId w:val="50"/>
              </w:numPr>
              <w:tabs>
                <w:tab w:val="left" w:pos="828"/>
                <w:tab w:val="left" w:pos="829"/>
              </w:tabs>
              <w:spacing w:before="39"/>
              <w:ind w:hanging="361"/>
              <w:rPr>
                <w:sz w:val="24"/>
              </w:rPr>
            </w:pPr>
            <w:r>
              <w:rPr>
                <w:sz w:val="24"/>
              </w:rPr>
              <w:t>Explain humoralimmunity</w:t>
            </w:r>
          </w:p>
          <w:p w:rsidR="002438FA" w:rsidRDefault="002438FA" w:rsidP="002438FA">
            <w:pPr>
              <w:pStyle w:val="TableParagraph"/>
              <w:numPr>
                <w:ilvl w:val="0"/>
                <w:numId w:val="50"/>
              </w:numPr>
              <w:tabs>
                <w:tab w:val="left" w:pos="828"/>
                <w:tab w:val="left" w:pos="829"/>
              </w:tabs>
              <w:spacing w:before="40"/>
              <w:ind w:hanging="361"/>
              <w:rPr>
                <w:sz w:val="24"/>
              </w:rPr>
            </w:pPr>
            <w:r>
              <w:rPr>
                <w:sz w:val="24"/>
              </w:rPr>
              <w:t>Explain innateimmunity.</w:t>
            </w:r>
          </w:p>
          <w:p w:rsidR="002438FA" w:rsidRDefault="002438FA" w:rsidP="002438FA">
            <w:pPr>
              <w:pStyle w:val="TableParagraph"/>
              <w:numPr>
                <w:ilvl w:val="0"/>
                <w:numId w:val="50"/>
              </w:numPr>
              <w:tabs>
                <w:tab w:val="left" w:pos="828"/>
                <w:tab w:val="left" w:pos="829"/>
              </w:tabs>
              <w:spacing w:before="42"/>
              <w:ind w:hanging="361"/>
              <w:rPr>
                <w:sz w:val="24"/>
              </w:rPr>
            </w:pPr>
            <w:r>
              <w:rPr>
                <w:sz w:val="24"/>
              </w:rPr>
              <w:t>Elaborate cell mediatedimmunity.</w:t>
            </w:r>
          </w:p>
          <w:p w:rsidR="002438FA" w:rsidRDefault="002438FA" w:rsidP="002438FA">
            <w:pPr>
              <w:pStyle w:val="TableParagraph"/>
              <w:numPr>
                <w:ilvl w:val="0"/>
                <w:numId w:val="50"/>
              </w:numPr>
              <w:tabs>
                <w:tab w:val="left" w:pos="828"/>
                <w:tab w:val="left" w:pos="829"/>
              </w:tabs>
              <w:spacing w:before="39" w:line="273" w:lineRule="auto"/>
              <w:ind w:right="778"/>
              <w:rPr>
                <w:sz w:val="24"/>
              </w:rPr>
            </w:pPr>
            <w:r>
              <w:rPr>
                <w:sz w:val="24"/>
              </w:rPr>
              <w:t xml:space="preserve">Describe the structure of antigen </w:t>
            </w:r>
            <w:r>
              <w:rPr>
                <w:spacing w:val="-5"/>
                <w:sz w:val="24"/>
              </w:rPr>
              <w:t xml:space="preserve">and </w:t>
            </w:r>
            <w:r>
              <w:rPr>
                <w:sz w:val="24"/>
              </w:rPr>
              <w:t>immunoglobulin</w:t>
            </w:r>
          </w:p>
          <w:p w:rsidR="002438FA" w:rsidRDefault="002438FA" w:rsidP="002438FA">
            <w:pPr>
              <w:pStyle w:val="TableParagraph"/>
              <w:numPr>
                <w:ilvl w:val="0"/>
                <w:numId w:val="50"/>
              </w:numPr>
              <w:tabs>
                <w:tab w:val="left" w:pos="828"/>
                <w:tab w:val="left" w:pos="829"/>
              </w:tabs>
              <w:spacing w:before="3" w:line="273" w:lineRule="auto"/>
              <w:ind w:right="324"/>
              <w:rPr>
                <w:sz w:val="24"/>
              </w:rPr>
            </w:pPr>
            <w:r>
              <w:rPr>
                <w:sz w:val="24"/>
              </w:rPr>
              <w:t>Describe the role of Helper T-cells in cell mediated immunity</w:t>
            </w:r>
          </w:p>
          <w:p w:rsidR="002438FA" w:rsidRDefault="002438FA" w:rsidP="002438FA">
            <w:pPr>
              <w:pStyle w:val="TableParagraph"/>
              <w:numPr>
                <w:ilvl w:val="0"/>
                <w:numId w:val="50"/>
              </w:numPr>
              <w:tabs>
                <w:tab w:val="left" w:pos="828"/>
                <w:tab w:val="left" w:pos="829"/>
              </w:tabs>
              <w:spacing w:before="3" w:line="273" w:lineRule="auto"/>
              <w:ind w:right="218"/>
              <w:rPr>
                <w:sz w:val="24"/>
              </w:rPr>
            </w:pPr>
            <w:r>
              <w:rPr>
                <w:sz w:val="24"/>
              </w:rPr>
              <w:t>Enlist the types of Immunoglobulinsalong with theirfunctions</w:t>
            </w:r>
          </w:p>
          <w:p w:rsidR="002438FA" w:rsidRDefault="002438FA" w:rsidP="002438FA">
            <w:pPr>
              <w:pStyle w:val="TableParagraph"/>
              <w:numPr>
                <w:ilvl w:val="0"/>
                <w:numId w:val="50"/>
              </w:numPr>
              <w:tabs>
                <w:tab w:val="left" w:pos="828"/>
                <w:tab w:val="left" w:pos="829"/>
              </w:tabs>
              <w:spacing w:before="1" w:line="273" w:lineRule="auto"/>
              <w:ind w:right="918"/>
              <w:rPr>
                <w:sz w:val="24"/>
              </w:rPr>
            </w:pPr>
            <w:r>
              <w:rPr>
                <w:sz w:val="24"/>
              </w:rPr>
              <w:t xml:space="preserve">Explain the role of memory cells </w:t>
            </w:r>
            <w:r>
              <w:rPr>
                <w:spacing w:val="-6"/>
                <w:sz w:val="24"/>
              </w:rPr>
              <w:t xml:space="preserve">in </w:t>
            </w:r>
            <w:r>
              <w:rPr>
                <w:sz w:val="24"/>
              </w:rPr>
              <w:t>enhancing</w:t>
            </w:r>
          </w:p>
          <w:p w:rsidR="002438FA" w:rsidRDefault="002438FA" w:rsidP="002438FA">
            <w:pPr>
              <w:pStyle w:val="TableParagraph"/>
              <w:numPr>
                <w:ilvl w:val="0"/>
                <w:numId w:val="50"/>
              </w:numPr>
              <w:tabs>
                <w:tab w:val="left" w:pos="828"/>
                <w:tab w:val="left" w:pos="829"/>
              </w:tabs>
              <w:spacing w:before="3"/>
              <w:ind w:hanging="361"/>
              <w:rPr>
                <w:sz w:val="24"/>
              </w:rPr>
            </w:pPr>
            <w:r>
              <w:rPr>
                <w:sz w:val="24"/>
              </w:rPr>
              <w:t>antibody response (secondaryresponse)</w:t>
            </w:r>
          </w:p>
          <w:p w:rsidR="002438FA" w:rsidRDefault="002438FA" w:rsidP="002438FA">
            <w:pPr>
              <w:pStyle w:val="TableParagraph"/>
              <w:numPr>
                <w:ilvl w:val="0"/>
                <w:numId w:val="50"/>
              </w:numPr>
              <w:tabs>
                <w:tab w:val="left" w:pos="828"/>
                <w:tab w:val="left" w:pos="829"/>
              </w:tabs>
              <w:spacing w:before="40" w:line="273" w:lineRule="auto"/>
              <w:ind w:right="792"/>
              <w:rPr>
                <w:sz w:val="24"/>
              </w:rPr>
            </w:pPr>
            <w:r>
              <w:rPr>
                <w:sz w:val="24"/>
              </w:rPr>
              <w:t xml:space="preserve">Describe the mechanism of action </w:t>
            </w:r>
            <w:r>
              <w:rPr>
                <w:spacing w:val="-6"/>
                <w:sz w:val="24"/>
              </w:rPr>
              <w:t xml:space="preserve">of </w:t>
            </w:r>
            <w:r>
              <w:rPr>
                <w:sz w:val="24"/>
              </w:rPr>
              <w:t>antibodies</w:t>
            </w:r>
          </w:p>
          <w:p w:rsidR="002438FA" w:rsidRDefault="002438FA" w:rsidP="002438FA">
            <w:pPr>
              <w:pStyle w:val="TableParagraph"/>
              <w:numPr>
                <w:ilvl w:val="0"/>
                <w:numId w:val="50"/>
              </w:numPr>
              <w:tabs>
                <w:tab w:val="left" w:pos="828"/>
                <w:tab w:val="left" w:pos="829"/>
              </w:tabs>
              <w:spacing w:before="3"/>
              <w:ind w:hanging="361"/>
              <w:rPr>
                <w:sz w:val="24"/>
              </w:rPr>
            </w:pPr>
            <w:r>
              <w:rPr>
                <w:sz w:val="24"/>
              </w:rPr>
              <w:t>Elaborate the complementsystem.</w:t>
            </w:r>
          </w:p>
        </w:tc>
      </w:tr>
      <w:tr w:rsidR="002438FA" w:rsidTr="002438FA">
        <w:trPr>
          <w:trHeight w:val="1339"/>
        </w:trPr>
        <w:tc>
          <w:tcPr>
            <w:tcW w:w="1843" w:type="dxa"/>
            <w:vMerge/>
            <w:tcBorders>
              <w:top w:val="nil"/>
            </w:tcBorders>
          </w:tcPr>
          <w:p w:rsidR="002438FA" w:rsidRDefault="002438FA" w:rsidP="002438FA">
            <w:pPr>
              <w:rPr>
                <w:sz w:val="2"/>
                <w:szCs w:val="2"/>
              </w:rPr>
            </w:pPr>
          </w:p>
        </w:tc>
        <w:tc>
          <w:tcPr>
            <w:tcW w:w="2352" w:type="dxa"/>
          </w:tcPr>
          <w:p w:rsidR="002438FA" w:rsidRDefault="002438FA" w:rsidP="002438FA">
            <w:pPr>
              <w:pStyle w:val="TableParagraph"/>
              <w:ind w:left="0"/>
              <w:rPr>
                <w:b/>
                <w:sz w:val="26"/>
              </w:rPr>
            </w:pPr>
          </w:p>
          <w:p w:rsidR="002438FA" w:rsidRDefault="002438FA" w:rsidP="002438FA">
            <w:pPr>
              <w:pStyle w:val="TableParagraph"/>
              <w:spacing w:before="158"/>
              <w:ind w:left="480" w:right="471"/>
              <w:jc w:val="center"/>
              <w:rPr>
                <w:sz w:val="24"/>
              </w:rPr>
            </w:pPr>
            <w:r>
              <w:rPr>
                <w:sz w:val="24"/>
              </w:rPr>
              <w:t>Tolerance</w:t>
            </w:r>
          </w:p>
        </w:tc>
        <w:tc>
          <w:tcPr>
            <w:tcW w:w="5156" w:type="dxa"/>
          </w:tcPr>
          <w:p w:rsidR="002438FA" w:rsidRDefault="002438FA" w:rsidP="002438FA">
            <w:pPr>
              <w:pStyle w:val="TableParagraph"/>
              <w:numPr>
                <w:ilvl w:val="0"/>
                <w:numId w:val="49"/>
              </w:numPr>
              <w:tabs>
                <w:tab w:val="left" w:pos="828"/>
                <w:tab w:val="left" w:pos="829"/>
              </w:tabs>
              <w:spacing w:before="3"/>
              <w:ind w:hanging="361"/>
              <w:rPr>
                <w:sz w:val="24"/>
              </w:rPr>
            </w:pPr>
            <w:r>
              <w:rPr>
                <w:sz w:val="24"/>
              </w:rPr>
              <w:t>Elaborate Immunetolerance</w:t>
            </w:r>
          </w:p>
          <w:p w:rsidR="002438FA" w:rsidRDefault="002438FA" w:rsidP="002438FA">
            <w:pPr>
              <w:pStyle w:val="TableParagraph"/>
              <w:numPr>
                <w:ilvl w:val="0"/>
                <w:numId w:val="49"/>
              </w:numPr>
              <w:tabs>
                <w:tab w:val="left" w:pos="828"/>
                <w:tab w:val="left" w:pos="829"/>
              </w:tabs>
              <w:spacing w:before="40" w:line="273" w:lineRule="auto"/>
              <w:ind w:right="685"/>
              <w:rPr>
                <w:sz w:val="24"/>
              </w:rPr>
            </w:pPr>
            <w:r>
              <w:rPr>
                <w:sz w:val="24"/>
              </w:rPr>
              <w:t xml:space="preserve">Explain the process of clone </w:t>
            </w:r>
            <w:r>
              <w:rPr>
                <w:spacing w:val="-3"/>
                <w:sz w:val="24"/>
              </w:rPr>
              <w:t xml:space="preserve">selection </w:t>
            </w:r>
            <w:r>
              <w:rPr>
                <w:sz w:val="24"/>
              </w:rPr>
              <w:t>during T cellprocessing</w:t>
            </w:r>
          </w:p>
          <w:p w:rsidR="002438FA" w:rsidRDefault="002438FA" w:rsidP="002438FA">
            <w:pPr>
              <w:pStyle w:val="TableParagraph"/>
              <w:numPr>
                <w:ilvl w:val="0"/>
                <w:numId w:val="49"/>
              </w:numPr>
              <w:tabs>
                <w:tab w:val="left" w:pos="828"/>
                <w:tab w:val="left" w:pos="829"/>
              </w:tabs>
              <w:spacing w:before="3"/>
              <w:ind w:hanging="361"/>
              <w:rPr>
                <w:sz w:val="24"/>
              </w:rPr>
            </w:pPr>
            <w:r>
              <w:rPr>
                <w:sz w:val="24"/>
              </w:rPr>
              <w:t>Discuss the failure of tolerancemechanism</w:t>
            </w:r>
          </w:p>
        </w:tc>
      </w:tr>
      <w:tr w:rsidR="002438FA" w:rsidTr="002438FA">
        <w:trPr>
          <w:trHeight w:val="2625"/>
        </w:trPr>
        <w:tc>
          <w:tcPr>
            <w:tcW w:w="1843" w:type="dxa"/>
            <w:vMerge/>
            <w:tcBorders>
              <w:top w:val="nil"/>
            </w:tcBorders>
          </w:tcPr>
          <w:p w:rsidR="002438FA" w:rsidRDefault="002438FA" w:rsidP="002438FA">
            <w:pPr>
              <w:rPr>
                <w:sz w:val="2"/>
                <w:szCs w:val="2"/>
              </w:rPr>
            </w:pPr>
          </w:p>
        </w:tc>
        <w:tc>
          <w:tcPr>
            <w:tcW w:w="2352" w:type="dxa"/>
          </w:tcPr>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spacing w:before="203"/>
              <w:ind w:left="480" w:right="474"/>
              <w:jc w:val="center"/>
              <w:rPr>
                <w:sz w:val="24"/>
              </w:rPr>
            </w:pPr>
            <w:r>
              <w:rPr>
                <w:sz w:val="24"/>
              </w:rPr>
              <w:t>Immunization</w:t>
            </w:r>
          </w:p>
        </w:tc>
        <w:tc>
          <w:tcPr>
            <w:tcW w:w="5156" w:type="dxa"/>
          </w:tcPr>
          <w:p w:rsidR="002438FA" w:rsidRDefault="002438FA" w:rsidP="002438FA">
            <w:pPr>
              <w:pStyle w:val="TableParagraph"/>
              <w:numPr>
                <w:ilvl w:val="0"/>
                <w:numId w:val="48"/>
              </w:numPr>
              <w:tabs>
                <w:tab w:val="left" w:pos="828"/>
                <w:tab w:val="left" w:pos="829"/>
              </w:tabs>
              <w:spacing w:line="288" w:lineRule="exact"/>
              <w:ind w:hanging="361"/>
              <w:rPr>
                <w:sz w:val="24"/>
              </w:rPr>
            </w:pPr>
            <w:r>
              <w:rPr>
                <w:sz w:val="24"/>
              </w:rPr>
              <w:t>Discussimmunization.</w:t>
            </w:r>
          </w:p>
          <w:p w:rsidR="002438FA" w:rsidRDefault="002438FA" w:rsidP="002438FA">
            <w:pPr>
              <w:pStyle w:val="TableParagraph"/>
              <w:numPr>
                <w:ilvl w:val="0"/>
                <w:numId w:val="48"/>
              </w:numPr>
              <w:tabs>
                <w:tab w:val="left" w:pos="828"/>
                <w:tab w:val="left" w:pos="829"/>
              </w:tabs>
              <w:spacing w:before="42"/>
              <w:ind w:hanging="361"/>
              <w:rPr>
                <w:sz w:val="24"/>
              </w:rPr>
            </w:pPr>
            <w:r>
              <w:rPr>
                <w:sz w:val="24"/>
              </w:rPr>
              <w:t>Define passiveImmunity</w:t>
            </w:r>
          </w:p>
          <w:p w:rsidR="002438FA" w:rsidRDefault="002438FA" w:rsidP="002438FA">
            <w:pPr>
              <w:pStyle w:val="TableParagraph"/>
              <w:numPr>
                <w:ilvl w:val="0"/>
                <w:numId w:val="48"/>
              </w:numPr>
              <w:tabs>
                <w:tab w:val="left" w:pos="828"/>
                <w:tab w:val="left" w:pos="829"/>
              </w:tabs>
              <w:spacing w:before="39" w:line="273" w:lineRule="auto"/>
              <w:ind w:right="193"/>
              <w:rPr>
                <w:sz w:val="24"/>
              </w:rPr>
            </w:pPr>
            <w:r>
              <w:rPr>
                <w:sz w:val="24"/>
              </w:rPr>
              <w:t xml:space="preserve">Explain features and physiological basis </w:t>
            </w:r>
            <w:r>
              <w:rPr>
                <w:spacing w:val="-6"/>
                <w:sz w:val="24"/>
              </w:rPr>
              <w:t xml:space="preserve">of </w:t>
            </w:r>
            <w:r>
              <w:rPr>
                <w:sz w:val="24"/>
              </w:rPr>
              <w:t>delayed reactionallergy.</w:t>
            </w:r>
          </w:p>
          <w:p w:rsidR="002438FA" w:rsidRDefault="002438FA" w:rsidP="002438FA">
            <w:pPr>
              <w:pStyle w:val="TableParagraph"/>
              <w:numPr>
                <w:ilvl w:val="0"/>
                <w:numId w:val="48"/>
              </w:numPr>
              <w:tabs>
                <w:tab w:val="left" w:pos="828"/>
                <w:tab w:val="left" w:pos="829"/>
              </w:tabs>
              <w:spacing w:before="3" w:line="273" w:lineRule="auto"/>
              <w:ind w:right="193"/>
              <w:rPr>
                <w:sz w:val="24"/>
              </w:rPr>
            </w:pPr>
            <w:r>
              <w:rPr>
                <w:sz w:val="24"/>
              </w:rPr>
              <w:t xml:space="preserve">Explain features and physiological basis </w:t>
            </w:r>
            <w:r>
              <w:rPr>
                <w:spacing w:val="-6"/>
                <w:sz w:val="24"/>
              </w:rPr>
              <w:t xml:space="preserve">of </w:t>
            </w:r>
            <w:r>
              <w:rPr>
                <w:sz w:val="24"/>
              </w:rPr>
              <w:t>Atopic Allergy</w:t>
            </w:r>
          </w:p>
          <w:p w:rsidR="002438FA" w:rsidRDefault="002438FA" w:rsidP="002438FA">
            <w:pPr>
              <w:pStyle w:val="TableParagraph"/>
              <w:numPr>
                <w:ilvl w:val="0"/>
                <w:numId w:val="48"/>
              </w:numPr>
              <w:tabs>
                <w:tab w:val="left" w:pos="828"/>
                <w:tab w:val="left" w:pos="829"/>
              </w:tabs>
              <w:spacing w:before="1"/>
              <w:ind w:hanging="361"/>
              <w:rPr>
                <w:sz w:val="24"/>
              </w:rPr>
            </w:pPr>
            <w:r>
              <w:rPr>
                <w:sz w:val="24"/>
              </w:rPr>
              <w:t>Explain features and physiological basisof</w:t>
            </w:r>
          </w:p>
          <w:p w:rsidR="002438FA" w:rsidRDefault="002438FA" w:rsidP="002438FA">
            <w:pPr>
              <w:pStyle w:val="TableParagraph"/>
              <w:spacing w:before="42"/>
              <w:rPr>
                <w:sz w:val="24"/>
              </w:rPr>
            </w:pPr>
            <w:r>
              <w:rPr>
                <w:sz w:val="24"/>
              </w:rPr>
              <w:t>Anaphylaxis, urticarial and Hay fever.</w:t>
            </w:r>
          </w:p>
        </w:tc>
      </w:tr>
      <w:tr w:rsidR="002438FA" w:rsidTr="002438FA">
        <w:trPr>
          <w:trHeight w:val="1303"/>
        </w:trPr>
        <w:tc>
          <w:tcPr>
            <w:tcW w:w="1843" w:type="dxa"/>
            <w:vMerge/>
            <w:tcBorders>
              <w:top w:val="nil"/>
            </w:tcBorders>
          </w:tcPr>
          <w:p w:rsidR="002438FA" w:rsidRDefault="002438FA" w:rsidP="002438FA">
            <w:pPr>
              <w:rPr>
                <w:sz w:val="2"/>
                <w:szCs w:val="2"/>
              </w:rPr>
            </w:pPr>
          </w:p>
        </w:tc>
        <w:tc>
          <w:tcPr>
            <w:tcW w:w="2352" w:type="dxa"/>
          </w:tcPr>
          <w:p w:rsidR="002438FA" w:rsidRDefault="002438FA" w:rsidP="002438FA">
            <w:pPr>
              <w:pStyle w:val="TableParagraph"/>
              <w:spacing w:before="3"/>
              <w:ind w:left="0"/>
              <w:rPr>
                <w:b/>
                <w:sz w:val="32"/>
              </w:rPr>
            </w:pPr>
          </w:p>
          <w:p w:rsidR="002438FA" w:rsidRDefault="002438FA" w:rsidP="002438FA">
            <w:pPr>
              <w:pStyle w:val="TableParagraph"/>
              <w:ind w:left="434" w:right="408" w:firstLine="136"/>
              <w:rPr>
                <w:sz w:val="24"/>
              </w:rPr>
            </w:pPr>
            <w:r>
              <w:rPr>
                <w:sz w:val="24"/>
              </w:rPr>
              <w:t>Blood group Incompatibility</w:t>
            </w:r>
          </w:p>
        </w:tc>
        <w:tc>
          <w:tcPr>
            <w:tcW w:w="5156" w:type="dxa"/>
          </w:tcPr>
          <w:p w:rsidR="002438FA" w:rsidRDefault="002438FA" w:rsidP="002438FA">
            <w:pPr>
              <w:pStyle w:val="TableParagraph"/>
              <w:numPr>
                <w:ilvl w:val="0"/>
                <w:numId w:val="47"/>
              </w:numPr>
              <w:tabs>
                <w:tab w:val="left" w:pos="828"/>
                <w:tab w:val="left" w:pos="829"/>
              </w:tabs>
              <w:spacing w:line="273" w:lineRule="auto"/>
              <w:ind w:right="254"/>
              <w:rPr>
                <w:sz w:val="24"/>
              </w:rPr>
            </w:pPr>
            <w:r>
              <w:rPr>
                <w:sz w:val="24"/>
              </w:rPr>
              <w:t>Discuss the pathophysiology, features and treatment of ABO and RHincompatibility</w:t>
            </w:r>
          </w:p>
          <w:p w:rsidR="002438FA" w:rsidRDefault="002438FA" w:rsidP="002438FA">
            <w:pPr>
              <w:pStyle w:val="TableParagraph"/>
              <w:numPr>
                <w:ilvl w:val="0"/>
                <w:numId w:val="47"/>
              </w:numPr>
              <w:tabs>
                <w:tab w:val="left" w:pos="828"/>
                <w:tab w:val="left" w:pos="829"/>
              </w:tabs>
              <w:ind w:hanging="361"/>
              <w:rPr>
                <w:sz w:val="24"/>
              </w:rPr>
            </w:pPr>
            <w:r>
              <w:rPr>
                <w:sz w:val="24"/>
              </w:rPr>
              <w:t>Enlist the changes that take place inthe</w:t>
            </w:r>
          </w:p>
          <w:p w:rsidR="002438FA" w:rsidRDefault="002438FA" w:rsidP="002438FA">
            <w:pPr>
              <w:pStyle w:val="TableParagraph"/>
              <w:spacing w:before="37"/>
              <w:rPr>
                <w:sz w:val="24"/>
              </w:rPr>
            </w:pPr>
            <w:r>
              <w:rPr>
                <w:sz w:val="24"/>
              </w:rPr>
              <w:t>stored Blood</w:t>
            </w:r>
          </w:p>
        </w:tc>
      </w:tr>
      <w:tr w:rsidR="002438FA" w:rsidTr="002438FA">
        <w:trPr>
          <w:trHeight w:val="1720"/>
        </w:trPr>
        <w:tc>
          <w:tcPr>
            <w:tcW w:w="1843" w:type="dxa"/>
            <w:vMerge/>
            <w:tcBorders>
              <w:top w:val="nil"/>
            </w:tcBorders>
          </w:tcPr>
          <w:p w:rsidR="002438FA" w:rsidRDefault="002438FA" w:rsidP="002438FA">
            <w:pPr>
              <w:rPr>
                <w:sz w:val="2"/>
                <w:szCs w:val="2"/>
              </w:rPr>
            </w:pPr>
          </w:p>
        </w:tc>
        <w:tc>
          <w:tcPr>
            <w:tcW w:w="2352" w:type="dxa"/>
          </w:tcPr>
          <w:p w:rsidR="002438FA" w:rsidRDefault="002438FA" w:rsidP="002438FA">
            <w:pPr>
              <w:pStyle w:val="TableParagraph"/>
              <w:ind w:left="0"/>
              <w:rPr>
                <w:b/>
                <w:sz w:val="26"/>
              </w:rPr>
            </w:pPr>
          </w:p>
          <w:p w:rsidR="002438FA" w:rsidRDefault="002438FA" w:rsidP="002438FA">
            <w:pPr>
              <w:pStyle w:val="TableParagraph"/>
              <w:spacing w:before="4"/>
              <w:ind w:left="0"/>
              <w:rPr>
                <w:b/>
                <w:sz w:val="24"/>
              </w:rPr>
            </w:pPr>
          </w:p>
          <w:p w:rsidR="002438FA" w:rsidRDefault="002438FA" w:rsidP="002438FA">
            <w:pPr>
              <w:pStyle w:val="TableParagraph"/>
              <w:ind w:left="139" w:right="110" w:firstLine="247"/>
              <w:rPr>
                <w:sz w:val="24"/>
              </w:rPr>
            </w:pPr>
            <w:r>
              <w:rPr>
                <w:sz w:val="24"/>
              </w:rPr>
              <w:t>Blood mismatch Transfusion reactions</w:t>
            </w:r>
          </w:p>
        </w:tc>
        <w:tc>
          <w:tcPr>
            <w:tcW w:w="5156" w:type="dxa"/>
          </w:tcPr>
          <w:p w:rsidR="002438FA" w:rsidRDefault="002438FA" w:rsidP="002438FA">
            <w:pPr>
              <w:pStyle w:val="TableParagraph"/>
              <w:numPr>
                <w:ilvl w:val="0"/>
                <w:numId w:val="46"/>
              </w:numPr>
              <w:tabs>
                <w:tab w:val="left" w:pos="828"/>
                <w:tab w:val="left" w:pos="829"/>
              </w:tabs>
              <w:spacing w:before="202" w:line="273" w:lineRule="auto"/>
              <w:ind w:right="325"/>
              <w:rPr>
                <w:sz w:val="24"/>
              </w:rPr>
            </w:pPr>
            <w:r>
              <w:rPr>
                <w:sz w:val="24"/>
              </w:rPr>
              <w:t xml:space="preserve">Discuss the features and complications </w:t>
            </w:r>
            <w:r>
              <w:rPr>
                <w:spacing w:val="-6"/>
                <w:sz w:val="24"/>
              </w:rPr>
              <w:t xml:space="preserve">of </w:t>
            </w:r>
            <w:r>
              <w:rPr>
                <w:sz w:val="24"/>
              </w:rPr>
              <w:t>mismatched blood transfusionreaction</w:t>
            </w:r>
          </w:p>
          <w:p w:rsidR="002438FA" w:rsidRDefault="002438FA" w:rsidP="002438FA">
            <w:pPr>
              <w:pStyle w:val="TableParagraph"/>
              <w:numPr>
                <w:ilvl w:val="0"/>
                <w:numId w:val="46"/>
              </w:numPr>
              <w:tabs>
                <w:tab w:val="left" w:pos="828"/>
                <w:tab w:val="left" w:pos="829"/>
              </w:tabs>
              <w:spacing w:before="3" w:line="273" w:lineRule="auto"/>
              <w:ind w:right="438"/>
              <w:rPr>
                <w:sz w:val="24"/>
              </w:rPr>
            </w:pPr>
            <w:r>
              <w:rPr>
                <w:sz w:val="24"/>
              </w:rPr>
              <w:t xml:space="preserve">Elaborate the Transplantation of </w:t>
            </w:r>
            <w:r>
              <w:rPr>
                <w:spacing w:val="-3"/>
                <w:sz w:val="24"/>
              </w:rPr>
              <w:t xml:space="preserve">Tissues </w:t>
            </w:r>
            <w:r>
              <w:rPr>
                <w:sz w:val="24"/>
              </w:rPr>
              <w:t>andOrgans</w:t>
            </w:r>
          </w:p>
        </w:tc>
      </w:tr>
    </w:tbl>
    <w:p w:rsidR="00AF72AE" w:rsidRDefault="00AF72AE">
      <w:pPr>
        <w:pStyle w:val="BodyText"/>
        <w:spacing w:before="1"/>
        <w:rPr>
          <w:b/>
          <w:sz w:val="26"/>
        </w:rPr>
      </w:pPr>
    </w:p>
    <w:p w:rsidR="00AF72AE" w:rsidRDefault="00AF72AE">
      <w:pPr>
        <w:spacing w:line="273" w:lineRule="auto"/>
        <w:rPr>
          <w:sz w:val="24"/>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320" o:spid="_x0000_s1357" style="position:absolute;margin-left:24pt;margin-top:24pt;width:564.15pt;height:744.15pt;z-index:-251637760;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">
            <v:rect id="Rectangle 332" o:spid="_x0000_s1369"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" fillcolor="black" stroked="f"/>
            <v:line id="Line 331" o:spid="_x0000_s1368"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" strokeweight="3pt"/>
            <v:line id="Line 330" o:spid="_x0000_s1367"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" strokeweight=".72pt"/>
            <v:rect id="Rectangle 329" o:spid="_x0000_s1366"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" fillcolor="black" stroked="f"/>
            <v:line id="Line 328" o:spid="_x0000_s1365"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" strokeweight="3pt"/>
            <v:line id="Line 327" o:spid="_x0000_s1364"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" strokeweight=".72pt"/>
            <v:line id="Line 326" o:spid="_x0000_s1363"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" strokeweight=".72pt"/>
            <v:line id="Line 325" o:spid="_x0000_s1362"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" strokeweight="3pt"/>
            <v:rect id="Rectangle 324" o:spid="_x0000_s1361"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" fillcolor="black" stroked="f"/>
            <v:line id="Line 323" o:spid="_x0000_s1360"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" strokeweight=".72pt"/>
            <v:line id="Line 322" o:spid="_x0000_s1359"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" strokeweight="3pt"/>
            <v:rect id="Rectangle 321" o:spid="_x0000_s1358"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" fillcolor="black" stroked="f"/>
            <w10:wrap anchorx="page" anchory="page"/>
          </v:group>
        </w:pict>
      </w:r>
    </w:p>
    <w:p w:rsidR="00AF72AE" w:rsidRDefault="00AF72AE">
      <w:pPr>
        <w:pStyle w:val="BodyText"/>
        <w:rPr>
          <w:b/>
          <w:sz w:val="20"/>
        </w:rPr>
      </w:pPr>
    </w:p>
    <w:p w:rsidR="00AF72AE" w:rsidRDefault="00AF72AE">
      <w:pPr>
        <w:pStyle w:val="BodyText"/>
        <w:spacing w:before="1"/>
        <w:rPr>
          <w:b/>
          <w:sz w:val="2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2352"/>
        <w:gridCol w:w="5156"/>
      </w:tblGrid>
      <w:tr w:rsidR="00AF72AE">
        <w:trPr>
          <w:trHeight w:val="1070"/>
        </w:trPr>
        <w:tc>
          <w:tcPr>
            <w:tcW w:w="1843" w:type="dxa"/>
          </w:tcPr>
          <w:p w:rsidR="00AF72AE" w:rsidRDefault="00AF72AE">
            <w:pPr>
              <w:pStyle w:val="TableParagraph"/>
              <w:ind w:left="0"/>
              <w:rPr>
                <w:sz w:val="24"/>
              </w:rPr>
            </w:pPr>
          </w:p>
        </w:tc>
        <w:tc>
          <w:tcPr>
            <w:tcW w:w="2352" w:type="dxa"/>
          </w:tcPr>
          <w:p w:rsidR="00AF72AE" w:rsidRDefault="00AF72AE">
            <w:pPr>
              <w:pStyle w:val="TableParagraph"/>
              <w:ind w:left="0"/>
              <w:rPr>
                <w:b/>
              </w:rPr>
            </w:pPr>
          </w:p>
          <w:p w:rsidR="00AF72AE" w:rsidRDefault="00F06307">
            <w:pPr>
              <w:pStyle w:val="TableParagraph"/>
              <w:ind w:left="854" w:right="264" w:hanging="563"/>
              <w:rPr>
                <w:sz w:val="24"/>
              </w:rPr>
            </w:pPr>
            <w:r>
              <w:rPr>
                <w:sz w:val="24"/>
              </w:rPr>
              <w:t>Transplantation of tissues</w:t>
            </w:r>
          </w:p>
        </w:tc>
        <w:tc>
          <w:tcPr>
            <w:tcW w:w="5156" w:type="dxa"/>
          </w:tcPr>
          <w:p w:rsidR="00AF72AE" w:rsidRDefault="00F06307">
            <w:pPr>
              <w:pStyle w:val="TableParagraph"/>
              <w:numPr>
                <w:ilvl w:val="0"/>
                <w:numId w:val="45"/>
              </w:numPr>
              <w:tabs>
                <w:tab w:val="left" w:pos="828"/>
                <w:tab w:val="left" w:pos="829"/>
              </w:tabs>
              <w:spacing w:before="37"/>
              <w:ind w:hanging="361"/>
              <w:rPr>
                <w:sz w:val="24"/>
              </w:rPr>
            </w:pPr>
            <w:r>
              <w:rPr>
                <w:sz w:val="24"/>
              </w:rPr>
              <w:t>Explain the process of tissuetyping</w:t>
            </w:r>
          </w:p>
          <w:p w:rsidR="00AF72AE" w:rsidRDefault="00F06307">
            <w:pPr>
              <w:pStyle w:val="TableParagraph"/>
              <w:numPr>
                <w:ilvl w:val="0"/>
                <w:numId w:val="45"/>
              </w:numPr>
              <w:tabs>
                <w:tab w:val="left" w:pos="828"/>
                <w:tab w:val="left" w:pos="829"/>
              </w:tabs>
              <w:spacing w:before="40" w:line="273" w:lineRule="auto"/>
              <w:ind w:right="373"/>
              <w:rPr>
                <w:sz w:val="24"/>
              </w:rPr>
            </w:pPr>
            <w:r>
              <w:rPr>
                <w:sz w:val="24"/>
              </w:rPr>
              <w:t xml:space="preserve">Explain prevention of Graft Rejection </w:t>
            </w:r>
            <w:r>
              <w:rPr>
                <w:spacing w:val="-4"/>
                <w:sz w:val="24"/>
              </w:rPr>
              <w:t xml:space="preserve">by </w:t>
            </w:r>
            <w:r>
              <w:rPr>
                <w:sz w:val="24"/>
              </w:rPr>
              <w:t>suppressing immunesystem</w:t>
            </w:r>
          </w:p>
        </w:tc>
      </w:tr>
    </w:tbl>
    <w:p w:rsidR="00AF72AE" w:rsidRDefault="00AF72AE">
      <w:pPr>
        <w:pStyle w:val="BodyText"/>
        <w:rPr>
          <w:b/>
          <w:sz w:val="20"/>
        </w:rPr>
      </w:pPr>
    </w:p>
    <w:p w:rsidR="00AF72AE" w:rsidRDefault="00AF72AE">
      <w:pPr>
        <w:pStyle w:val="BodyText"/>
        <w:spacing w:before="1"/>
        <w:rPr>
          <w:b/>
          <w:sz w:val="16"/>
        </w:rPr>
      </w:pPr>
    </w:p>
    <w:tbl>
      <w:tblPr>
        <w:tblpPr w:leftFromText="180" w:rightFromText="180" w:vertAnchor="page" w:horzAnchor="margin" w:tblpXSpec="center" w:tblpY="35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7"/>
        <w:gridCol w:w="2374"/>
        <w:gridCol w:w="5406"/>
      </w:tblGrid>
      <w:tr w:rsidR="002438FA" w:rsidTr="002438FA">
        <w:trPr>
          <w:trHeight w:val="637"/>
        </w:trPr>
        <w:tc>
          <w:tcPr>
            <w:tcW w:w="1577" w:type="dxa"/>
          </w:tcPr>
          <w:p w:rsidR="002438FA" w:rsidRDefault="002438FA" w:rsidP="002438FA">
            <w:pPr>
              <w:pStyle w:val="TableParagraph"/>
              <w:spacing w:before="76"/>
              <w:ind w:left="446"/>
              <w:rPr>
                <w:b/>
                <w:sz w:val="28"/>
              </w:rPr>
            </w:pPr>
            <w:r>
              <w:rPr>
                <w:b/>
                <w:sz w:val="28"/>
              </w:rPr>
              <w:t>Topic</w:t>
            </w:r>
          </w:p>
        </w:tc>
        <w:tc>
          <w:tcPr>
            <w:tcW w:w="2374" w:type="dxa"/>
          </w:tcPr>
          <w:p w:rsidR="002438FA" w:rsidRDefault="002438FA" w:rsidP="002438FA">
            <w:pPr>
              <w:pStyle w:val="TableParagraph"/>
              <w:spacing w:before="76"/>
              <w:ind w:left="575"/>
              <w:rPr>
                <w:b/>
                <w:sz w:val="28"/>
              </w:rPr>
            </w:pPr>
            <w:r>
              <w:rPr>
                <w:b/>
                <w:sz w:val="28"/>
              </w:rPr>
              <w:t>Sub Topic</w:t>
            </w:r>
          </w:p>
        </w:tc>
        <w:tc>
          <w:tcPr>
            <w:tcW w:w="5406" w:type="dxa"/>
          </w:tcPr>
          <w:p w:rsidR="002438FA" w:rsidRDefault="002438FA" w:rsidP="002438FA">
            <w:pPr>
              <w:pStyle w:val="TableParagraph"/>
              <w:spacing w:before="76"/>
              <w:ind w:left="1524"/>
              <w:rPr>
                <w:b/>
                <w:sz w:val="28"/>
              </w:rPr>
            </w:pPr>
            <w:r>
              <w:rPr>
                <w:b/>
                <w:sz w:val="28"/>
              </w:rPr>
              <w:t>Learning objectives</w:t>
            </w:r>
          </w:p>
        </w:tc>
      </w:tr>
      <w:tr w:rsidR="002438FA" w:rsidTr="002438FA">
        <w:trPr>
          <w:trHeight w:val="4310"/>
        </w:trPr>
        <w:tc>
          <w:tcPr>
            <w:tcW w:w="1577" w:type="dxa"/>
            <w:vMerge w:val="restart"/>
          </w:tcPr>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spacing w:before="5"/>
              <w:ind w:left="0"/>
              <w:rPr>
                <w:b/>
                <w:sz w:val="35"/>
              </w:rPr>
            </w:pPr>
          </w:p>
          <w:p w:rsidR="002438FA" w:rsidRDefault="002438FA" w:rsidP="002438FA">
            <w:pPr>
              <w:pStyle w:val="TableParagraph"/>
              <w:spacing w:line="276" w:lineRule="auto"/>
              <w:ind w:left="107" w:right="80" w:firstLine="266"/>
              <w:rPr>
                <w:b/>
                <w:sz w:val="24"/>
              </w:rPr>
            </w:pPr>
            <w:r>
              <w:rPr>
                <w:b/>
                <w:sz w:val="24"/>
              </w:rPr>
              <w:t>Medical Biochemistry</w:t>
            </w:r>
          </w:p>
        </w:tc>
        <w:tc>
          <w:tcPr>
            <w:tcW w:w="2374" w:type="dxa"/>
          </w:tcPr>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spacing w:before="11"/>
              <w:ind w:left="0"/>
              <w:rPr>
                <w:b/>
                <w:sz w:val="32"/>
              </w:rPr>
            </w:pPr>
          </w:p>
          <w:p w:rsidR="002438FA" w:rsidRDefault="002438FA" w:rsidP="002438FA">
            <w:pPr>
              <w:pStyle w:val="TableParagraph"/>
              <w:ind w:left="582" w:right="212" w:hanging="344"/>
              <w:rPr>
                <w:sz w:val="24"/>
              </w:rPr>
            </w:pPr>
            <w:r>
              <w:rPr>
                <w:sz w:val="24"/>
              </w:rPr>
              <w:t>Hemoglobin and its types/ RBCs</w:t>
            </w:r>
          </w:p>
        </w:tc>
        <w:tc>
          <w:tcPr>
            <w:tcW w:w="5406" w:type="dxa"/>
          </w:tcPr>
          <w:p w:rsidR="002438FA" w:rsidRDefault="002438FA" w:rsidP="002438FA">
            <w:pPr>
              <w:pStyle w:val="TableParagraph"/>
              <w:numPr>
                <w:ilvl w:val="0"/>
                <w:numId w:val="44"/>
              </w:numPr>
              <w:tabs>
                <w:tab w:val="left" w:pos="827"/>
                <w:tab w:val="left" w:pos="828"/>
              </w:tabs>
              <w:spacing w:before="68" w:line="276" w:lineRule="auto"/>
              <w:ind w:right="262"/>
              <w:rPr>
                <w:sz w:val="24"/>
              </w:rPr>
            </w:pPr>
            <w:r>
              <w:rPr>
                <w:sz w:val="24"/>
              </w:rPr>
              <w:t>Explain the steps of synthesis ofhemoglobin and interpret Porphyrias on basis of sign symptoms anddata.</w:t>
            </w:r>
          </w:p>
          <w:p w:rsidR="002438FA" w:rsidRDefault="002438FA" w:rsidP="002438FA">
            <w:pPr>
              <w:pStyle w:val="TableParagraph"/>
              <w:numPr>
                <w:ilvl w:val="0"/>
                <w:numId w:val="44"/>
              </w:numPr>
              <w:tabs>
                <w:tab w:val="left" w:pos="827"/>
                <w:tab w:val="left" w:pos="828"/>
              </w:tabs>
              <w:spacing w:line="273" w:lineRule="auto"/>
              <w:ind w:right="571"/>
              <w:rPr>
                <w:sz w:val="24"/>
              </w:rPr>
            </w:pPr>
            <w:r>
              <w:rPr>
                <w:sz w:val="24"/>
              </w:rPr>
              <w:t xml:space="preserve">Discuss the biochemical role and types </w:t>
            </w:r>
            <w:r>
              <w:rPr>
                <w:spacing w:val="-7"/>
                <w:sz w:val="24"/>
              </w:rPr>
              <w:t xml:space="preserve">of </w:t>
            </w:r>
            <w:r>
              <w:rPr>
                <w:sz w:val="24"/>
              </w:rPr>
              <w:t>hemoglobin</w:t>
            </w:r>
          </w:p>
          <w:p w:rsidR="002438FA" w:rsidRDefault="002438FA" w:rsidP="002438FA">
            <w:pPr>
              <w:pStyle w:val="TableParagraph"/>
              <w:numPr>
                <w:ilvl w:val="1"/>
                <w:numId w:val="44"/>
              </w:numPr>
              <w:tabs>
                <w:tab w:val="left" w:pos="1160"/>
              </w:tabs>
              <w:spacing w:before="1"/>
              <w:ind w:hanging="362"/>
              <w:rPr>
                <w:sz w:val="24"/>
              </w:rPr>
            </w:pPr>
            <w:r>
              <w:rPr>
                <w:sz w:val="24"/>
              </w:rPr>
              <w:t>Differentiate Hemoglobin andmyoglobin</w:t>
            </w:r>
          </w:p>
          <w:p w:rsidR="002438FA" w:rsidRDefault="002438FA" w:rsidP="002438FA">
            <w:pPr>
              <w:pStyle w:val="TableParagraph"/>
              <w:numPr>
                <w:ilvl w:val="1"/>
                <w:numId w:val="44"/>
              </w:numPr>
              <w:tabs>
                <w:tab w:val="left" w:pos="1160"/>
              </w:tabs>
              <w:spacing w:before="40" w:line="276" w:lineRule="auto"/>
              <w:ind w:right="465"/>
              <w:rPr>
                <w:sz w:val="24"/>
              </w:rPr>
            </w:pPr>
            <w:r>
              <w:rPr>
                <w:sz w:val="24"/>
              </w:rPr>
              <w:t xml:space="preserve">Explain oxygen dissociation curve of hemoglobin and myoglobin and </w:t>
            </w:r>
            <w:r>
              <w:rPr>
                <w:spacing w:val="-3"/>
                <w:sz w:val="24"/>
              </w:rPr>
              <w:t xml:space="preserve">factors </w:t>
            </w:r>
            <w:r>
              <w:rPr>
                <w:sz w:val="24"/>
              </w:rPr>
              <w:t>regulatingthem</w:t>
            </w:r>
          </w:p>
          <w:p w:rsidR="002438FA" w:rsidRDefault="002438FA" w:rsidP="002438FA">
            <w:pPr>
              <w:pStyle w:val="TableParagraph"/>
              <w:numPr>
                <w:ilvl w:val="1"/>
                <w:numId w:val="44"/>
              </w:numPr>
              <w:tabs>
                <w:tab w:val="left" w:pos="1160"/>
              </w:tabs>
              <w:spacing w:before="1" w:line="276" w:lineRule="auto"/>
              <w:ind w:right="139"/>
              <w:rPr>
                <w:sz w:val="24"/>
              </w:rPr>
            </w:pPr>
            <w:r>
              <w:rPr>
                <w:sz w:val="24"/>
              </w:rPr>
              <w:t>Interpret Carbon monoxide CO toxicityon basis of sign andsymptoms</w:t>
            </w:r>
          </w:p>
          <w:p w:rsidR="002438FA" w:rsidRDefault="002438FA" w:rsidP="002438FA">
            <w:pPr>
              <w:pStyle w:val="TableParagraph"/>
              <w:numPr>
                <w:ilvl w:val="1"/>
                <w:numId w:val="44"/>
              </w:numPr>
              <w:tabs>
                <w:tab w:val="left" w:pos="1160"/>
              </w:tabs>
              <w:spacing w:line="278" w:lineRule="auto"/>
              <w:ind w:right="373"/>
              <w:rPr>
                <w:sz w:val="24"/>
              </w:rPr>
            </w:pPr>
            <w:r>
              <w:rPr>
                <w:sz w:val="24"/>
              </w:rPr>
              <w:t>Explain the role ofBisphosphoglycerate (2,3 BPG) in fetalcirculation</w:t>
            </w:r>
          </w:p>
        </w:tc>
      </w:tr>
      <w:tr w:rsidR="002438FA" w:rsidTr="002438FA">
        <w:trPr>
          <w:trHeight w:val="3525"/>
        </w:trPr>
        <w:tc>
          <w:tcPr>
            <w:tcW w:w="1577" w:type="dxa"/>
            <w:vMerge/>
            <w:tcBorders>
              <w:top w:val="nil"/>
            </w:tcBorders>
          </w:tcPr>
          <w:p w:rsidR="002438FA" w:rsidRDefault="002438FA" w:rsidP="002438FA">
            <w:pPr>
              <w:rPr>
                <w:sz w:val="2"/>
                <w:szCs w:val="2"/>
              </w:rPr>
            </w:pPr>
          </w:p>
        </w:tc>
        <w:tc>
          <w:tcPr>
            <w:tcW w:w="2374" w:type="dxa"/>
          </w:tcPr>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ind w:left="0"/>
              <w:rPr>
                <w:b/>
                <w:sz w:val="26"/>
              </w:rPr>
            </w:pPr>
          </w:p>
          <w:p w:rsidR="002438FA" w:rsidRDefault="002438FA" w:rsidP="002438FA">
            <w:pPr>
              <w:pStyle w:val="TableParagraph"/>
              <w:spacing w:before="10"/>
              <w:ind w:left="0"/>
              <w:rPr>
                <w:b/>
                <w:sz w:val="24"/>
              </w:rPr>
            </w:pPr>
          </w:p>
          <w:p w:rsidR="002438FA" w:rsidRDefault="002438FA" w:rsidP="002438FA">
            <w:pPr>
              <w:pStyle w:val="TableParagraph"/>
              <w:ind w:left="222" w:hanging="70"/>
              <w:rPr>
                <w:sz w:val="24"/>
              </w:rPr>
            </w:pPr>
            <w:r>
              <w:rPr>
                <w:sz w:val="24"/>
              </w:rPr>
              <w:t>Hemoglobinopathies/ RBCs/ Homeostasis</w:t>
            </w:r>
          </w:p>
        </w:tc>
        <w:tc>
          <w:tcPr>
            <w:tcW w:w="5406" w:type="dxa"/>
          </w:tcPr>
          <w:p w:rsidR="002438FA" w:rsidRDefault="002438FA" w:rsidP="002438FA">
            <w:pPr>
              <w:pStyle w:val="TableParagraph"/>
              <w:numPr>
                <w:ilvl w:val="0"/>
                <w:numId w:val="43"/>
              </w:numPr>
              <w:tabs>
                <w:tab w:val="left" w:pos="827"/>
                <w:tab w:val="left" w:pos="828"/>
              </w:tabs>
              <w:spacing w:line="276" w:lineRule="auto"/>
              <w:ind w:right="277"/>
              <w:rPr>
                <w:sz w:val="24"/>
              </w:rPr>
            </w:pPr>
            <w:r>
              <w:rPr>
                <w:sz w:val="24"/>
              </w:rPr>
              <w:t xml:space="preserve">Discuss haemoglobinopathies and their biochemical and genetic basis with special emphasis on sickle cell anemia, </w:t>
            </w:r>
            <w:r>
              <w:rPr>
                <w:spacing w:val="-3"/>
                <w:sz w:val="24"/>
              </w:rPr>
              <w:t xml:space="preserve">Thalassemia </w:t>
            </w:r>
            <w:r>
              <w:rPr>
                <w:sz w:val="24"/>
              </w:rPr>
              <w:t>andmethemoglobinemia</w:t>
            </w:r>
          </w:p>
          <w:p w:rsidR="002438FA" w:rsidRDefault="002438FA" w:rsidP="002438FA">
            <w:pPr>
              <w:pStyle w:val="TableParagraph"/>
              <w:numPr>
                <w:ilvl w:val="0"/>
                <w:numId w:val="43"/>
              </w:numPr>
              <w:tabs>
                <w:tab w:val="left" w:pos="827"/>
                <w:tab w:val="left" w:pos="828"/>
              </w:tabs>
              <w:spacing w:line="276" w:lineRule="auto"/>
              <w:ind w:right="241"/>
              <w:rPr>
                <w:sz w:val="24"/>
              </w:rPr>
            </w:pPr>
            <w:r>
              <w:rPr>
                <w:sz w:val="24"/>
              </w:rPr>
              <w:t xml:space="preserve">Discuss the following types of anemia on </w:t>
            </w:r>
            <w:r>
              <w:rPr>
                <w:spacing w:val="-4"/>
                <w:sz w:val="24"/>
              </w:rPr>
              <w:t xml:space="preserve">the </w:t>
            </w:r>
            <w:r>
              <w:rPr>
                <w:sz w:val="24"/>
              </w:rPr>
              <w:t>basis of signs and symptoms and laboratory data:</w:t>
            </w:r>
          </w:p>
          <w:p w:rsidR="002438FA" w:rsidRDefault="002438FA" w:rsidP="002438FA">
            <w:pPr>
              <w:pStyle w:val="TableParagraph"/>
              <w:numPr>
                <w:ilvl w:val="1"/>
                <w:numId w:val="43"/>
              </w:numPr>
              <w:tabs>
                <w:tab w:val="left" w:pos="1160"/>
              </w:tabs>
              <w:spacing w:line="273" w:lineRule="exact"/>
              <w:ind w:hanging="362"/>
              <w:rPr>
                <w:sz w:val="24"/>
              </w:rPr>
            </w:pPr>
            <w:r>
              <w:rPr>
                <w:sz w:val="24"/>
              </w:rPr>
              <w:t>Hypochromicmicrocytic</w:t>
            </w:r>
          </w:p>
          <w:p w:rsidR="002438FA" w:rsidRDefault="002438FA" w:rsidP="002438FA">
            <w:pPr>
              <w:pStyle w:val="TableParagraph"/>
              <w:numPr>
                <w:ilvl w:val="1"/>
                <w:numId w:val="43"/>
              </w:numPr>
              <w:tabs>
                <w:tab w:val="left" w:pos="1160"/>
              </w:tabs>
              <w:spacing w:before="30"/>
              <w:ind w:hanging="362"/>
              <w:rPr>
                <w:sz w:val="24"/>
              </w:rPr>
            </w:pPr>
            <w:r>
              <w:rPr>
                <w:sz w:val="24"/>
              </w:rPr>
              <w:t>Normochromicmicrocytic</w:t>
            </w:r>
          </w:p>
          <w:p w:rsidR="002438FA" w:rsidRDefault="002438FA" w:rsidP="002438FA">
            <w:pPr>
              <w:pStyle w:val="TableParagraph"/>
              <w:numPr>
                <w:ilvl w:val="1"/>
                <w:numId w:val="43"/>
              </w:numPr>
              <w:tabs>
                <w:tab w:val="left" w:pos="1160"/>
              </w:tabs>
              <w:spacing w:before="44"/>
              <w:ind w:hanging="362"/>
              <w:rPr>
                <w:sz w:val="24"/>
              </w:rPr>
            </w:pPr>
            <w:r>
              <w:rPr>
                <w:sz w:val="24"/>
              </w:rPr>
              <w:t>Normochromicnormocytic</w:t>
            </w:r>
          </w:p>
          <w:p w:rsidR="002438FA" w:rsidRDefault="002438FA" w:rsidP="002438FA">
            <w:pPr>
              <w:pStyle w:val="TableParagraph"/>
              <w:numPr>
                <w:ilvl w:val="1"/>
                <w:numId w:val="43"/>
              </w:numPr>
              <w:tabs>
                <w:tab w:val="left" w:pos="1160"/>
              </w:tabs>
              <w:spacing w:before="41"/>
              <w:ind w:hanging="362"/>
              <w:rPr>
                <w:sz w:val="24"/>
              </w:rPr>
            </w:pPr>
            <w:r>
              <w:rPr>
                <w:sz w:val="24"/>
              </w:rPr>
              <w:t>Macrocytic(megaloblastic)</w:t>
            </w:r>
          </w:p>
        </w:tc>
      </w:tr>
    </w:tbl>
    <w:p w:rsidR="00AF72AE" w:rsidRDefault="00F06307">
      <w:pPr>
        <w:pStyle w:val="ListParagraph"/>
        <w:numPr>
          <w:ilvl w:val="0"/>
          <w:numId w:val="176"/>
        </w:numPr>
        <w:tabs>
          <w:tab w:val="left" w:pos="1181"/>
        </w:tabs>
        <w:spacing w:before="91" w:after="26"/>
        <w:ind w:hanging="361"/>
        <w:rPr>
          <w:rFonts w:ascii="Wingdings" w:hAnsi="Wingdings"/>
          <w:b/>
          <w:sz w:val="28"/>
        </w:rPr>
      </w:pPr>
      <w:r>
        <w:rPr>
          <w:b/>
          <w:sz w:val="28"/>
          <w:u w:val="thick"/>
        </w:rPr>
        <w:t>Medical</w:t>
      </w:r>
      <w:r w:rsidR="007D7EEF">
        <w:rPr>
          <w:b/>
          <w:sz w:val="28"/>
          <w:u w:val="thick"/>
        </w:rPr>
        <w:t xml:space="preserve"> </w:t>
      </w:r>
      <w:r>
        <w:rPr>
          <w:b/>
          <w:sz w:val="28"/>
          <w:u w:val="thick"/>
        </w:rPr>
        <w:t xml:space="preserve"> Biochemistry</w:t>
      </w:r>
    </w:p>
    <w:p w:rsidR="00AF72AE" w:rsidRDefault="00AF72AE">
      <w:pPr>
        <w:rPr>
          <w:sz w:val="24"/>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307" o:spid="_x0000_s1344" style="position:absolute;margin-left:24pt;margin-top:24pt;width:564.15pt;height:744.15pt;z-index:-251636736;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">
            <v:rect id="Rectangle 319" o:spid="_x0000_s1356"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" fillcolor="black" stroked="f"/>
            <v:line id="Line 318" o:spid="_x0000_s1355"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" strokeweight="3pt"/>
            <v:line id="Line 317" o:spid="_x0000_s1354"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" strokeweight=".72pt"/>
            <v:rect id="Rectangle 316" o:spid="_x0000_s1353"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" fillcolor="black" stroked="f"/>
            <v:line id="Line 315" o:spid="_x0000_s1352"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" strokeweight="3pt"/>
            <v:line id="Line 314" o:spid="_x0000_s1351"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" strokeweight=".72pt"/>
            <v:line id="Line 313" o:spid="_x0000_s1350"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" strokeweight=".72pt"/>
            <v:line id="Line 312" o:spid="_x0000_s1349"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" strokeweight="3pt"/>
            <v:rect id="Rectangle 311" o:spid="_x0000_s1348"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" fillcolor="black" stroked="f"/>
            <v:line id="Line 310" o:spid="_x0000_s1347"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" strokeweight=".72pt"/>
            <v:line id="Line 309" o:spid="_x0000_s1346"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" strokeweight="3pt"/>
            <v:rect id="Rectangle 308" o:spid="_x0000_s1345"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" fillcolor="black" stroked="f"/>
            <w10:wrap anchorx="page" anchory="page"/>
          </v:group>
        </w:pict>
      </w:r>
    </w:p>
    <w:p w:rsidR="00AF72AE" w:rsidRDefault="00AF72AE">
      <w:pPr>
        <w:pStyle w:val="BodyText"/>
        <w:rPr>
          <w:b/>
          <w:sz w:val="20"/>
        </w:rPr>
      </w:pPr>
    </w:p>
    <w:p w:rsidR="00AF72AE" w:rsidRDefault="00AF72AE">
      <w:pPr>
        <w:pStyle w:val="BodyText"/>
        <w:spacing w:before="1"/>
        <w:rPr>
          <w:b/>
          <w:sz w:val="2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7"/>
        <w:gridCol w:w="2374"/>
        <w:gridCol w:w="5406"/>
      </w:tblGrid>
      <w:tr w:rsidR="00AF72AE">
        <w:trPr>
          <w:trHeight w:val="2872"/>
        </w:trPr>
        <w:tc>
          <w:tcPr>
            <w:tcW w:w="1577" w:type="dxa"/>
            <w:vMerge w:val="restart"/>
          </w:tcPr>
          <w:p w:rsidR="00AF72AE" w:rsidRDefault="00AF72AE">
            <w:pPr>
              <w:pStyle w:val="TableParagraph"/>
              <w:ind w:left="0"/>
              <w:rPr>
                <w:sz w:val="24"/>
              </w:rPr>
            </w:pPr>
          </w:p>
        </w:tc>
        <w:tc>
          <w:tcPr>
            <w:tcW w:w="2374"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spacing w:before="6"/>
              <w:ind w:left="0"/>
              <w:rPr>
                <w:b/>
              </w:rPr>
            </w:pPr>
          </w:p>
          <w:p w:rsidR="00AF72AE" w:rsidRDefault="00F06307">
            <w:pPr>
              <w:pStyle w:val="TableParagraph"/>
              <w:ind w:left="899" w:right="321" w:hanging="550"/>
              <w:rPr>
                <w:sz w:val="24"/>
              </w:rPr>
            </w:pPr>
            <w:r>
              <w:rPr>
                <w:sz w:val="24"/>
              </w:rPr>
              <w:t>Iron Metabolism/ RBCs</w:t>
            </w:r>
          </w:p>
        </w:tc>
        <w:tc>
          <w:tcPr>
            <w:tcW w:w="5406" w:type="dxa"/>
          </w:tcPr>
          <w:p w:rsidR="00AF72AE" w:rsidRDefault="00F06307">
            <w:pPr>
              <w:pStyle w:val="TableParagraph"/>
              <w:numPr>
                <w:ilvl w:val="0"/>
                <w:numId w:val="42"/>
              </w:numPr>
              <w:tabs>
                <w:tab w:val="left" w:pos="827"/>
                <w:tab w:val="left" w:pos="828"/>
              </w:tabs>
              <w:spacing w:line="273" w:lineRule="auto"/>
              <w:ind w:right="203"/>
              <w:rPr>
                <w:sz w:val="24"/>
              </w:rPr>
            </w:pPr>
            <w:r>
              <w:rPr>
                <w:sz w:val="24"/>
              </w:rPr>
              <w:t xml:space="preserve">Explain the iron metabolism with </w:t>
            </w:r>
            <w:r>
              <w:rPr>
                <w:spacing w:val="-3"/>
                <w:sz w:val="24"/>
              </w:rPr>
              <w:t xml:space="preserve">mechanism </w:t>
            </w:r>
            <w:r>
              <w:rPr>
                <w:sz w:val="24"/>
              </w:rPr>
              <w:t>of absorption and factors affectingit.</w:t>
            </w:r>
          </w:p>
          <w:p w:rsidR="00AF72AE" w:rsidRDefault="00F06307">
            <w:pPr>
              <w:pStyle w:val="TableParagraph"/>
              <w:numPr>
                <w:ilvl w:val="1"/>
                <w:numId w:val="42"/>
              </w:numPr>
              <w:tabs>
                <w:tab w:val="left" w:pos="1160"/>
              </w:tabs>
              <w:spacing w:line="276" w:lineRule="auto"/>
              <w:ind w:right="301"/>
              <w:rPr>
                <w:sz w:val="24"/>
              </w:rPr>
            </w:pPr>
            <w:r>
              <w:rPr>
                <w:sz w:val="24"/>
              </w:rPr>
              <w:t xml:space="preserve">Interpret Iron deficiency anemia on </w:t>
            </w:r>
            <w:r>
              <w:rPr>
                <w:spacing w:val="-4"/>
                <w:sz w:val="24"/>
              </w:rPr>
              <w:t xml:space="preserve">basis </w:t>
            </w:r>
            <w:r>
              <w:rPr>
                <w:sz w:val="24"/>
              </w:rPr>
              <w:t>of given data and microscopicfindings</w:t>
            </w:r>
          </w:p>
          <w:p w:rsidR="00AF72AE" w:rsidRDefault="00F06307">
            <w:pPr>
              <w:pStyle w:val="TableParagraph"/>
              <w:numPr>
                <w:ilvl w:val="1"/>
                <w:numId w:val="42"/>
              </w:numPr>
              <w:tabs>
                <w:tab w:val="left" w:pos="1160"/>
              </w:tabs>
              <w:spacing w:line="276" w:lineRule="auto"/>
              <w:ind w:right="652"/>
              <w:rPr>
                <w:sz w:val="24"/>
              </w:rPr>
            </w:pPr>
            <w:r>
              <w:rPr>
                <w:sz w:val="24"/>
              </w:rPr>
              <w:t xml:space="preserve">Interpret folic acid and cobalamin in relation to anemias on given data </w:t>
            </w:r>
            <w:r>
              <w:rPr>
                <w:spacing w:val="-6"/>
                <w:sz w:val="24"/>
              </w:rPr>
              <w:t xml:space="preserve">and </w:t>
            </w:r>
            <w:r>
              <w:rPr>
                <w:sz w:val="24"/>
              </w:rPr>
              <w:t>microscopicfindings</w:t>
            </w:r>
          </w:p>
          <w:p w:rsidR="00AF72AE" w:rsidRDefault="00F06307">
            <w:pPr>
              <w:pStyle w:val="TableParagraph"/>
              <w:numPr>
                <w:ilvl w:val="1"/>
                <w:numId w:val="42"/>
              </w:numPr>
              <w:tabs>
                <w:tab w:val="left" w:pos="1160"/>
              </w:tabs>
              <w:ind w:hanging="362"/>
              <w:rPr>
                <w:sz w:val="24"/>
              </w:rPr>
            </w:pPr>
            <w:r>
              <w:rPr>
                <w:sz w:val="24"/>
              </w:rPr>
              <w:t>Discuss biochemical role ofpyridoxine</w:t>
            </w:r>
          </w:p>
          <w:p w:rsidR="00AF72AE" w:rsidRDefault="00F06307">
            <w:pPr>
              <w:pStyle w:val="TableParagraph"/>
              <w:spacing w:before="38"/>
              <w:ind w:left="1159"/>
              <w:rPr>
                <w:sz w:val="24"/>
              </w:rPr>
            </w:pPr>
            <w:r>
              <w:rPr>
                <w:sz w:val="24"/>
              </w:rPr>
              <w:t>and vitamin C in microcytic anemia</w:t>
            </w:r>
          </w:p>
        </w:tc>
      </w:tr>
      <w:tr w:rsidR="00AF72AE">
        <w:trPr>
          <w:trHeight w:val="1701"/>
        </w:trPr>
        <w:tc>
          <w:tcPr>
            <w:tcW w:w="1577" w:type="dxa"/>
            <w:vMerge/>
            <w:tcBorders>
              <w:top w:val="nil"/>
            </w:tcBorders>
          </w:tcPr>
          <w:p w:rsidR="00AF72AE" w:rsidRDefault="00AF72AE">
            <w:pPr>
              <w:rPr>
                <w:sz w:val="2"/>
                <w:szCs w:val="2"/>
              </w:rPr>
            </w:pPr>
          </w:p>
        </w:tc>
        <w:tc>
          <w:tcPr>
            <w:tcW w:w="2374" w:type="dxa"/>
          </w:tcPr>
          <w:p w:rsidR="00AF72AE" w:rsidRDefault="00AF72AE">
            <w:pPr>
              <w:pStyle w:val="TableParagraph"/>
              <w:ind w:left="0"/>
              <w:rPr>
                <w:b/>
                <w:sz w:val="26"/>
              </w:rPr>
            </w:pPr>
          </w:p>
          <w:p w:rsidR="00AF72AE" w:rsidRDefault="00AF72AE">
            <w:pPr>
              <w:pStyle w:val="TableParagraph"/>
              <w:spacing w:before="7"/>
              <w:ind w:left="0"/>
              <w:rPr>
                <w:b/>
                <w:sz w:val="23"/>
              </w:rPr>
            </w:pPr>
          </w:p>
          <w:p w:rsidR="00AF72AE" w:rsidRDefault="00F06307">
            <w:pPr>
              <w:pStyle w:val="TableParagraph"/>
              <w:ind w:left="899" w:right="217" w:hanging="658"/>
              <w:rPr>
                <w:sz w:val="24"/>
              </w:rPr>
            </w:pPr>
            <w:r>
              <w:rPr>
                <w:sz w:val="24"/>
              </w:rPr>
              <w:t>Heme Degradation/ RBCs</w:t>
            </w:r>
          </w:p>
        </w:tc>
        <w:tc>
          <w:tcPr>
            <w:tcW w:w="5406" w:type="dxa"/>
          </w:tcPr>
          <w:p w:rsidR="00AF72AE" w:rsidRDefault="00F06307">
            <w:pPr>
              <w:pStyle w:val="TableParagraph"/>
              <w:numPr>
                <w:ilvl w:val="0"/>
                <w:numId w:val="41"/>
              </w:numPr>
              <w:tabs>
                <w:tab w:val="left" w:pos="827"/>
                <w:tab w:val="left" w:pos="828"/>
              </w:tabs>
              <w:spacing w:before="44" w:line="273" w:lineRule="auto"/>
              <w:ind w:right="457"/>
              <w:rPr>
                <w:sz w:val="24"/>
              </w:rPr>
            </w:pPr>
            <w:r>
              <w:rPr>
                <w:sz w:val="24"/>
              </w:rPr>
              <w:t>Discuss the degradation of heme in macrophages of reticuloendothelial</w:t>
            </w:r>
            <w:r>
              <w:rPr>
                <w:spacing w:val="-4"/>
                <w:sz w:val="24"/>
              </w:rPr>
              <w:t>system</w:t>
            </w:r>
          </w:p>
          <w:p w:rsidR="00AF72AE" w:rsidRDefault="00F06307">
            <w:pPr>
              <w:pStyle w:val="TableParagraph"/>
              <w:numPr>
                <w:ilvl w:val="1"/>
                <w:numId w:val="41"/>
              </w:numPr>
              <w:tabs>
                <w:tab w:val="left" w:pos="1160"/>
              </w:tabs>
              <w:spacing w:before="1" w:line="278" w:lineRule="auto"/>
              <w:ind w:right="345"/>
              <w:rPr>
                <w:sz w:val="24"/>
              </w:rPr>
            </w:pPr>
            <w:r>
              <w:rPr>
                <w:sz w:val="24"/>
              </w:rPr>
              <w:t xml:space="preserve">Describe the formation of bile </w:t>
            </w:r>
            <w:r>
              <w:rPr>
                <w:spacing w:val="-3"/>
                <w:sz w:val="24"/>
              </w:rPr>
              <w:t xml:space="preserve">pigments, </w:t>
            </w:r>
            <w:r>
              <w:rPr>
                <w:sz w:val="24"/>
              </w:rPr>
              <w:t>their types and transport</w:t>
            </w:r>
          </w:p>
          <w:p w:rsidR="00AF72AE" w:rsidRDefault="00F06307">
            <w:pPr>
              <w:pStyle w:val="TableParagraph"/>
              <w:numPr>
                <w:ilvl w:val="1"/>
                <w:numId w:val="41"/>
              </w:numPr>
              <w:tabs>
                <w:tab w:val="left" w:pos="1160"/>
              </w:tabs>
              <w:spacing w:line="272" w:lineRule="exact"/>
              <w:ind w:hanging="362"/>
              <w:rPr>
                <w:sz w:val="24"/>
              </w:rPr>
            </w:pPr>
            <w:r>
              <w:rPr>
                <w:sz w:val="24"/>
              </w:rPr>
              <w:t>Discuss the fate ofbilirubin</w:t>
            </w:r>
          </w:p>
        </w:tc>
      </w:tr>
      <w:tr w:rsidR="00AF72AE">
        <w:trPr>
          <w:trHeight w:val="1970"/>
        </w:trPr>
        <w:tc>
          <w:tcPr>
            <w:tcW w:w="1577" w:type="dxa"/>
            <w:vMerge/>
            <w:tcBorders>
              <w:top w:val="nil"/>
            </w:tcBorders>
          </w:tcPr>
          <w:p w:rsidR="00AF72AE" w:rsidRDefault="00AF72AE">
            <w:pPr>
              <w:rPr>
                <w:sz w:val="2"/>
                <w:szCs w:val="2"/>
              </w:rPr>
            </w:pPr>
          </w:p>
        </w:tc>
        <w:tc>
          <w:tcPr>
            <w:tcW w:w="2374" w:type="dxa"/>
          </w:tcPr>
          <w:p w:rsidR="00AF72AE" w:rsidRDefault="00AF72AE">
            <w:pPr>
              <w:pStyle w:val="TableParagraph"/>
              <w:ind w:left="0"/>
              <w:rPr>
                <w:b/>
                <w:sz w:val="26"/>
              </w:rPr>
            </w:pPr>
          </w:p>
          <w:p w:rsidR="00AF72AE" w:rsidRDefault="00AF72AE">
            <w:pPr>
              <w:pStyle w:val="TableParagraph"/>
              <w:spacing w:before="3"/>
              <w:ind w:left="0"/>
              <w:rPr>
                <w:b/>
                <w:sz w:val="35"/>
              </w:rPr>
            </w:pPr>
          </w:p>
          <w:p w:rsidR="00AF72AE" w:rsidRDefault="00F06307">
            <w:pPr>
              <w:pStyle w:val="TableParagraph"/>
              <w:ind w:left="157" w:right="103" w:hanging="29"/>
              <w:rPr>
                <w:sz w:val="24"/>
              </w:rPr>
            </w:pPr>
            <w:r>
              <w:rPr>
                <w:sz w:val="24"/>
              </w:rPr>
              <w:t>Hyperbilirubinemias / RBCs/ Blood Groups</w:t>
            </w:r>
          </w:p>
        </w:tc>
        <w:tc>
          <w:tcPr>
            <w:tcW w:w="5406" w:type="dxa"/>
          </w:tcPr>
          <w:p w:rsidR="00AF72AE" w:rsidRDefault="00F06307">
            <w:pPr>
              <w:pStyle w:val="TableParagraph"/>
              <w:numPr>
                <w:ilvl w:val="0"/>
                <w:numId w:val="40"/>
              </w:numPr>
              <w:tabs>
                <w:tab w:val="left" w:pos="827"/>
                <w:tab w:val="left" w:pos="828"/>
              </w:tabs>
              <w:spacing w:before="17" w:line="273" w:lineRule="auto"/>
              <w:ind w:right="921"/>
              <w:rPr>
                <w:sz w:val="24"/>
              </w:rPr>
            </w:pPr>
            <w:r>
              <w:rPr>
                <w:sz w:val="24"/>
              </w:rPr>
              <w:t xml:space="preserve">Discuss hyperbilirubinemias and </w:t>
            </w:r>
            <w:r>
              <w:rPr>
                <w:spacing w:val="-3"/>
                <w:sz w:val="24"/>
              </w:rPr>
              <w:t xml:space="preserve">their </w:t>
            </w:r>
            <w:r>
              <w:rPr>
                <w:sz w:val="24"/>
              </w:rPr>
              <w:t>biochemicalbasis</w:t>
            </w:r>
          </w:p>
          <w:p w:rsidR="00AF72AE" w:rsidRDefault="00F06307">
            <w:pPr>
              <w:pStyle w:val="TableParagraph"/>
              <w:numPr>
                <w:ilvl w:val="1"/>
                <w:numId w:val="40"/>
              </w:numPr>
              <w:tabs>
                <w:tab w:val="left" w:pos="1160"/>
              </w:tabs>
              <w:spacing w:before="4" w:line="276" w:lineRule="auto"/>
              <w:ind w:right="213"/>
              <w:rPr>
                <w:sz w:val="24"/>
              </w:rPr>
            </w:pPr>
            <w:r>
              <w:rPr>
                <w:sz w:val="24"/>
              </w:rPr>
              <w:t xml:space="preserve">Differentiate types of jaundice on basis </w:t>
            </w:r>
            <w:r>
              <w:rPr>
                <w:spacing w:val="-7"/>
                <w:sz w:val="24"/>
              </w:rPr>
              <w:t xml:space="preserve">of </w:t>
            </w:r>
            <w:r>
              <w:rPr>
                <w:sz w:val="24"/>
              </w:rPr>
              <w:t>sign/symptoms anddata</w:t>
            </w:r>
          </w:p>
          <w:p w:rsidR="00AF72AE" w:rsidRDefault="00F06307">
            <w:pPr>
              <w:pStyle w:val="TableParagraph"/>
              <w:numPr>
                <w:ilvl w:val="1"/>
                <w:numId w:val="40"/>
              </w:numPr>
              <w:tabs>
                <w:tab w:val="left" w:pos="1160"/>
              </w:tabs>
              <w:spacing w:line="278" w:lineRule="auto"/>
              <w:ind w:right="319"/>
              <w:rPr>
                <w:sz w:val="24"/>
              </w:rPr>
            </w:pPr>
            <w:r>
              <w:rPr>
                <w:sz w:val="24"/>
              </w:rPr>
              <w:t xml:space="preserve">Evaluate the genetic basis of jaundice </w:t>
            </w:r>
            <w:r>
              <w:rPr>
                <w:spacing w:val="-6"/>
                <w:sz w:val="24"/>
              </w:rPr>
              <w:t xml:space="preserve">on </w:t>
            </w:r>
            <w:r>
              <w:rPr>
                <w:sz w:val="24"/>
              </w:rPr>
              <w:t>the basis of labinvestigations</w:t>
            </w:r>
          </w:p>
        </w:tc>
      </w:tr>
      <w:tr w:rsidR="00AF72AE">
        <w:trPr>
          <w:trHeight w:val="710"/>
        </w:trPr>
        <w:tc>
          <w:tcPr>
            <w:tcW w:w="1577" w:type="dxa"/>
            <w:vMerge/>
            <w:tcBorders>
              <w:top w:val="nil"/>
            </w:tcBorders>
          </w:tcPr>
          <w:p w:rsidR="00AF72AE" w:rsidRDefault="00AF72AE">
            <w:pPr>
              <w:rPr>
                <w:sz w:val="2"/>
                <w:szCs w:val="2"/>
              </w:rPr>
            </w:pPr>
          </w:p>
        </w:tc>
        <w:tc>
          <w:tcPr>
            <w:tcW w:w="2374" w:type="dxa"/>
          </w:tcPr>
          <w:p w:rsidR="00AF72AE" w:rsidRDefault="00F06307">
            <w:pPr>
              <w:pStyle w:val="TableParagraph"/>
              <w:spacing w:before="73"/>
              <w:ind w:left="573" w:right="356" w:hanging="192"/>
              <w:rPr>
                <w:sz w:val="24"/>
              </w:rPr>
            </w:pPr>
            <w:r>
              <w:rPr>
                <w:sz w:val="24"/>
              </w:rPr>
              <w:t>Plasma Proteins/ Homeostasis</w:t>
            </w:r>
          </w:p>
        </w:tc>
        <w:tc>
          <w:tcPr>
            <w:tcW w:w="5406" w:type="dxa"/>
          </w:tcPr>
          <w:p w:rsidR="00AF72AE" w:rsidRDefault="00F06307">
            <w:pPr>
              <w:pStyle w:val="TableParagraph"/>
              <w:numPr>
                <w:ilvl w:val="0"/>
                <w:numId w:val="39"/>
              </w:numPr>
              <w:tabs>
                <w:tab w:val="left" w:pos="827"/>
                <w:tab w:val="left" w:pos="828"/>
              </w:tabs>
              <w:spacing w:before="22" w:line="276" w:lineRule="auto"/>
              <w:ind w:right="370"/>
              <w:rPr>
                <w:sz w:val="24"/>
              </w:rPr>
            </w:pPr>
            <w:r>
              <w:rPr>
                <w:sz w:val="24"/>
              </w:rPr>
              <w:t>Classify and Explain the biomedical importance of each class of plasma</w:t>
            </w:r>
            <w:r>
              <w:rPr>
                <w:spacing w:val="-3"/>
                <w:sz w:val="24"/>
              </w:rPr>
              <w:t>proteins</w:t>
            </w:r>
          </w:p>
        </w:tc>
      </w:tr>
      <w:tr w:rsidR="00AF72AE">
        <w:trPr>
          <w:trHeight w:val="2872"/>
        </w:trPr>
        <w:tc>
          <w:tcPr>
            <w:tcW w:w="1577" w:type="dxa"/>
            <w:vMerge/>
            <w:tcBorders>
              <w:top w:val="nil"/>
            </w:tcBorders>
          </w:tcPr>
          <w:p w:rsidR="00AF72AE" w:rsidRDefault="00AF72AE">
            <w:pPr>
              <w:rPr>
                <w:sz w:val="2"/>
                <w:szCs w:val="2"/>
              </w:rPr>
            </w:pPr>
          </w:p>
        </w:tc>
        <w:tc>
          <w:tcPr>
            <w:tcW w:w="2374"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spacing w:before="4"/>
              <w:ind w:left="0"/>
              <w:rPr>
                <w:b/>
                <w:sz w:val="36"/>
              </w:rPr>
            </w:pPr>
          </w:p>
          <w:p w:rsidR="00AF72AE" w:rsidRDefault="00F06307">
            <w:pPr>
              <w:pStyle w:val="TableParagraph"/>
              <w:spacing w:line="360" w:lineRule="auto"/>
              <w:ind w:left="328" w:right="271" w:hanging="29"/>
              <w:rPr>
                <w:sz w:val="24"/>
              </w:rPr>
            </w:pPr>
            <w:r>
              <w:rPr>
                <w:sz w:val="24"/>
              </w:rPr>
              <w:t>Immunoglobulins/ WBCs/ Immunity</w:t>
            </w:r>
          </w:p>
        </w:tc>
        <w:tc>
          <w:tcPr>
            <w:tcW w:w="5406" w:type="dxa"/>
          </w:tcPr>
          <w:p w:rsidR="00AF72AE" w:rsidRDefault="00F06307">
            <w:pPr>
              <w:pStyle w:val="TableParagraph"/>
              <w:numPr>
                <w:ilvl w:val="0"/>
                <w:numId w:val="38"/>
              </w:numPr>
              <w:tabs>
                <w:tab w:val="left" w:pos="827"/>
                <w:tab w:val="left" w:pos="828"/>
              </w:tabs>
              <w:spacing w:line="273" w:lineRule="auto"/>
              <w:ind w:right="234"/>
              <w:rPr>
                <w:sz w:val="24"/>
              </w:rPr>
            </w:pPr>
            <w:r>
              <w:rPr>
                <w:sz w:val="24"/>
              </w:rPr>
              <w:t xml:space="preserve">Explain the structure and biochemical role </w:t>
            </w:r>
            <w:r>
              <w:rPr>
                <w:spacing w:val="-5"/>
                <w:sz w:val="24"/>
              </w:rPr>
              <w:t xml:space="preserve">of </w:t>
            </w:r>
            <w:r>
              <w:rPr>
                <w:sz w:val="24"/>
              </w:rPr>
              <w:t>immunoglobulins</w:t>
            </w:r>
          </w:p>
          <w:p w:rsidR="00AF72AE" w:rsidRDefault="00F06307">
            <w:pPr>
              <w:pStyle w:val="TableParagraph"/>
              <w:numPr>
                <w:ilvl w:val="1"/>
                <w:numId w:val="38"/>
              </w:numPr>
              <w:tabs>
                <w:tab w:val="left" w:pos="1160"/>
              </w:tabs>
              <w:spacing w:line="276" w:lineRule="auto"/>
              <w:ind w:right="204"/>
              <w:rPr>
                <w:sz w:val="24"/>
              </w:rPr>
            </w:pPr>
            <w:r>
              <w:rPr>
                <w:sz w:val="24"/>
              </w:rPr>
              <w:t>Describe the production, structure and functions of B cells, plasma cells, and antibodies (IgA, IgD, IgE, IgG, andIgM).</w:t>
            </w:r>
          </w:p>
          <w:p w:rsidR="00AF72AE" w:rsidRDefault="00F06307">
            <w:pPr>
              <w:pStyle w:val="TableParagraph"/>
              <w:numPr>
                <w:ilvl w:val="1"/>
                <w:numId w:val="38"/>
              </w:numPr>
              <w:tabs>
                <w:tab w:val="left" w:pos="1160"/>
              </w:tabs>
              <w:spacing w:line="276" w:lineRule="auto"/>
              <w:ind w:right="590"/>
              <w:rPr>
                <w:sz w:val="24"/>
              </w:rPr>
            </w:pPr>
            <w:r>
              <w:rPr>
                <w:sz w:val="24"/>
              </w:rPr>
              <w:t xml:space="preserve">Discuss the functions of the </w:t>
            </w:r>
            <w:r>
              <w:rPr>
                <w:spacing w:val="-3"/>
                <w:sz w:val="24"/>
              </w:rPr>
              <w:t xml:space="preserve">cytokines </w:t>
            </w:r>
            <w:r>
              <w:rPr>
                <w:sz w:val="24"/>
              </w:rPr>
              <w:t>(ILs, TNFs, IFs, PDGF, andPAF).</w:t>
            </w:r>
          </w:p>
          <w:p w:rsidR="00AF72AE" w:rsidRDefault="00F06307">
            <w:pPr>
              <w:pStyle w:val="TableParagraph"/>
              <w:numPr>
                <w:ilvl w:val="1"/>
                <w:numId w:val="38"/>
              </w:numPr>
              <w:tabs>
                <w:tab w:val="left" w:pos="1160"/>
              </w:tabs>
              <w:spacing w:line="275" w:lineRule="exact"/>
              <w:ind w:hanging="362"/>
              <w:rPr>
                <w:sz w:val="24"/>
              </w:rPr>
            </w:pPr>
            <w:r>
              <w:rPr>
                <w:sz w:val="24"/>
              </w:rPr>
              <w:t>Interpret multiple myeloma on basisof</w:t>
            </w:r>
          </w:p>
          <w:p w:rsidR="00AF72AE" w:rsidRDefault="00F06307">
            <w:pPr>
              <w:pStyle w:val="TableParagraph"/>
              <w:spacing w:before="38"/>
              <w:ind w:left="1159"/>
              <w:rPr>
                <w:sz w:val="24"/>
              </w:rPr>
            </w:pPr>
            <w:r>
              <w:rPr>
                <w:sz w:val="24"/>
              </w:rPr>
              <w:t>given data</w:t>
            </w:r>
          </w:p>
        </w:tc>
      </w:tr>
      <w:tr w:rsidR="00AF72AE">
        <w:trPr>
          <w:trHeight w:val="1325"/>
        </w:trPr>
        <w:tc>
          <w:tcPr>
            <w:tcW w:w="1577" w:type="dxa"/>
            <w:vMerge/>
            <w:tcBorders>
              <w:top w:val="nil"/>
            </w:tcBorders>
          </w:tcPr>
          <w:p w:rsidR="00AF72AE" w:rsidRDefault="00AF72AE">
            <w:pPr>
              <w:rPr>
                <w:sz w:val="2"/>
                <w:szCs w:val="2"/>
              </w:rPr>
            </w:pPr>
          </w:p>
        </w:tc>
        <w:tc>
          <w:tcPr>
            <w:tcW w:w="2374" w:type="dxa"/>
          </w:tcPr>
          <w:p w:rsidR="00AF72AE" w:rsidRDefault="00AF72AE">
            <w:pPr>
              <w:pStyle w:val="TableParagraph"/>
              <w:ind w:left="0"/>
              <w:rPr>
                <w:b/>
                <w:sz w:val="26"/>
              </w:rPr>
            </w:pPr>
          </w:p>
          <w:p w:rsidR="00AF72AE" w:rsidRDefault="00F06307">
            <w:pPr>
              <w:pStyle w:val="TableParagraph"/>
              <w:spacing w:before="151"/>
              <w:ind w:left="765"/>
              <w:rPr>
                <w:sz w:val="24"/>
              </w:rPr>
            </w:pPr>
            <w:r>
              <w:rPr>
                <w:sz w:val="24"/>
              </w:rPr>
              <w:t>Genetics</w:t>
            </w:r>
          </w:p>
        </w:tc>
        <w:tc>
          <w:tcPr>
            <w:tcW w:w="5406" w:type="dxa"/>
          </w:tcPr>
          <w:p w:rsidR="00AF72AE" w:rsidRDefault="00F06307">
            <w:pPr>
              <w:pStyle w:val="TableParagraph"/>
              <w:numPr>
                <w:ilvl w:val="0"/>
                <w:numId w:val="37"/>
              </w:numPr>
              <w:tabs>
                <w:tab w:val="left" w:pos="827"/>
                <w:tab w:val="left" w:pos="828"/>
              </w:tabs>
              <w:spacing w:before="13" w:line="276" w:lineRule="auto"/>
              <w:ind w:right="249"/>
              <w:rPr>
                <w:sz w:val="24"/>
              </w:rPr>
            </w:pPr>
            <w:r>
              <w:rPr>
                <w:sz w:val="24"/>
              </w:rPr>
              <w:t xml:space="preserve">Explain and interpret pedigree of single </w:t>
            </w:r>
            <w:r>
              <w:rPr>
                <w:spacing w:val="-4"/>
                <w:sz w:val="24"/>
              </w:rPr>
              <w:t xml:space="preserve">gene </w:t>
            </w:r>
            <w:r>
              <w:rPr>
                <w:sz w:val="24"/>
              </w:rPr>
              <w:t>defect i.e. sickle cell anemia (Autosomal recessive) and Beta Thalassemia ( x linked recessive)</w:t>
            </w:r>
          </w:p>
        </w:tc>
      </w:tr>
    </w:tbl>
    <w:p w:rsidR="00AF72AE" w:rsidRDefault="00AF72AE">
      <w:pPr>
        <w:spacing w:line="276" w:lineRule="auto"/>
        <w:rPr>
          <w:sz w:val="24"/>
        </w:rPr>
        <w:sectPr w:rsidR="00AF72AE">
          <w:pgSz w:w="12240" w:h="15840"/>
          <w:pgMar w:top="680" w:right="1240" w:bottom="980" w:left="980" w:header="280" w:footer="784" w:gutter="0"/>
          <w:cols w:space="720"/>
        </w:sectPr>
      </w:pPr>
    </w:p>
    <w:p w:rsidR="00AF72AE" w:rsidRDefault="006373B8">
      <w:pPr>
        <w:spacing w:before="39"/>
        <w:ind w:right="193"/>
        <w:jc w:val="right"/>
        <w:rPr>
          <w:rFonts w:ascii="Calibri"/>
        </w:rPr>
      </w:pPr>
      <w:r>
        <w:rPr>
          <w:noProof/>
        </w:rPr>
        <w:lastRenderedPageBreak/>
        <w:pict>
          <v:group id="Group 294" o:spid="_x0000_s1331" style="position:absolute;left:0;text-align:left;margin-left:24pt;margin-top:24pt;width:564.15pt;height:744.15pt;z-index:-251635712;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">
            <v:rect id="Rectangle 306" o:spid="_x0000_s1343"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" fillcolor="black" stroked="f"/>
            <v:line id="Line 305" o:spid="_x0000_s1342"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" strokeweight="3pt"/>
            <v:line id="Line 304" o:spid="_x0000_s1341"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" strokeweight=".72pt"/>
            <v:rect id="Rectangle 303" o:spid="_x0000_s1340"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" fillcolor="black" stroked="f"/>
            <v:line id="Line 302" o:spid="_x0000_s1339"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" strokeweight="3pt"/>
            <v:line id="Line 301" o:spid="_x0000_s1338"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" strokeweight=".72pt"/>
            <v:line id="Line 300" o:spid="_x0000_s1337"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" strokeweight=".72pt"/>
            <v:line id="Line 299" o:spid="_x0000_s1336"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" strokeweight="3pt"/>
            <v:rect id="Rectangle 298" o:spid="_x0000_s1335"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" fillcolor="black" stroked="f"/>
            <v:line id="Line 297" o:spid="_x0000_s1334"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" strokeweight=".72pt"/>
            <v:line id="Line 296" o:spid="_x0000_s1333"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" strokeweight="3pt"/>
            <v:rect id="Rectangle 295" o:spid="_x0000_s1332"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" fillcolor="black" stroked="f"/>
            <w10:wrap anchorx="page" anchory="page"/>
          </v:group>
        </w:pict>
      </w:r>
      <w:r w:rsidR="001D2440">
        <w:rPr>
          <w:rFonts w:ascii="Calibri"/>
        </w:rPr>
        <w:t>49</w:t>
      </w:r>
    </w:p>
    <w:p w:rsidR="00AF72AE" w:rsidRDefault="00AF72AE">
      <w:pPr>
        <w:pStyle w:val="BodyText"/>
        <w:spacing w:before="5"/>
        <w:rPr>
          <w:rFonts w:ascii="Calibri"/>
          <w:sz w:val="29"/>
        </w:rPr>
      </w:pPr>
    </w:p>
    <w:p w:rsidR="00AF72AE" w:rsidRDefault="00F06307">
      <w:pPr>
        <w:pStyle w:val="Heading2"/>
        <w:numPr>
          <w:ilvl w:val="0"/>
          <w:numId w:val="176"/>
        </w:numPr>
        <w:tabs>
          <w:tab w:val="left" w:pos="1181"/>
        </w:tabs>
        <w:ind w:hanging="361"/>
        <w:rPr>
          <w:rFonts w:ascii="Wingdings" w:hAnsi="Wingdings"/>
          <w:u w:val="none"/>
        </w:rPr>
      </w:pPr>
      <w:bookmarkStart w:id="25" w:name="_Toc178673264"/>
      <w:r>
        <w:rPr>
          <w:u w:val="thick"/>
        </w:rPr>
        <w:t>Pathophysiology and Pharmacotherapeutics</w:t>
      </w:r>
      <w:bookmarkEnd w:id="25"/>
    </w:p>
    <w:p w:rsidR="00AF72AE" w:rsidRDefault="00AF72AE">
      <w:pPr>
        <w:pStyle w:val="BodyText"/>
        <w:spacing w:before="2"/>
        <w:rPr>
          <w:b/>
          <w:sz w:val="14"/>
        </w:rPr>
      </w:pPr>
    </w:p>
    <w:tbl>
      <w:tblPr>
        <w:tblW w:w="0" w:type="auto"/>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4"/>
        <w:gridCol w:w="2432"/>
        <w:gridCol w:w="4931"/>
      </w:tblGrid>
      <w:tr w:rsidR="00AF72AE">
        <w:trPr>
          <w:trHeight w:val="647"/>
        </w:trPr>
        <w:tc>
          <w:tcPr>
            <w:tcW w:w="1884" w:type="dxa"/>
          </w:tcPr>
          <w:p w:rsidR="00AF72AE" w:rsidRDefault="00F06307">
            <w:pPr>
              <w:pStyle w:val="TableParagraph"/>
              <w:spacing w:before="81"/>
              <w:ind w:left="599"/>
              <w:rPr>
                <w:b/>
                <w:sz w:val="28"/>
              </w:rPr>
            </w:pPr>
            <w:r>
              <w:rPr>
                <w:b/>
                <w:sz w:val="28"/>
              </w:rPr>
              <w:t>Topic</w:t>
            </w:r>
          </w:p>
        </w:tc>
        <w:tc>
          <w:tcPr>
            <w:tcW w:w="2432" w:type="dxa"/>
          </w:tcPr>
          <w:p w:rsidR="00AF72AE" w:rsidRDefault="00F06307">
            <w:pPr>
              <w:pStyle w:val="TableParagraph"/>
              <w:spacing w:before="81"/>
              <w:ind w:left="583" w:right="577"/>
              <w:jc w:val="center"/>
              <w:rPr>
                <w:b/>
                <w:sz w:val="28"/>
              </w:rPr>
            </w:pPr>
            <w:r>
              <w:rPr>
                <w:b/>
                <w:sz w:val="28"/>
              </w:rPr>
              <w:t>Sub Topic</w:t>
            </w:r>
          </w:p>
        </w:tc>
        <w:tc>
          <w:tcPr>
            <w:tcW w:w="4931" w:type="dxa"/>
          </w:tcPr>
          <w:p w:rsidR="00AF72AE" w:rsidRDefault="00F06307">
            <w:pPr>
              <w:pStyle w:val="TableParagraph"/>
              <w:spacing w:before="81"/>
              <w:ind w:left="1286"/>
              <w:rPr>
                <w:b/>
                <w:sz w:val="28"/>
              </w:rPr>
            </w:pPr>
            <w:r>
              <w:rPr>
                <w:b/>
                <w:sz w:val="28"/>
              </w:rPr>
              <w:t>Learning objectives</w:t>
            </w:r>
          </w:p>
        </w:tc>
      </w:tr>
      <w:tr w:rsidR="00AF72AE">
        <w:trPr>
          <w:trHeight w:val="1636"/>
        </w:trPr>
        <w:tc>
          <w:tcPr>
            <w:tcW w:w="1884" w:type="dxa"/>
          </w:tcPr>
          <w:p w:rsidR="00AF72AE" w:rsidRDefault="00AF72AE">
            <w:pPr>
              <w:pStyle w:val="TableParagraph"/>
              <w:spacing w:before="6"/>
              <w:ind w:left="0"/>
              <w:rPr>
                <w:b/>
                <w:sz w:val="25"/>
              </w:rPr>
            </w:pPr>
          </w:p>
          <w:p w:rsidR="00AF72AE" w:rsidRDefault="00F06307">
            <w:pPr>
              <w:pStyle w:val="TableParagraph"/>
              <w:spacing w:line="276" w:lineRule="auto"/>
              <w:ind w:left="184" w:right="156" w:firstLine="16"/>
              <w:rPr>
                <w:b/>
                <w:sz w:val="24"/>
              </w:rPr>
            </w:pPr>
            <w:r>
              <w:rPr>
                <w:b/>
                <w:sz w:val="24"/>
              </w:rPr>
              <w:t>Pharmacology &amp; Therapeutic</w:t>
            </w:r>
          </w:p>
        </w:tc>
        <w:tc>
          <w:tcPr>
            <w:tcW w:w="2432" w:type="dxa"/>
          </w:tcPr>
          <w:p w:rsidR="00AF72AE" w:rsidRDefault="00AF72AE">
            <w:pPr>
              <w:pStyle w:val="TableParagraph"/>
              <w:ind w:left="0"/>
              <w:rPr>
                <w:b/>
                <w:sz w:val="26"/>
              </w:rPr>
            </w:pPr>
          </w:p>
          <w:p w:rsidR="00AF72AE" w:rsidRDefault="00AF72AE">
            <w:pPr>
              <w:pStyle w:val="TableParagraph"/>
              <w:spacing w:before="8"/>
              <w:ind w:left="0"/>
              <w:rPr>
                <w:b/>
                <w:sz w:val="26"/>
              </w:rPr>
            </w:pPr>
          </w:p>
          <w:p w:rsidR="00AF72AE" w:rsidRDefault="00F06307">
            <w:pPr>
              <w:pStyle w:val="TableParagraph"/>
              <w:ind w:left="580" w:right="577"/>
              <w:jc w:val="center"/>
              <w:rPr>
                <w:sz w:val="24"/>
              </w:rPr>
            </w:pPr>
            <w:r>
              <w:rPr>
                <w:sz w:val="24"/>
              </w:rPr>
              <w:t>Anemia</w:t>
            </w:r>
          </w:p>
        </w:tc>
        <w:tc>
          <w:tcPr>
            <w:tcW w:w="4931" w:type="dxa"/>
          </w:tcPr>
          <w:p w:rsidR="00AF72AE" w:rsidRDefault="00F06307">
            <w:pPr>
              <w:pStyle w:val="TableParagraph"/>
              <w:numPr>
                <w:ilvl w:val="0"/>
                <w:numId w:val="36"/>
              </w:numPr>
              <w:tabs>
                <w:tab w:val="left" w:pos="827"/>
                <w:tab w:val="left" w:pos="828"/>
              </w:tabs>
              <w:spacing w:before="1" w:line="276" w:lineRule="auto"/>
              <w:ind w:right="315"/>
              <w:rPr>
                <w:sz w:val="24"/>
              </w:rPr>
            </w:pPr>
            <w:r>
              <w:rPr>
                <w:sz w:val="24"/>
              </w:rPr>
              <w:t>Describe the oral and parenteral iron preparations including their pharmacokinetics, uses, adverse</w:t>
            </w:r>
            <w:r>
              <w:rPr>
                <w:spacing w:val="-3"/>
                <w:sz w:val="24"/>
              </w:rPr>
              <w:t>effects</w:t>
            </w:r>
          </w:p>
          <w:p w:rsidR="00AF72AE" w:rsidRDefault="00F06307">
            <w:pPr>
              <w:pStyle w:val="TableParagraph"/>
              <w:numPr>
                <w:ilvl w:val="0"/>
                <w:numId w:val="36"/>
              </w:numPr>
              <w:tabs>
                <w:tab w:val="left" w:pos="827"/>
                <w:tab w:val="left" w:pos="828"/>
              </w:tabs>
              <w:spacing w:line="291" w:lineRule="exact"/>
              <w:rPr>
                <w:sz w:val="24"/>
              </w:rPr>
            </w:pPr>
            <w:r>
              <w:rPr>
                <w:sz w:val="24"/>
              </w:rPr>
              <w:t>Vitamin B12 preparations,Iron</w:t>
            </w:r>
          </w:p>
          <w:p w:rsidR="00AF72AE" w:rsidRDefault="00F06307">
            <w:pPr>
              <w:pStyle w:val="TableParagraph"/>
              <w:spacing w:before="42"/>
              <w:ind w:left="827"/>
              <w:rPr>
                <w:sz w:val="24"/>
              </w:rPr>
            </w:pPr>
            <w:r>
              <w:rPr>
                <w:sz w:val="24"/>
              </w:rPr>
              <w:t>Antidotes</w:t>
            </w:r>
          </w:p>
        </w:tc>
      </w:tr>
      <w:tr w:rsidR="00AF72AE">
        <w:trPr>
          <w:trHeight w:val="1622"/>
        </w:trPr>
        <w:tc>
          <w:tcPr>
            <w:tcW w:w="1884" w:type="dxa"/>
            <w:vMerge w:val="restart"/>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spacing w:before="8"/>
              <w:ind w:left="0"/>
              <w:rPr>
                <w:b/>
                <w:sz w:val="28"/>
              </w:rPr>
            </w:pPr>
          </w:p>
          <w:p w:rsidR="00AF72AE" w:rsidRDefault="00F06307">
            <w:pPr>
              <w:pStyle w:val="TableParagraph"/>
              <w:ind w:left="427"/>
              <w:rPr>
                <w:b/>
                <w:sz w:val="24"/>
              </w:rPr>
            </w:pPr>
            <w:r>
              <w:rPr>
                <w:b/>
                <w:sz w:val="24"/>
              </w:rPr>
              <w:t>Pathology</w:t>
            </w:r>
          </w:p>
        </w:tc>
        <w:tc>
          <w:tcPr>
            <w:tcW w:w="2432" w:type="dxa"/>
            <w:vMerge w:val="restart"/>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F06307">
            <w:pPr>
              <w:pStyle w:val="TableParagraph"/>
              <w:spacing w:before="215" w:line="276" w:lineRule="auto"/>
              <w:ind w:left="381" w:right="151" w:hanging="204"/>
              <w:rPr>
                <w:sz w:val="24"/>
              </w:rPr>
            </w:pPr>
            <w:r>
              <w:rPr>
                <w:sz w:val="24"/>
              </w:rPr>
              <w:t>Blood Cells, Platelets and Blood Group</w:t>
            </w:r>
          </w:p>
        </w:tc>
        <w:tc>
          <w:tcPr>
            <w:tcW w:w="4931" w:type="dxa"/>
          </w:tcPr>
          <w:p w:rsidR="00AF72AE" w:rsidRDefault="00F06307">
            <w:pPr>
              <w:pStyle w:val="TableParagraph"/>
              <w:numPr>
                <w:ilvl w:val="0"/>
                <w:numId w:val="35"/>
              </w:numPr>
              <w:tabs>
                <w:tab w:val="left" w:pos="828"/>
              </w:tabs>
              <w:spacing w:line="276" w:lineRule="auto"/>
              <w:ind w:right="332"/>
              <w:jc w:val="both"/>
              <w:rPr>
                <w:sz w:val="24"/>
              </w:rPr>
            </w:pPr>
            <w:r>
              <w:rPr>
                <w:sz w:val="24"/>
              </w:rPr>
              <w:t xml:space="preserve">Should know the terms: </w:t>
            </w:r>
            <w:r>
              <w:rPr>
                <w:spacing w:val="-3"/>
                <w:sz w:val="24"/>
              </w:rPr>
              <w:t xml:space="preserve">Hematopoietic </w:t>
            </w:r>
            <w:r>
              <w:rPr>
                <w:sz w:val="24"/>
              </w:rPr>
              <w:t>growth factors, their name, mechanism of actions , uses and adverseeffects</w:t>
            </w:r>
          </w:p>
          <w:p w:rsidR="00AF72AE" w:rsidRDefault="00F06307">
            <w:pPr>
              <w:pStyle w:val="TableParagraph"/>
              <w:numPr>
                <w:ilvl w:val="0"/>
                <w:numId w:val="35"/>
              </w:numPr>
              <w:tabs>
                <w:tab w:val="left" w:pos="828"/>
              </w:tabs>
              <w:spacing w:line="291" w:lineRule="exact"/>
              <w:jc w:val="both"/>
              <w:rPr>
                <w:sz w:val="24"/>
              </w:rPr>
            </w:pPr>
            <w:r>
              <w:rPr>
                <w:sz w:val="24"/>
              </w:rPr>
              <w:t>Define and classify anemias accordingto</w:t>
            </w:r>
          </w:p>
          <w:p w:rsidR="00AF72AE" w:rsidRDefault="00F06307">
            <w:pPr>
              <w:pStyle w:val="TableParagraph"/>
              <w:spacing w:before="36"/>
              <w:ind w:left="827"/>
              <w:jc w:val="both"/>
              <w:rPr>
                <w:sz w:val="24"/>
              </w:rPr>
            </w:pPr>
            <w:r>
              <w:rPr>
                <w:sz w:val="24"/>
              </w:rPr>
              <w:t>underlying mechanism and MCV/MCH</w:t>
            </w:r>
          </w:p>
        </w:tc>
      </w:tr>
      <w:tr w:rsidR="00AF72AE">
        <w:trPr>
          <w:trHeight w:val="6022"/>
        </w:trPr>
        <w:tc>
          <w:tcPr>
            <w:tcW w:w="1884" w:type="dxa"/>
            <w:vMerge/>
            <w:tcBorders>
              <w:top w:val="nil"/>
            </w:tcBorders>
          </w:tcPr>
          <w:p w:rsidR="00AF72AE" w:rsidRDefault="00AF72AE">
            <w:pPr>
              <w:rPr>
                <w:sz w:val="2"/>
                <w:szCs w:val="2"/>
              </w:rPr>
            </w:pPr>
          </w:p>
        </w:tc>
        <w:tc>
          <w:tcPr>
            <w:tcW w:w="2432" w:type="dxa"/>
            <w:vMerge/>
            <w:tcBorders>
              <w:top w:val="nil"/>
            </w:tcBorders>
          </w:tcPr>
          <w:p w:rsidR="00AF72AE" w:rsidRDefault="00AF72AE">
            <w:pPr>
              <w:rPr>
                <w:sz w:val="2"/>
                <w:szCs w:val="2"/>
              </w:rPr>
            </w:pPr>
          </w:p>
        </w:tc>
        <w:tc>
          <w:tcPr>
            <w:tcW w:w="4931" w:type="dxa"/>
          </w:tcPr>
          <w:p w:rsidR="00AF72AE" w:rsidRDefault="00AF72AE">
            <w:pPr>
              <w:pStyle w:val="TableParagraph"/>
              <w:spacing w:before="1"/>
              <w:ind w:left="0"/>
              <w:rPr>
                <w:b/>
                <w:sz w:val="35"/>
              </w:rPr>
            </w:pPr>
          </w:p>
          <w:p w:rsidR="00AF72AE" w:rsidRDefault="00F06307">
            <w:pPr>
              <w:pStyle w:val="TableParagraph"/>
              <w:numPr>
                <w:ilvl w:val="0"/>
                <w:numId w:val="34"/>
              </w:numPr>
              <w:tabs>
                <w:tab w:val="left" w:pos="827"/>
                <w:tab w:val="left" w:pos="828"/>
              </w:tabs>
              <w:spacing w:line="276" w:lineRule="auto"/>
              <w:ind w:right="247"/>
              <w:rPr>
                <w:sz w:val="24"/>
              </w:rPr>
            </w:pPr>
            <w:r>
              <w:rPr>
                <w:sz w:val="24"/>
              </w:rPr>
              <w:t xml:space="preserve">Discuss the causes and investigations </w:t>
            </w:r>
            <w:r>
              <w:rPr>
                <w:spacing w:val="-6"/>
                <w:sz w:val="24"/>
              </w:rPr>
              <w:t xml:space="preserve">of </w:t>
            </w:r>
            <w:r>
              <w:rPr>
                <w:sz w:val="24"/>
              </w:rPr>
              <w:t>iron deficiency anemia and megaloblasticanemia</w:t>
            </w:r>
          </w:p>
          <w:p w:rsidR="00AF72AE" w:rsidRDefault="00F06307">
            <w:pPr>
              <w:pStyle w:val="TableParagraph"/>
              <w:numPr>
                <w:ilvl w:val="0"/>
                <w:numId w:val="34"/>
              </w:numPr>
              <w:tabs>
                <w:tab w:val="left" w:pos="827"/>
                <w:tab w:val="left" w:pos="828"/>
              </w:tabs>
              <w:spacing w:line="273" w:lineRule="auto"/>
              <w:ind w:right="814"/>
              <w:rPr>
                <w:sz w:val="24"/>
              </w:rPr>
            </w:pPr>
            <w:r>
              <w:rPr>
                <w:sz w:val="24"/>
              </w:rPr>
              <w:t xml:space="preserve">Classify the benign and </w:t>
            </w:r>
            <w:r>
              <w:rPr>
                <w:spacing w:val="-3"/>
                <w:sz w:val="24"/>
              </w:rPr>
              <w:t xml:space="preserve">malignant </w:t>
            </w:r>
            <w:r>
              <w:rPr>
                <w:sz w:val="24"/>
              </w:rPr>
              <w:t>disorders ofWBCs</w:t>
            </w:r>
          </w:p>
          <w:p w:rsidR="00AF72AE" w:rsidRDefault="00F06307">
            <w:pPr>
              <w:pStyle w:val="TableParagraph"/>
              <w:numPr>
                <w:ilvl w:val="0"/>
                <w:numId w:val="34"/>
              </w:numPr>
              <w:tabs>
                <w:tab w:val="left" w:pos="827"/>
                <w:tab w:val="left" w:pos="828"/>
              </w:tabs>
              <w:spacing w:line="273" w:lineRule="auto"/>
              <w:ind w:right="474"/>
              <w:rPr>
                <w:sz w:val="24"/>
              </w:rPr>
            </w:pPr>
            <w:r>
              <w:rPr>
                <w:sz w:val="24"/>
              </w:rPr>
              <w:t xml:space="preserve">Discuss the causes leading to </w:t>
            </w:r>
            <w:r>
              <w:rPr>
                <w:spacing w:val="-3"/>
                <w:sz w:val="24"/>
              </w:rPr>
              <w:t xml:space="preserve">reactive </w:t>
            </w:r>
            <w:r>
              <w:rPr>
                <w:sz w:val="24"/>
              </w:rPr>
              <w:t>leukocytosis</w:t>
            </w:r>
          </w:p>
          <w:p w:rsidR="00AF72AE" w:rsidRDefault="00F06307">
            <w:pPr>
              <w:pStyle w:val="TableParagraph"/>
              <w:numPr>
                <w:ilvl w:val="0"/>
                <w:numId w:val="34"/>
              </w:numPr>
              <w:tabs>
                <w:tab w:val="left" w:pos="827"/>
                <w:tab w:val="left" w:pos="828"/>
              </w:tabs>
              <w:spacing w:before="1" w:line="276" w:lineRule="auto"/>
              <w:ind w:right="143"/>
              <w:rPr>
                <w:sz w:val="24"/>
              </w:rPr>
            </w:pPr>
            <w:r>
              <w:rPr>
                <w:sz w:val="24"/>
              </w:rPr>
              <w:t xml:space="preserve">Interpretation of anemias on the basis of peripheral blood smear and bone </w:t>
            </w:r>
            <w:r>
              <w:rPr>
                <w:spacing w:val="-4"/>
                <w:sz w:val="24"/>
              </w:rPr>
              <w:t xml:space="preserve">marrow </w:t>
            </w:r>
            <w:r>
              <w:rPr>
                <w:sz w:val="24"/>
              </w:rPr>
              <w:t>findings</w:t>
            </w:r>
          </w:p>
          <w:p w:rsidR="00AF72AE" w:rsidRDefault="00F06307">
            <w:pPr>
              <w:pStyle w:val="TableParagraph"/>
              <w:numPr>
                <w:ilvl w:val="0"/>
                <w:numId w:val="34"/>
              </w:numPr>
              <w:tabs>
                <w:tab w:val="left" w:pos="827"/>
                <w:tab w:val="left" w:pos="828"/>
              </w:tabs>
              <w:spacing w:line="291" w:lineRule="exact"/>
              <w:rPr>
                <w:sz w:val="24"/>
              </w:rPr>
            </w:pPr>
            <w:r>
              <w:rPr>
                <w:sz w:val="24"/>
              </w:rPr>
              <w:t>Classify bleedingdisorders</w:t>
            </w:r>
          </w:p>
          <w:p w:rsidR="00AF72AE" w:rsidRDefault="00F06307">
            <w:pPr>
              <w:pStyle w:val="TableParagraph"/>
              <w:numPr>
                <w:ilvl w:val="0"/>
                <w:numId w:val="34"/>
              </w:numPr>
              <w:tabs>
                <w:tab w:val="left" w:pos="827"/>
                <w:tab w:val="left" w:pos="828"/>
              </w:tabs>
              <w:spacing w:before="42" w:line="273" w:lineRule="auto"/>
              <w:ind w:right="592"/>
              <w:rPr>
                <w:sz w:val="24"/>
              </w:rPr>
            </w:pPr>
            <w:r>
              <w:rPr>
                <w:sz w:val="24"/>
              </w:rPr>
              <w:t>Discuss first line laboratory investigations for bleedingdisorders</w:t>
            </w:r>
          </w:p>
          <w:p w:rsidR="00AF72AE" w:rsidRDefault="00F06307">
            <w:pPr>
              <w:pStyle w:val="TableParagraph"/>
              <w:numPr>
                <w:ilvl w:val="0"/>
                <w:numId w:val="34"/>
              </w:numPr>
              <w:tabs>
                <w:tab w:val="left" w:pos="827"/>
                <w:tab w:val="left" w:pos="828"/>
              </w:tabs>
              <w:spacing w:before="1" w:line="276" w:lineRule="auto"/>
              <w:ind w:right="109"/>
              <w:rPr>
                <w:sz w:val="24"/>
              </w:rPr>
            </w:pPr>
            <w:r>
              <w:rPr>
                <w:sz w:val="24"/>
              </w:rPr>
              <w:t>Describe the basic concept of blood grouping and acute hemolytictransfusion reaction</w:t>
            </w:r>
          </w:p>
        </w:tc>
      </w:tr>
    </w:tbl>
    <w:p w:rsidR="00AF72AE" w:rsidRDefault="00F06307">
      <w:pPr>
        <w:pStyle w:val="ListParagraph"/>
        <w:numPr>
          <w:ilvl w:val="0"/>
          <w:numId w:val="176"/>
        </w:numPr>
        <w:tabs>
          <w:tab w:val="left" w:pos="1181"/>
        </w:tabs>
        <w:ind w:hanging="361"/>
        <w:rPr>
          <w:rFonts w:ascii="Wingdings" w:hAnsi="Wingdings"/>
          <w:b/>
          <w:sz w:val="28"/>
        </w:rPr>
      </w:pPr>
      <w:r>
        <w:rPr>
          <w:b/>
          <w:sz w:val="28"/>
          <w:u w:val="thick"/>
        </w:rPr>
        <w:t>Aging</w:t>
      </w:r>
    </w:p>
    <w:p w:rsidR="00AF72AE" w:rsidRDefault="00AF72AE">
      <w:pPr>
        <w:pStyle w:val="BodyText"/>
        <w:spacing w:before="3"/>
        <w:rPr>
          <w:b/>
          <w:sz w:val="18"/>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2386"/>
        <w:gridCol w:w="5350"/>
      </w:tblGrid>
      <w:tr w:rsidR="00AF72AE">
        <w:trPr>
          <w:trHeight w:val="638"/>
        </w:trPr>
        <w:tc>
          <w:tcPr>
            <w:tcW w:w="1615" w:type="dxa"/>
          </w:tcPr>
          <w:p w:rsidR="00AF72AE" w:rsidRDefault="00F06307">
            <w:pPr>
              <w:pStyle w:val="TableParagraph"/>
              <w:spacing w:line="320" w:lineRule="exact"/>
              <w:ind w:left="107"/>
              <w:rPr>
                <w:b/>
                <w:sz w:val="28"/>
              </w:rPr>
            </w:pPr>
            <w:r>
              <w:rPr>
                <w:b/>
                <w:sz w:val="28"/>
              </w:rPr>
              <w:t>Topic</w:t>
            </w:r>
          </w:p>
        </w:tc>
        <w:tc>
          <w:tcPr>
            <w:tcW w:w="2386" w:type="dxa"/>
          </w:tcPr>
          <w:p w:rsidR="00AF72AE" w:rsidRDefault="00F06307">
            <w:pPr>
              <w:pStyle w:val="TableParagraph"/>
              <w:spacing w:line="320" w:lineRule="exact"/>
              <w:ind w:left="107"/>
              <w:rPr>
                <w:b/>
                <w:sz w:val="28"/>
              </w:rPr>
            </w:pPr>
            <w:r>
              <w:rPr>
                <w:b/>
                <w:sz w:val="28"/>
              </w:rPr>
              <w:t>Sub Topic</w:t>
            </w:r>
          </w:p>
        </w:tc>
        <w:tc>
          <w:tcPr>
            <w:tcW w:w="5350" w:type="dxa"/>
          </w:tcPr>
          <w:p w:rsidR="00AF72AE" w:rsidRDefault="00F06307">
            <w:pPr>
              <w:pStyle w:val="TableParagraph"/>
              <w:spacing w:line="320" w:lineRule="exact"/>
              <w:ind w:left="108"/>
              <w:rPr>
                <w:b/>
                <w:sz w:val="28"/>
              </w:rPr>
            </w:pPr>
            <w:r>
              <w:rPr>
                <w:b/>
                <w:sz w:val="28"/>
              </w:rPr>
              <w:t>Learning objectives</w:t>
            </w:r>
          </w:p>
        </w:tc>
      </w:tr>
      <w:tr w:rsidR="00AF72AE">
        <w:trPr>
          <w:trHeight w:val="844"/>
        </w:trPr>
        <w:tc>
          <w:tcPr>
            <w:tcW w:w="1615" w:type="dxa"/>
            <w:vMerge w:val="restart"/>
          </w:tcPr>
          <w:p w:rsidR="00AF72AE" w:rsidRDefault="00AF72AE">
            <w:pPr>
              <w:pStyle w:val="TableParagraph"/>
              <w:ind w:left="0"/>
              <w:rPr>
                <w:b/>
                <w:sz w:val="26"/>
              </w:rPr>
            </w:pPr>
          </w:p>
          <w:p w:rsidR="00AF72AE" w:rsidRDefault="00F06307">
            <w:pPr>
              <w:pStyle w:val="TableParagraph"/>
              <w:spacing w:before="204"/>
              <w:ind w:left="499"/>
              <w:rPr>
                <w:b/>
                <w:sz w:val="24"/>
              </w:rPr>
            </w:pPr>
            <w:r>
              <w:rPr>
                <w:b/>
                <w:sz w:val="24"/>
              </w:rPr>
              <w:t>Aging</w:t>
            </w:r>
          </w:p>
        </w:tc>
        <w:tc>
          <w:tcPr>
            <w:tcW w:w="2386" w:type="dxa"/>
          </w:tcPr>
          <w:p w:rsidR="00AF72AE" w:rsidRDefault="00F06307">
            <w:pPr>
              <w:pStyle w:val="TableParagraph"/>
              <w:spacing w:line="360" w:lineRule="auto"/>
              <w:ind w:left="107" w:right="262"/>
              <w:rPr>
                <w:sz w:val="24"/>
              </w:rPr>
            </w:pPr>
            <w:r>
              <w:rPr>
                <w:sz w:val="24"/>
              </w:rPr>
              <w:t>Platelet Rich Plasma Therapy</w:t>
            </w:r>
          </w:p>
        </w:tc>
        <w:tc>
          <w:tcPr>
            <w:tcW w:w="5350" w:type="dxa"/>
          </w:tcPr>
          <w:p w:rsidR="00AF72AE" w:rsidRDefault="00F06307">
            <w:pPr>
              <w:pStyle w:val="TableParagraph"/>
              <w:numPr>
                <w:ilvl w:val="0"/>
                <w:numId w:val="33"/>
              </w:numPr>
              <w:tabs>
                <w:tab w:val="left" w:pos="828"/>
                <w:tab w:val="left" w:pos="829"/>
              </w:tabs>
              <w:spacing w:line="348" w:lineRule="auto"/>
              <w:ind w:right="158"/>
              <w:rPr>
                <w:sz w:val="24"/>
              </w:rPr>
            </w:pPr>
            <w:r>
              <w:rPr>
                <w:sz w:val="24"/>
              </w:rPr>
              <w:t>Discuss the role of platelets in PRPtreatment in old age (for skin, hairs and joints)</w:t>
            </w:r>
          </w:p>
        </w:tc>
      </w:tr>
      <w:tr w:rsidR="00AF72AE">
        <w:trPr>
          <w:trHeight w:val="431"/>
        </w:trPr>
        <w:tc>
          <w:tcPr>
            <w:tcW w:w="1615" w:type="dxa"/>
            <w:vMerge/>
            <w:tcBorders>
              <w:top w:val="nil"/>
            </w:tcBorders>
          </w:tcPr>
          <w:p w:rsidR="00AF72AE" w:rsidRDefault="00AF72AE">
            <w:pPr>
              <w:rPr>
                <w:sz w:val="2"/>
                <w:szCs w:val="2"/>
              </w:rPr>
            </w:pPr>
          </w:p>
        </w:tc>
        <w:tc>
          <w:tcPr>
            <w:tcW w:w="2386" w:type="dxa"/>
          </w:tcPr>
          <w:p w:rsidR="00AF72AE" w:rsidRDefault="00F06307">
            <w:pPr>
              <w:pStyle w:val="TableParagraph"/>
              <w:spacing w:line="270" w:lineRule="exact"/>
              <w:ind w:left="107"/>
              <w:rPr>
                <w:sz w:val="24"/>
              </w:rPr>
            </w:pPr>
            <w:r>
              <w:rPr>
                <w:sz w:val="24"/>
              </w:rPr>
              <w:t>Glutathione</w:t>
            </w:r>
          </w:p>
        </w:tc>
        <w:tc>
          <w:tcPr>
            <w:tcW w:w="5350" w:type="dxa"/>
          </w:tcPr>
          <w:p w:rsidR="00AF72AE" w:rsidRDefault="00F06307">
            <w:pPr>
              <w:pStyle w:val="TableParagraph"/>
              <w:numPr>
                <w:ilvl w:val="0"/>
                <w:numId w:val="32"/>
              </w:numPr>
              <w:tabs>
                <w:tab w:val="left" w:pos="828"/>
                <w:tab w:val="left" w:pos="829"/>
              </w:tabs>
              <w:spacing w:line="290" w:lineRule="exact"/>
              <w:ind w:hanging="361"/>
              <w:rPr>
                <w:sz w:val="24"/>
              </w:rPr>
            </w:pPr>
            <w:r>
              <w:rPr>
                <w:sz w:val="24"/>
              </w:rPr>
              <w:t>Explain the role of glutathione inskin</w:t>
            </w:r>
          </w:p>
        </w:tc>
      </w:tr>
    </w:tbl>
    <w:p w:rsidR="00AF72AE" w:rsidRDefault="00AF72AE">
      <w:pPr>
        <w:spacing w:line="290" w:lineRule="exact"/>
        <w:rPr>
          <w:sz w:val="24"/>
        </w:rPr>
        <w:sectPr w:rsidR="00AF72AE">
          <w:headerReference w:type="even" r:id="rId85"/>
          <w:headerReference w:type="default" r:id="rId86"/>
          <w:footerReference w:type="even" r:id="rId87"/>
          <w:footerReference w:type="default" r:id="rId88"/>
          <w:headerReference w:type="first" r:id="rId89"/>
          <w:pgSz w:w="12240" w:h="15840"/>
          <w:pgMar w:top="680" w:right="1240" w:bottom="980" w:left="980" w:header="0" w:footer="784" w:gutter="0"/>
          <w:cols w:space="720"/>
        </w:sectPr>
      </w:pPr>
    </w:p>
    <w:p w:rsidR="00AF72AE" w:rsidRDefault="006373B8">
      <w:pPr>
        <w:pStyle w:val="BodyText"/>
        <w:rPr>
          <w:b/>
          <w:sz w:val="20"/>
        </w:rPr>
      </w:pPr>
      <w:r>
        <w:rPr>
          <w:noProof/>
        </w:rPr>
        <w:lastRenderedPageBreak/>
        <w:pict>
          <v:group id="Group 281" o:spid="_x0000_s1318" style="position:absolute;margin-left:24pt;margin-top:24pt;width:564.15pt;height:744.15pt;z-index:-251634688;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">
            <v:rect id="Rectangle 293" o:spid="_x0000_s1330"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" fillcolor="black" stroked="f"/>
            <v:line id="Line 292" o:spid="_x0000_s1329"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" strokeweight="3pt"/>
            <v:line id="Line 291" o:spid="_x0000_s1328"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" strokeweight=".72pt"/>
            <v:rect id="Rectangle 290" o:spid="_x0000_s1327"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" fillcolor="black" stroked="f"/>
            <v:line id="Line 289" o:spid="_x0000_s1326"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" strokeweight="3pt"/>
            <v:line id="Line 288" o:spid="_x0000_s1325"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" strokeweight=".72pt"/>
            <v:line id="Line 287" o:spid="_x0000_s1324"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" strokeweight=".72pt"/>
            <v:line id="Line 286" o:spid="_x0000_s1323"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" strokeweight="3pt"/>
            <v:rect id="Rectangle 285" o:spid="_x0000_s1322"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" fillcolor="black" stroked="f"/>
            <v:line id="Line 284" o:spid="_x0000_s1321"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" strokeweight=".72pt"/>
            <v:line id="Line 283" o:spid="_x0000_s1320"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" strokeweight="3pt"/>
            <v:rect id="Rectangle 282" o:spid="_x0000_s1319"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" fillcolor="black" stroked="f"/>
            <w10:wrap anchorx="page" anchory="page"/>
          </v:group>
        </w:pict>
      </w:r>
    </w:p>
    <w:p w:rsidR="00AF72AE" w:rsidRDefault="00AF72AE">
      <w:pPr>
        <w:pStyle w:val="BodyText"/>
        <w:rPr>
          <w:b/>
          <w:sz w:val="20"/>
        </w:rPr>
      </w:pPr>
    </w:p>
    <w:p w:rsidR="00AF72AE" w:rsidRDefault="00AF72AE">
      <w:pPr>
        <w:pStyle w:val="BodyText"/>
        <w:spacing w:before="1"/>
        <w:rPr>
          <w:b/>
          <w:sz w:val="26"/>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2386"/>
        <w:gridCol w:w="5350"/>
      </w:tblGrid>
      <w:tr w:rsidR="00AF72AE">
        <w:trPr>
          <w:trHeight w:val="415"/>
        </w:trPr>
        <w:tc>
          <w:tcPr>
            <w:tcW w:w="1615" w:type="dxa"/>
          </w:tcPr>
          <w:p w:rsidR="00AF72AE" w:rsidRDefault="00AF72AE">
            <w:pPr>
              <w:pStyle w:val="TableParagraph"/>
              <w:ind w:left="0"/>
              <w:rPr>
                <w:sz w:val="24"/>
              </w:rPr>
            </w:pPr>
          </w:p>
        </w:tc>
        <w:tc>
          <w:tcPr>
            <w:tcW w:w="2386" w:type="dxa"/>
          </w:tcPr>
          <w:p w:rsidR="00AF72AE" w:rsidRDefault="00AF72AE">
            <w:pPr>
              <w:pStyle w:val="TableParagraph"/>
              <w:ind w:left="0"/>
              <w:rPr>
                <w:sz w:val="24"/>
              </w:rPr>
            </w:pPr>
          </w:p>
        </w:tc>
        <w:tc>
          <w:tcPr>
            <w:tcW w:w="5350" w:type="dxa"/>
          </w:tcPr>
          <w:p w:rsidR="00AF72AE" w:rsidRDefault="00F06307">
            <w:pPr>
              <w:pStyle w:val="TableParagraph"/>
              <w:spacing w:line="271" w:lineRule="exact"/>
              <w:rPr>
                <w:sz w:val="24"/>
              </w:rPr>
            </w:pPr>
            <w:r>
              <w:rPr>
                <w:sz w:val="24"/>
              </w:rPr>
              <w:t>whitening</w:t>
            </w:r>
          </w:p>
        </w:tc>
      </w:tr>
    </w:tbl>
    <w:p w:rsidR="00AF72AE" w:rsidRDefault="00AF72AE">
      <w:pPr>
        <w:pStyle w:val="BodyText"/>
        <w:rPr>
          <w:b/>
        </w:rPr>
      </w:pPr>
    </w:p>
    <w:p w:rsidR="00AF72AE" w:rsidRDefault="00F06307">
      <w:pPr>
        <w:pStyle w:val="ListParagraph"/>
        <w:numPr>
          <w:ilvl w:val="0"/>
          <w:numId w:val="176"/>
        </w:numPr>
        <w:tabs>
          <w:tab w:val="left" w:pos="1181"/>
        </w:tabs>
        <w:spacing w:before="91"/>
        <w:ind w:hanging="361"/>
        <w:rPr>
          <w:rFonts w:ascii="Wingdings" w:hAnsi="Wingdings"/>
          <w:b/>
          <w:sz w:val="28"/>
        </w:rPr>
      </w:pPr>
      <w:r>
        <w:rPr>
          <w:b/>
          <w:sz w:val="28"/>
          <w:u w:val="thick"/>
        </w:rPr>
        <w:t>Disease Prevention &amp;</w:t>
      </w:r>
      <w:r w:rsidR="007D7EEF">
        <w:rPr>
          <w:b/>
          <w:sz w:val="28"/>
          <w:u w:val="thick"/>
        </w:rPr>
        <w:t xml:space="preserve"> </w:t>
      </w:r>
      <w:r>
        <w:rPr>
          <w:b/>
          <w:sz w:val="28"/>
          <w:u w:val="thick"/>
        </w:rPr>
        <w:t>impact</w:t>
      </w:r>
    </w:p>
    <w:p w:rsidR="00AF72AE" w:rsidRDefault="00AF72AE">
      <w:pPr>
        <w:pStyle w:val="BodyText"/>
        <w:rPr>
          <w:b/>
          <w:sz w:val="20"/>
        </w:rPr>
      </w:pPr>
    </w:p>
    <w:p w:rsidR="00AF72AE" w:rsidRDefault="00AF72AE">
      <w:pPr>
        <w:pStyle w:val="BodyText"/>
        <w:spacing w:before="8"/>
        <w:rPr>
          <w:b/>
          <w:sz w:val="16"/>
        </w:rPr>
      </w:pPr>
    </w:p>
    <w:tbl>
      <w:tblPr>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2362"/>
        <w:gridCol w:w="5451"/>
      </w:tblGrid>
      <w:tr w:rsidR="00AF72AE">
        <w:trPr>
          <w:trHeight w:val="647"/>
        </w:trPr>
        <w:tc>
          <w:tcPr>
            <w:tcW w:w="1637" w:type="dxa"/>
          </w:tcPr>
          <w:p w:rsidR="00AF72AE" w:rsidRDefault="00F06307">
            <w:pPr>
              <w:pStyle w:val="TableParagraph"/>
              <w:spacing w:before="160"/>
              <w:ind w:left="475"/>
              <w:rPr>
                <w:b/>
                <w:sz w:val="28"/>
              </w:rPr>
            </w:pPr>
            <w:r>
              <w:rPr>
                <w:b/>
                <w:sz w:val="28"/>
              </w:rPr>
              <w:t>Topic</w:t>
            </w:r>
          </w:p>
        </w:tc>
        <w:tc>
          <w:tcPr>
            <w:tcW w:w="2362" w:type="dxa"/>
          </w:tcPr>
          <w:p w:rsidR="00AF72AE" w:rsidRDefault="00F06307">
            <w:pPr>
              <w:pStyle w:val="TableParagraph"/>
              <w:spacing w:before="160"/>
              <w:ind w:left="359" w:right="356"/>
              <w:jc w:val="center"/>
              <w:rPr>
                <w:b/>
                <w:sz w:val="28"/>
              </w:rPr>
            </w:pPr>
            <w:r>
              <w:rPr>
                <w:b/>
                <w:sz w:val="28"/>
              </w:rPr>
              <w:t>Sub Topic</w:t>
            </w:r>
          </w:p>
        </w:tc>
        <w:tc>
          <w:tcPr>
            <w:tcW w:w="5451" w:type="dxa"/>
          </w:tcPr>
          <w:p w:rsidR="00AF72AE" w:rsidRDefault="00F06307">
            <w:pPr>
              <w:pStyle w:val="TableParagraph"/>
              <w:spacing w:before="160"/>
              <w:ind w:left="1548"/>
              <w:rPr>
                <w:b/>
                <w:sz w:val="28"/>
              </w:rPr>
            </w:pPr>
            <w:r>
              <w:rPr>
                <w:b/>
                <w:sz w:val="28"/>
              </w:rPr>
              <w:t>Learning objectives</w:t>
            </w:r>
          </w:p>
        </w:tc>
      </w:tr>
      <w:tr w:rsidR="00AF72AE">
        <w:trPr>
          <w:trHeight w:val="1300"/>
        </w:trPr>
        <w:tc>
          <w:tcPr>
            <w:tcW w:w="1637" w:type="dxa"/>
            <w:vMerge w:val="restart"/>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4"/>
              </w:rPr>
            </w:pPr>
          </w:p>
          <w:p w:rsidR="00AF72AE" w:rsidRDefault="00F06307">
            <w:pPr>
              <w:pStyle w:val="TableParagraph"/>
              <w:ind w:left="112" w:right="88" w:firstLine="91"/>
              <w:rPr>
                <w:b/>
                <w:sz w:val="24"/>
              </w:rPr>
            </w:pPr>
            <w:r>
              <w:rPr>
                <w:b/>
                <w:sz w:val="24"/>
              </w:rPr>
              <w:t>Community Medicine and Public Health</w:t>
            </w:r>
          </w:p>
        </w:tc>
        <w:tc>
          <w:tcPr>
            <w:tcW w:w="2362" w:type="dxa"/>
          </w:tcPr>
          <w:p w:rsidR="00AF72AE" w:rsidRDefault="00AF72AE">
            <w:pPr>
              <w:pStyle w:val="TableParagraph"/>
              <w:spacing w:before="1"/>
              <w:ind w:left="0"/>
              <w:rPr>
                <w:b/>
                <w:sz w:val="38"/>
              </w:rPr>
            </w:pPr>
          </w:p>
          <w:p w:rsidR="00AF72AE" w:rsidRDefault="00F06307">
            <w:pPr>
              <w:pStyle w:val="TableParagraph"/>
              <w:ind w:left="359" w:right="359"/>
              <w:jc w:val="center"/>
              <w:rPr>
                <w:sz w:val="24"/>
              </w:rPr>
            </w:pPr>
            <w:r>
              <w:rPr>
                <w:sz w:val="24"/>
              </w:rPr>
              <w:t>Anemia</w:t>
            </w:r>
          </w:p>
        </w:tc>
        <w:tc>
          <w:tcPr>
            <w:tcW w:w="5451" w:type="dxa"/>
          </w:tcPr>
          <w:p w:rsidR="00AF72AE" w:rsidRDefault="00F06307">
            <w:pPr>
              <w:pStyle w:val="TableParagraph"/>
              <w:numPr>
                <w:ilvl w:val="0"/>
                <w:numId w:val="31"/>
              </w:numPr>
              <w:tabs>
                <w:tab w:val="left" w:pos="827"/>
                <w:tab w:val="left" w:pos="828"/>
              </w:tabs>
              <w:spacing w:before="152" w:line="273" w:lineRule="auto"/>
              <w:ind w:right="887"/>
              <w:rPr>
                <w:sz w:val="24"/>
              </w:rPr>
            </w:pPr>
            <w:r>
              <w:rPr>
                <w:sz w:val="24"/>
              </w:rPr>
              <w:t xml:space="preserve">Describe the nutritional aspects of </w:t>
            </w:r>
            <w:r>
              <w:rPr>
                <w:spacing w:val="-4"/>
                <w:sz w:val="24"/>
              </w:rPr>
              <w:t xml:space="preserve">iron </w:t>
            </w:r>
            <w:r>
              <w:rPr>
                <w:sz w:val="24"/>
              </w:rPr>
              <w:t>deficiency</w:t>
            </w:r>
          </w:p>
          <w:p w:rsidR="00AF72AE" w:rsidRDefault="00F06307">
            <w:pPr>
              <w:pStyle w:val="TableParagraph"/>
              <w:numPr>
                <w:ilvl w:val="0"/>
                <w:numId w:val="31"/>
              </w:numPr>
              <w:tabs>
                <w:tab w:val="left" w:pos="827"/>
                <w:tab w:val="left" w:pos="828"/>
              </w:tabs>
              <w:ind w:hanging="361"/>
              <w:rPr>
                <w:sz w:val="24"/>
              </w:rPr>
            </w:pPr>
            <w:r>
              <w:rPr>
                <w:sz w:val="24"/>
              </w:rPr>
              <w:t>anemia and psychological aspects ofdiseases</w:t>
            </w:r>
          </w:p>
        </w:tc>
      </w:tr>
      <w:tr w:rsidR="00AF72AE">
        <w:trPr>
          <w:trHeight w:val="1305"/>
        </w:trPr>
        <w:tc>
          <w:tcPr>
            <w:tcW w:w="1637" w:type="dxa"/>
            <w:vMerge/>
            <w:tcBorders>
              <w:top w:val="nil"/>
            </w:tcBorders>
          </w:tcPr>
          <w:p w:rsidR="00AF72AE" w:rsidRDefault="00AF72AE">
            <w:pPr>
              <w:rPr>
                <w:sz w:val="2"/>
                <w:szCs w:val="2"/>
              </w:rPr>
            </w:pPr>
          </w:p>
        </w:tc>
        <w:tc>
          <w:tcPr>
            <w:tcW w:w="2362" w:type="dxa"/>
          </w:tcPr>
          <w:p w:rsidR="00AF72AE" w:rsidRDefault="00AF72AE">
            <w:pPr>
              <w:pStyle w:val="TableParagraph"/>
              <w:spacing w:before="2"/>
              <w:ind w:left="0"/>
              <w:rPr>
                <w:b/>
                <w:sz w:val="32"/>
              </w:rPr>
            </w:pPr>
          </w:p>
          <w:p w:rsidR="00AF72AE" w:rsidRDefault="00F06307">
            <w:pPr>
              <w:pStyle w:val="TableParagraph"/>
              <w:spacing w:before="1"/>
              <w:ind w:left="784" w:right="423" w:hanging="342"/>
              <w:rPr>
                <w:sz w:val="24"/>
              </w:rPr>
            </w:pPr>
            <w:r>
              <w:rPr>
                <w:sz w:val="24"/>
              </w:rPr>
              <w:t>Communicable diseases</w:t>
            </w:r>
          </w:p>
        </w:tc>
        <w:tc>
          <w:tcPr>
            <w:tcW w:w="5451" w:type="dxa"/>
          </w:tcPr>
          <w:p w:rsidR="00AF72AE" w:rsidRDefault="00F06307">
            <w:pPr>
              <w:pStyle w:val="TableParagraph"/>
              <w:numPr>
                <w:ilvl w:val="0"/>
                <w:numId w:val="30"/>
              </w:numPr>
              <w:tabs>
                <w:tab w:val="left" w:pos="827"/>
                <w:tab w:val="left" w:pos="828"/>
              </w:tabs>
              <w:spacing w:line="273" w:lineRule="auto"/>
              <w:ind w:right="319"/>
              <w:rPr>
                <w:sz w:val="24"/>
              </w:rPr>
            </w:pPr>
            <w:r>
              <w:rPr>
                <w:sz w:val="24"/>
              </w:rPr>
              <w:t xml:space="preserve">Enlist most common blood borne diseases </w:t>
            </w:r>
            <w:r>
              <w:rPr>
                <w:spacing w:val="-7"/>
                <w:sz w:val="24"/>
              </w:rPr>
              <w:t xml:space="preserve">in </w:t>
            </w:r>
            <w:r>
              <w:rPr>
                <w:sz w:val="24"/>
              </w:rPr>
              <w:t>Pakistan</w:t>
            </w:r>
          </w:p>
          <w:p w:rsidR="00AF72AE" w:rsidRDefault="00F06307">
            <w:pPr>
              <w:pStyle w:val="TableParagraph"/>
              <w:numPr>
                <w:ilvl w:val="0"/>
                <w:numId w:val="30"/>
              </w:numPr>
              <w:tabs>
                <w:tab w:val="left" w:pos="827"/>
                <w:tab w:val="left" w:pos="828"/>
              </w:tabs>
              <w:ind w:hanging="361"/>
              <w:rPr>
                <w:sz w:val="24"/>
              </w:rPr>
            </w:pPr>
            <w:r>
              <w:rPr>
                <w:sz w:val="24"/>
              </w:rPr>
              <w:t>Describe the routes of spread of bloodborne</w:t>
            </w:r>
          </w:p>
          <w:p w:rsidR="00AF72AE" w:rsidRDefault="00F06307">
            <w:pPr>
              <w:pStyle w:val="TableParagraph"/>
              <w:spacing w:before="36"/>
              <w:ind w:left="827"/>
              <w:rPr>
                <w:sz w:val="24"/>
              </w:rPr>
            </w:pPr>
            <w:r>
              <w:rPr>
                <w:sz w:val="24"/>
              </w:rPr>
              <w:t>diseases</w:t>
            </w:r>
          </w:p>
        </w:tc>
      </w:tr>
      <w:tr w:rsidR="00AF72AE">
        <w:trPr>
          <w:trHeight w:val="546"/>
        </w:trPr>
        <w:tc>
          <w:tcPr>
            <w:tcW w:w="1637" w:type="dxa"/>
            <w:vMerge/>
            <w:tcBorders>
              <w:top w:val="nil"/>
            </w:tcBorders>
          </w:tcPr>
          <w:p w:rsidR="00AF72AE" w:rsidRDefault="00AF72AE">
            <w:pPr>
              <w:rPr>
                <w:sz w:val="2"/>
                <w:szCs w:val="2"/>
              </w:rPr>
            </w:pPr>
          </w:p>
        </w:tc>
        <w:tc>
          <w:tcPr>
            <w:tcW w:w="2362" w:type="dxa"/>
          </w:tcPr>
          <w:p w:rsidR="00AF72AE" w:rsidRDefault="00F06307">
            <w:pPr>
              <w:pStyle w:val="TableParagraph"/>
              <w:spacing w:before="61"/>
              <w:ind w:left="359" w:right="359"/>
              <w:jc w:val="center"/>
              <w:rPr>
                <w:sz w:val="24"/>
              </w:rPr>
            </w:pPr>
            <w:r>
              <w:rPr>
                <w:sz w:val="24"/>
              </w:rPr>
              <w:t>Genetic diseases</w:t>
            </w:r>
          </w:p>
        </w:tc>
        <w:tc>
          <w:tcPr>
            <w:tcW w:w="5451" w:type="dxa"/>
          </w:tcPr>
          <w:p w:rsidR="00AF72AE" w:rsidRDefault="00F06307">
            <w:pPr>
              <w:pStyle w:val="TableParagraph"/>
              <w:numPr>
                <w:ilvl w:val="0"/>
                <w:numId w:val="29"/>
              </w:numPr>
              <w:tabs>
                <w:tab w:val="left" w:pos="827"/>
                <w:tab w:val="left" w:pos="828"/>
              </w:tabs>
              <w:spacing w:before="99"/>
              <w:ind w:hanging="361"/>
              <w:rPr>
                <w:sz w:val="24"/>
              </w:rPr>
            </w:pPr>
            <w:r>
              <w:rPr>
                <w:sz w:val="24"/>
              </w:rPr>
              <w:t>Genetic counseling ofparents</w:t>
            </w:r>
          </w:p>
        </w:tc>
      </w:tr>
      <w:tr w:rsidR="00AF72AE">
        <w:trPr>
          <w:trHeight w:val="710"/>
        </w:trPr>
        <w:tc>
          <w:tcPr>
            <w:tcW w:w="1637" w:type="dxa"/>
            <w:vMerge w:val="restart"/>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spacing w:before="1"/>
              <w:ind w:left="0"/>
              <w:rPr>
                <w:b/>
                <w:sz w:val="29"/>
              </w:rPr>
            </w:pPr>
          </w:p>
          <w:p w:rsidR="00AF72AE" w:rsidRDefault="00F06307">
            <w:pPr>
              <w:pStyle w:val="TableParagraph"/>
              <w:ind w:left="391" w:right="231" w:hanging="135"/>
              <w:rPr>
                <w:b/>
                <w:sz w:val="24"/>
              </w:rPr>
            </w:pPr>
            <w:r>
              <w:rPr>
                <w:b/>
                <w:sz w:val="24"/>
              </w:rPr>
              <w:t>Behavioral Sciences</w:t>
            </w:r>
          </w:p>
        </w:tc>
        <w:tc>
          <w:tcPr>
            <w:tcW w:w="2362" w:type="dxa"/>
          </w:tcPr>
          <w:p w:rsidR="00AF72AE" w:rsidRDefault="00F06307">
            <w:pPr>
              <w:pStyle w:val="TableParagraph"/>
              <w:spacing w:before="73"/>
              <w:ind w:left="294" w:right="272" w:firstLine="273"/>
              <w:rPr>
                <w:sz w:val="24"/>
              </w:rPr>
            </w:pPr>
            <w:r>
              <w:rPr>
                <w:sz w:val="24"/>
              </w:rPr>
              <w:t>Counselling, informational care</w:t>
            </w:r>
          </w:p>
        </w:tc>
        <w:tc>
          <w:tcPr>
            <w:tcW w:w="5451" w:type="dxa"/>
          </w:tcPr>
          <w:p w:rsidR="00AF72AE" w:rsidRDefault="00F06307">
            <w:pPr>
              <w:pStyle w:val="TableParagraph"/>
              <w:numPr>
                <w:ilvl w:val="0"/>
                <w:numId w:val="28"/>
              </w:numPr>
              <w:tabs>
                <w:tab w:val="left" w:pos="827"/>
                <w:tab w:val="left" w:pos="828"/>
              </w:tabs>
              <w:spacing w:before="22" w:line="273" w:lineRule="auto"/>
              <w:ind w:right="576"/>
              <w:rPr>
                <w:sz w:val="24"/>
              </w:rPr>
            </w:pPr>
            <w:r>
              <w:rPr>
                <w:sz w:val="24"/>
              </w:rPr>
              <w:t xml:space="preserve">Psychological Counselling of patients </w:t>
            </w:r>
            <w:r>
              <w:rPr>
                <w:spacing w:val="-4"/>
                <w:sz w:val="24"/>
              </w:rPr>
              <w:t xml:space="preserve">and </w:t>
            </w:r>
            <w:r>
              <w:rPr>
                <w:sz w:val="24"/>
              </w:rPr>
              <w:t>theirfamilies</w:t>
            </w:r>
          </w:p>
        </w:tc>
      </w:tr>
      <w:tr w:rsidR="00AF72AE">
        <w:trPr>
          <w:trHeight w:val="1701"/>
        </w:trPr>
        <w:tc>
          <w:tcPr>
            <w:tcW w:w="1637" w:type="dxa"/>
            <w:vMerge/>
            <w:tcBorders>
              <w:top w:val="nil"/>
            </w:tcBorders>
          </w:tcPr>
          <w:p w:rsidR="00AF72AE" w:rsidRDefault="00AF72AE">
            <w:pPr>
              <w:rPr>
                <w:sz w:val="2"/>
                <w:szCs w:val="2"/>
              </w:rPr>
            </w:pPr>
          </w:p>
        </w:tc>
        <w:tc>
          <w:tcPr>
            <w:tcW w:w="2362" w:type="dxa"/>
          </w:tcPr>
          <w:p w:rsidR="00AF72AE" w:rsidRDefault="00AF72AE">
            <w:pPr>
              <w:pStyle w:val="TableParagraph"/>
              <w:spacing w:before="5"/>
              <w:ind w:left="0"/>
              <w:rPr>
                <w:b/>
                <w:sz w:val="37"/>
              </w:rPr>
            </w:pPr>
          </w:p>
          <w:p w:rsidR="00AF72AE" w:rsidRDefault="00F06307">
            <w:pPr>
              <w:pStyle w:val="TableParagraph"/>
              <w:ind w:left="347" w:right="325" w:firstLine="386"/>
              <w:rPr>
                <w:sz w:val="24"/>
              </w:rPr>
            </w:pPr>
            <w:r>
              <w:rPr>
                <w:sz w:val="24"/>
              </w:rPr>
              <w:t>Personal, Psychosocial and vocational issues</w:t>
            </w:r>
          </w:p>
        </w:tc>
        <w:tc>
          <w:tcPr>
            <w:tcW w:w="5451" w:type="dxa"/>
          </w:tcPr>
          <w:p w:rsidR="00AF72AE" w:rsidRDefault="00F06307">
            <w:pPr>
              <w:pStyle w:val="TableParagraph"/>
              <w:numPr>
                <w:ilvl w:val="0"/>
                <w:numId w:val="27"/>
              </w:numPr>
              <w:tabs>
                <w:tab w:val="left" w:pos="827"/>
                <w:tab w:val="left" w:pos="828"/>
              </w:tabs>
              <w:spacing w:before="41" w:line="276" w:lineRule="auto"/>
              <w:ind w:right="122"/>
              <w:rPr>
                <w:sz w:val="24"/>
              </w:rPr>
            </w:pPr>
            <w:r>
              <w:rPr>
                <w:sz w:val="24"/>
              </w:rPr>
              <w:t xml:space="preserve">Identify and deal with the various psychosocial aspects of Hematopoietic </w:t>
            </w:r>
            <w:r>
              <w:rPr>
                <w:spacing w:val="-4"/>
                <w:sz w:val="24"/>
              </w:rPr>
              <w:t xml:space="preserve">System </w:t>
            </w:r>
            <w:r>
              <w:rPr>
                <w:sz w:val="24"/>
              </w:rPr>
              <w:t>disorders (such as Sickle Cell Disease, Hemophilia, and Conditions of the Blood) on Individual, Family andSociety.</w:t>
            </w:r>
          </w:p>
        </w:tc>
      </w:tr>
    </w:tbl>
    <w:p w:rsidR="00AF72AE" w:rsidRDefault="00AF72AE">
      <w:pPr>
        <w:spacing w:line="276" w:lineRule="auto"/>
        <w:rPr>
          <w:sz w:val="24"/>
        </w:rPr>
        <w:sectPr w:rsidR="00AF72AE">
          <w:headerReference w:type="even" r:id="rId90"/>
          <w:headerReference w:type="default" r:id="rId91"/>
          <w:headerReference w:type="first" r:id="rId92"/>
          <w:pgSz w:w="12240" w:h="15840"/>
          <w:pgMar w:top="680" w:right="1240" w:bottom="980" w:left="980" w:header="280" w:footer="784" w:gutter="0"/>
          <w:pgNumType w:start="50"/>
          <w:cols w:space="720"/>
        </w:sectPr>
      </w:pPr>
    </w:p>
    <w:p w:rsidR="00AF72AE" w:rsidRDefault="00F06307">
      <w:pPr>
        <w:spacing w:before="39"/>
        <w:ind w:right="193"/>
        <w:jc w:val="right"/>
        <w:rPr>
          <w:rFonts w:ascii="Calibri"/>
        </w:rPr>
      </w:pPr>
      <w:r>
        <w:rPr>
          <w:rFonts w:ascii="Calibri"/>
        </w:rPr>
        <w:lastRenderedPageBreak/>
        <w:t>51</w:t>
      </w:r>
    </w:p>
    <w:p w:rsidR="00AF72AE" w:rsidRDefault="00AF72AE">
      <w:pPr>
        <w:pStyle w:val="BodyText"/>
        <w:spacing w:before="12"/>
        <w:rPr>
          <w:rFonts w:ascii="Calibri"/>
          <w:sz w:val="29"/>
        </w:rPr>
      </w:pPr>
    </w:p>
    <w:p w:rsidR="00AF72AE" w:rsidRDefault="00AF72AE">
      <w:pPr>
        <w:rPr>
          <w:rFonts w:ascii="Calibri"/>
          <w:sz w:val="29"/>
        </w:rPr>
        <w:sectPr w:rsidR="00AF72AE">
          <w:headerReference w:type="even" r:id="rId93"/>
          <w:headerReference w:type="default" r:id="rId94"/>
          <w:headerReference w:type="first" r:id="rId95"/>
          <w:pgSz w:w="12240" w:h="15840"/>
          <w:pgMar w:top="680" w:right="1240" w:bottom="980" w:left="980" w:header="0" w:footer="784" w:gutter="0"/>
          <w:cols w:space="720"/>
        </w:sectPr>
      </w:pPr>
    </w:p>
    <w:p w:rsidR="00AF72AE" w:rsidRDefault="00AF72AE">
      <w:pPr>
        <w:pStyle w:val="BodyText"/>
        <w:spacing w:before="4"/>
        <w:rPr>
          <w:rFonts w:ascii="Calibri"/>
          <w:sz w:val="39"/>
        </w:rPr>
      </w:pPr>
    </w:p>
    <w:p w:rsidR="00AF72AE" w:rsidRDefault="00F06307">
      <w:pPr>
        <w:pStyle w:val="ListParagraph"/>
        <w:numPr>
          <w:ilvl w:val="0"/>
          <w:numId w:val="176"/>
        </w:numPr>
        <w:tabs>
          <w:tab w:val="left" w:pos="1181"/>
        </w:tabs>
        <w:ind w:hanging="361"/>
        <w:rPr>
          <w:rFonts w:ascii="Wingdings" w:hAnsi="Wingdings"/>
          <w:b/>
          <w:sz w:val="28"/>
        </w:rPr>
      </w:pPr>
      <w:r>
        <w:rPr>
          <w:b/>
          <w:sz w:val="28"/>
        </w:rPr>
        <w:t>Practical’s</w:t>
      </w:r>
    </w:p>
    <w:p w:rsidR="00AF72AE" w:rsidRDefault="00F06307">
      <w:pPr>
        <w:pStyle w:val="Heading1"/>
        <w:numPr>
          <w:ilvl w:val="3"/>
          <w:numId w:val="177"/>
        </w:numPr>
        <w:tabs>
          <w:tab w:val="left" w:pos="1900"/>
          <w:tab w:val="left" w:pos="1901"/>
        </w:tabs>
        <w:spacing w:before="85"/>
        <w:ind w:left="1900" w:hanging="1081"/>
        <w:jc w:val="left"/>
        <w:rPr>
          <w:u w:val="none"/>
        </w:rPr>
      </w:pPr>
      <w:r>
        <w:rPr>
          <w:w w:val="99"/>
          <w:u w:val="thick"/>
        </w:rPr>
        <w:br w:type="column"/>
      </w:r>
      <w:bookmarkStart w:id="26" w:name="_Toc178673265"/>
      <w:r>
        <w:rPr>
          <w:u w:val="thick"/>
        </w:rPr>
        <w:t>Skills</w:t>
      </w:r>
      <w:bookmarkEnd w:id="26"/>
    </w:p>
    <w:p w:rsidR="00AF72AE" w:rsidRDefault="00AF72AE">
      <w:pPr>
        <w:sectPr w:rsidR="00AF72AE">
          <w:type w:val="continuous"/>
          <w:pgSz w:w="12240" w:h="15840"/>
          <w:pgMar w:top="1500" w:right="1240" w:bottom="280" w:left="980" w:header="720" w:footer="720" w:gutter="0"/>
          <w:cols w:num="2" w:space="720" w:equalWidth="0">
            <w:col w:w="2496" w:space="1090"/>
            <w:col w:w="6434"/>
          </w:cols>
        </w:sectPr>
      </w:pPr>
    </w:p>
    <w:p w:rsidR="00AF72AE" w:rsidRDefault="006373B8">
      <w:pPr>
        <w:pStyle w:val="BodyText"/>
        <w:spacing w:before="5"/>
        <w:rPr>
          <w:b/>
          <w:sz w:val="2"/>
        </w:rPr>
      </w:pPr>
      <w:r>
        <w:rPr>
          <w:noProof/>
        </w:rPr>
        <w:pict>
          <v:group id="Group 268" o:spid="_x0000_s1305" style="position:absolute;margin-left:24pt;margin-top:24pt;width:564.15pt;height:744.15pt;z-index:-251633664;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">
            <v:rect id="Rectangle 280" o:spid="_x0000_s1317"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" fillcolor="black" stroked="f"/>
            <v:line id="Line 279" o:spid="_x0000_s1316"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" strokeweight="3pt"/>
            <v:line id="Line 278" o:spid="_x0000_s1315"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" strokeweight=".72pt"/>
            <v:rect id="Rectangle 277" o:spid="_x0000_s1314"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" fillcolor="black" stroked="f"/>
            <v:line id="Line 276" o:spid="_x0000_s1313"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" strokeweight="3pt"/>
            <v:line id="Line 275" o:spid="_x0000_s1312"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" strokeweight=".72pt"/>
            <v:line id="Line 274" o:spid="_x0000_s1311"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" strokeweight=".72pt"/>
            <v:line id="Line 273" o:spid="_x0000_s1310"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" strokeweight="3pt"/>
            <v:rect id="Rectangle 272" o:spid="_x0000_s1309"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" fillcolor="black" stroked="f"/>
            <v:line id="Line 271" o:spid="_x0000_s1308"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" strokeweight=".72pt"/>
            <v:line id="Line 270" o:spid="_x0000_s1307"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" strokeweight="3pt"/>
            <v:rect id="Rectangle 269" o:spid="_x0000_s1306"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" fillcolor="black" stroked="f"/>
            <w10:wrap anchorx="page" anchory="page"/>
          </v:group>
        </w:pict>
      </w: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2386"/>
        <w:gridCol w:w="5177"/>
      </w:tblGrid>
      <w:tr w:rsidR="00AF72AE" w:rsidTr="00D41AFB">
        <w:trPr>
          <w:trHeight w:val="503"/>
        </w:trPr>
        <w:tc>
          <w:tcPr>
            <w:tcW w:w="1615" w:type="dxa"/>
          </w:tcPr>
          <w:p w:rsidR="00AF72AE" w:rsidRDefault="00F06307">
            <w:pPr>
              <w:pStyle w:val="TableParagraph"/>
              <w:spacing w:before="9"/>
              <w:ind w:left="105" w:right="94"/>
              <w:jc w:val="center"/>
              <w:rPr>
                <w:b/>
                <w:sz w:val="28"/>
              </w:rPr>
            </w:pPr>
            <w:r>
              <w:rPr>
                <w:b/>
                <w:sz w:val="28"/>
              </w:rPr>
              <w:t>Topic</w:t>
            </w:r>
          </w:p>
        </w:tc>
        <w:tc>
          <w:tcPr>
            <w:tcW w:w="2386" w:type="dxa"/>
          </w:tcPr>
          <w:p w:rsidR="00AF72AE" w:rsidRDefault="00F06307">
            <w:pPr>
              <w:pStyle w:val="TableParagraph"/>
              <w:spacing w:before="9"/>
              <w:ind w:left="580"/>
              <w:rPr>
                <w:b/>
                <w:sz w:val="28"/>
              </w:rPr>
            </w:pPr>
            <w:r>
              <w:rPr>
                <w:b/>
                <w:sz w:val="28"/>
              </w:rPr>
              <w:t>Sub Topic</w:t>
            </w:r>
          </w:p>
        </w:tc>
        <w:tc>
          <w:tcPr>
            <w:tcW w:w="5177" w:type="dxa"/>
          </w:tcPr>
          <w:p w:rsidR="00AF72AE" w:rsidRDefault="00F06307">
            <w:pPr>
              <w:pStyle w:val="TableParagraph"/>
              <w:spacing w:before="9"/>
              <w:ind w:left="1495"/>
              <w:rPr>
                <w:b/>
                <w:sz w:val="28"/>
              </w:rPr>
            </w:pPr>
            <w:r>
              <w:rPr>
                <w:b/>
                <w:sz w:val="28"/>
              </w:rPr>
              <w:t>Learning objectives</w:t>
            </w:r>
          </w:p>
        </w:tc>
      </w:tr>
      <w:tr w:rsidR="00AF72AE" w:rsidTr="00D41AFB">
        <w:trPr>
          <w:trHeight w:val="1259"/>
        </w:trPr>
        <w:tc>
          <w:tcPr>
            <w:tcW w:w="1615" w:type="dxa"/>
          </w:tcPr>
          <w:p w:rsidR="00AF72AE" w:rsidRDefault="00AF72AE">
            <w:pPr>
              <w:pStyle w:val="TableParagraph"/>
              <w:spacing w:before="7"/>
              <w:ind w:left="0"/>
              <w:rPr>
                <w:b/>
                <w:sz w:val="36"/>
              </w:rPr>
            </w:pPr>
          </w:p>
          <w:p w:rsidR="00AF72AE" w:rsidRDefault="00F06307">
            <w:pPr>
              <w:pStyle w:val="TableParagraph"/>
              <w:ind w:left="105" w:right="98"/>
              <w:jc w:val="center"/>
              <w:rPr>
                <w:b/>
                <w:sz w:val="24"/>
              </w:rPr>
            </w:pPr>
            <w:r>
              <w:rPr>
                <w:b/>
                <w:sz w:val="24"/>
              </w:rPr>
              <w:t>Histology</w:t>
            </w:r>
          </w:p>
        </w:tc>
        <w:tc>
          <w:tcPr>
            <w:tcW w:w="2386" w:type="dxa"/>
          </w:tcPr>
          <w:p w:rsidR="00AF72AE" w:rsidRDefault="00F06307">
            <w:pPr>
              <w:pStyle w:val="TableParagraph"/>
              <w:spacing w:before="3" w:line="360" w:lineRule="auto"/>
              <w:ind w:left="127" w:right="116" w:hanging="3"/>
              <w:jc w:val="center"/>
              <w:rPr>
                <w:sz w:val="24"/>
              </w:rPr>
            </w:pPr>
            <w:r>
              <w:rPr>
                <w:sz w:val="24"/>
              </w:rPr>
              <w:t>Histological features of lymph node, spleen</w:t>
            </w:r>
          </w:p>
          <w:p w:rsidR="00AF72AE" w:rsidRDefault="00F06307">
            <w:pPr>
              <w:pStyle w:val="TableParagraph"/>
              <w:spacing w:before="1"/>
              <w:ind w:left="244" w:right="241"/>
              <w:jc w:val="center"/>
              <w:rPr>
                <w:sz w:val="24"/>
              </w:rPr>
            </w:pPr>
            <w:r>
              <w:rPr>
                <w:sz w:val="24"/>
              </w:rPr>
              <w:t>&amp;thymus</w:t>
            </w:r>
          </w:p>
        </w:tc>
        <w:tc>
          <w:tcPr>
            <w:tcW w:w="5177" w:type="dxa"/>
          </w:tcPr>
          <w:p w:rsidR="00AF72AE" w:rsidRDefault="00F06307">
            <w:pPr>
              <w:pStyle w:val="TableParagraph"/>
              <w:numPr>
                <w:ilvl w:val="0"/>
                <w:numId w:val="26"/>
              </w:numPr>
              <w:tabs>
                <w:tab w:val="left" w:pos="828"/>
                <w:tab w:val="left" w:pos="829"/>
              </w:tabs>
              <w:spacing w:line="290" w:lineRule="exact"/>
              <w:ind w:hanging="361"/>
              <w:rPr>
                <w:sz w:val="24"/>
              </w:rPr>
            </w:pPr>
            <w:r>
              <w:rPr>
                <w:sz w:val="24"/>
              </w:rPr>
              <w:t>Light microscopic structure ofSpleen,</w:t>
            </w:r>
          </w:p>
          <w:p w:rsidR="00AF72AE" w:rsidRDefault="00F06307">
            <w:pPr>
              <w:pStyle w:val="TableParagraph"/>
              <w:spacing w:before="30" w:line="412" w:lineRule="exact"/>
              <w:rPr>
                <w:sz w:val="24"/>
              </w:rPr>
            </w:pPr>
            <w:r>
              <w:rPr>
                <w:sz w:val="24"/>
              </w:rPr>
              <w:t>Thymus, Lymph nodes, tonsils and MALT including Appendix.</w:t>
            </w:r>
          </w:p>
        </w:tc>
      </w:tr>
      <w:tr w:rsidR="00AF72AE" w:rsidTr="00D41AFB">
        <w:trPr>
          <w:trHeight w:val="1382"/>
        </w:trPr>
        <w:tc>
          <w:tcPr>
            <w:tcW w:w="1615" w:type="dxa"/>
          </w:tcPr>
          <w:p w:rsidR="00AF72AE" w:rsidRDefault="00AF72AE">
            <w:pPr>
              <w:pStyle w:val="TableParagraph"/>
              <w:ind w:left="0"/>
              <w:rPr>
                <w:b/>
                <w:sz w:val="26"/>
              </w:rPr>
            </w:pPr>
          </w:p>
          <w:p w:rsidR="00AF72AE" w:rsidRDefault="00F06307">
            <w:pPr>
              <w:pStyle w:val="TableParagraph"/>
              <w:spacing w:before="184"/>
              <w:ind w:left="105" w:right="99"/>
              <w:jc w:val="center"/>
              <w:rPr>
                <w:b/>
                <w:sz w:val="24"/>
              </w:rPr>
            </w:pPr>
            <w:r>
              <w:rPr>
                <w:b/>
                <w:sz w:val="24"/>
              </w:rPr>
              <w:t>Biochemistry</w:t>
            </w:r>
          </w:p>
        </w:tc>
        <w:tc>
          <w:tcPr>
            <w:tcW w:w="2386" w:type="dxa"/>
          </w:tcPr>
          <w:p w:rsidR="00AF72AE" w:rsidRDefault="00AF72AE">
            <w:pPr>
              <w:pStyle w:val="TableParagraph"/>
              <w:spacing w:before="8"/>
              <w:ind w:left="0"/>
              <w:rPr>
                <w:b/>
                <w:sz w:val="23"/>
              </w:rPr>
            </w:pPr>
          </w:p>
          <w:p w:rsidR="00AF72AE" w:rsidRDefault="00F06307">
            <w:pPr>
              <w:pStyle w:val="TableParagraph"/>
              <w:spacing w:line="360" w:lineRule="auto"/>
              <w:ind w:left="227" w:right="130" w:hanging="68"/>
              <w:rPr>
                <w:sz w:val="24"/>
              </w:rPr>
            </w:pPr>
            <w:r>
              <w:rPr>
                <w:sz w:val="24"/>
              </w:rPr>
              <w:t>Jaundice &amp; Anemias/ RBCs/ Homeostasis</w:t>
            </w:r>
          </w:p>
        </w:tc>
        <w:tc>
          <w:tcPr>
            <w:tcW w:w="5177" w:type="dxa"/>
          </w:tcPr>
          <w:p w:rsidR="00AF72AE" w:rsidRDefault="00AF72AE">
            <w:pPr>
              <w:pStyle w:val="TableParagraph"/>
              <w:ind w:left="0"/>
              <w:rPr>
                <w:b/>
                <w:sz w:val="27"/>
              </w:rPr>
            </w:pPr>
          </w:p>
          <w:p w:rsidR="00AF72AE" w:rsidRDefault="00F06307">
            <w:pPr>
              <w:pStyle w:val="TableParagraph"/>
              <w:numPr>
                <w:ilvl w:val="0"/>
                <w:numId w:val="25"/>
              </w:numPr>
              <w:tabs>
                <w:tab w:val="left" w:pos="828"/>
                <w:tab w:val="left" w:pos="829"/>
              </w:tabs>
              <w:spacing w:line="273" w:lineRule="auto"/>
              <w:ind w:right="901"/>
              <w:rPr>
                <w:sz w:val="24"/>
              </w:rPr>
            </w:pPr>
            <w:r>
              <w:rPr>
                <w:sz w:val="24"/>
              </w:rPr>
              <w:t xml:space="preserve">Interpret jaundice on the basis of </w:t>
            </w:r>
            <w:r>
              <w:rPr>
                <w:spacing w:val="-4"/>
                <w:sz w:val="24"/>
              </w:rPr>
              <w:t xml:space="preserve">data </w:t>
            </w:r>
            <w:r>
              <w:rPr>
                <w:sz w:val="24"/>
              </w:rPr>
              <w:t>perform estimation ofbilirubin</w:t>
            </w:r>
          </w:p>
        </w:tc>
      </w:tr>
      <w:tr w:rsidR="00AF72AE" w:rsidTr="00D41AFB">
        <w:trPr>
          <w:trHeight w:val="2529"/>
        </w:trPr>
        <w:tc>
          <w:tcPr>
            <w:tcW w:w="1615" w:type="dxa"/>
            <w:vMerge w:val="restart"/>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spacing w:before="10"/>
              <w:ind w:left="0"/>
              <w:rPr>
                <w:b/>
                <w:sz w:val="25"/>
              </w:rPr>
            </w:pPr>
          </w:p>
          <w:p w:rsidR="00AF72AE" w:rsidRDefault="00F06307">
            <w:pPr>
              <w:pStyle w:val="TableParagraph"/>
              <w:ind w:left="254"/>
              <w:rPr>
                <w:b/>
                <w:sz w:val="24"/>
              </w:rPr>
            </w:pPr>
            <w:r>
              <w:rPr>
                <w:b/>
                <w:sz w:val="24"/>
              </w:rPr>
              <w:t>Physiology</w:t>
            </w:r>
          </w:p>
        </w:tc>
        <w:tc>
          <w:tcPr>
            <w:tcW w:w="2386" w:type="dxa"/>
          </w:tcPr>
          <w:p w:rsidR="00AF72AE" w:rsidRDefault="00AF72AE">
            <w:pPr>
              <w:pStyle w:val="TableParagraph"/>
              <w:ind w:left="0"/>
              <w:rPr>
                <w:b/>
                <w:sz w:val="26"/>
              </w:rPr>
            </w:pPr>
          </w:p>
          <w:p w:rsidR="00AF72AE" w:rsidRDefault="00AF72AE">
            <w:pPr>
              <w:pStyle w:val="TableParagraph"/>
              <w:ind w:left="0"/>
              <w:rPr>
                <w:b/>
                <w:sz w:val="26"/>
              </w:rPr>
            </w:pPr>
          </w:p>
          <w:p w:rsidR="00AF72AE" w:rsidRDefault="00AF72AE">
            <w:pPr>
              <w:pStyle w:val="TableParagraph"/>
              <w:spacing w:before="10"/>
              <w:ind w:left="0"/>
              <w:rPr>
                <w:b/>
                <w:sz w:val="29"/>
              </w:rPr>
            </w:pPr>
          </w:p>
          <w:p w:rsidR="00AF72AE" w:rsidRDefault="00F06307">
            <w:pPr>
              <w:pStyle w:val="TableParagraph"/>
              <w:spacing w:line="276" w:lineRule="auto"/>
              <w:ind w:left="979" w:right="304" w:hanging="647"/>
              <w:rPr>
                <w:sz w:val="24"/>
              </w:rPr>
            </w:pPr>
            <w:r>
              <w:rPr>
                <w:sz w:val="24"/>
              </w:rPr>
              <w:t>Bleeding/Clotting time</w:t>
            </w:r>
          </w:p>
        </w:tc>
        <w:tc>
          <w:tcPr>
            <w:tcW w:w="5177" w:type="dxa"/>
          </w:tcPr>
          <w:p w:rsidR="00AF72AE" w:rsidRDefault="00F06307">
            <w:pPr>
              <w:pStyle w:val="TableParagraph"/>
              <w:numPr>
                <w:ilvl w:val="0"/>
                <w:numId w:val="24"/>
              </w:numPr>
              <w:tabs>
                <w:tab w:val="left" w:pos="828"/>
                <w:tab w:val="left" w:pos="829"/>
              </w:tabs>
              <w:spacing w:before="3" w:line="355" w:lineRule="auto"/>
              <w:ind w:right="340"/>
              <w:rPr>
                <w:sz w:val="24"/>
              </w:rPr>
            </w:pPr>
            <w:r>
              <w:rPr>
                <w:sz w:val="24"/>
              </w:rPr>
              <w:t xml:space="preserve">Interpret the Red Blood Cell Count, Hemoglobin concentration, Hematocrit </w:t>
            </w:r>
            <w:r>
              <w:rPr>
                <w:spacing w:val="-6"/>
                <w:sz w:val="24"/>
              </w:rPr>
              <w:t xml:space="preserve">and </w:t>
            </w:r>
            <w:r>
              <w:rPr>
                <w:sz w:val="24"/>
              </w:rPr>
              <w:t>RBC Indices by Automated CellCounter</w:t>
            </w:r>
          </w:p>
          <w:p w:rsidR="00AF72AE" w:rsidRDefault="00F06307">
            <w:pPr>
              <w:pStyle w:val="TableParagraph"/>
              <w:numPr>
                <w:ilvl w:val="0"/>
                <w:numId w:val="24"/>
              </w:numPr>
              <w:tabs>
                <w:tab w:val="left" w:pos="828"/>
                <w:tab w:val="left" w:pos="829"/>
              </w:tabs>
              <w:spacing w:before="6" w:line="350" w:lineRule="auto"/>
              <w:ind w:right="257"/>
              <w:rPr>
                <w:sz w:val="24"/>
              </w:rPr>
            </w:pPr>
            <w:r>
              <w:rPr>
                <w:sz w:val="24"/>
              </w:rPr>
              <w:t>Interpret the Total Leucocyte Count, Differential Leucocyte Count PlateletCount</w:t>
            </w:r>
          </w:p>
          <w:p w:rsidR="00AF72AE" w:rsidRDefault="00F06307">
            <w:pPr>
              <w:pStyle w:val="TableParagraph"/>
              <w:spacing w:before="10"/>
              <w:rPr>
                <w:sz w:val="24"/>
              </w:rPr>
            </w:pPr>
            <w:r>
              <w:rPr>
                <w:sz w:val="24"/>
              </w:rPr>
              <w:t>by Automated Cell Counter.</w:t>
            </w:r>
          </w:p>
        </w:tc>
      </w:tr>
      <w:tr w:rsidR="00AF72AE" w:rsidTr="00D41AFB">
        <w:trPr>
          <w:trHeight w:val="861"/>
        </w:trPr>
        <w:tc>
          <w:tcPr>
            <w:tcW w:w="1615" w:type="dxa"/>
            <w:vMerge/>
            <w:tcBorders>
              <w:top w:val="nil"/>
            </w:tcBorders>
          </w:tcPr>
          <w:p w:rsidR="00AF72AE" w:rsidRDefault="00AF72AE">
            <w:pPr>
              <w:rPr>
                <w:sz w:val="2"/>
                <w:szCs w:val="2"/>
              </w:rPr>
            </w:pPr>
          </w:p>
        </w:tc>
        <w:tc>
          <w:tcPr>
            <w:tcW w:w="2386" w:type="dxa"/>
          </w:tcPr>
          <w:p w:rsidR="00AF72AE" w:rsidRDefault="00F06307">
            <w:pPr>
              <w:pStyle w:val="TableParagraph"/>
              <w:spacing w:before="11"/>
              <w:ind w:left="158"/>
              <w:rPr>
                <w:sz w:val="24"/>
              </w:rPr>
            </w:pPr>
            <w:r>
              <w:rPr>
                <w:sz w:val="24"/>
              </w:rPr>
              <w:t>Jaundice &amp; Anemias/</w:t>
            </w:r>
          </w:p>
          <w:p w:rsidR="00AF72AE" w:rsidRDefault="00F06307">
            <w:pPr>
              <w:pStyle w:val="TableParagraph"/>
              <w:spacing w:before="139"/>
              <w:ind w:left="227"/>
              <w:rPr>
                <w:sz w:val="24"/>
              </w:rPr>
            </w:pPr>
            <w:r>
              <w:rPr>
                <w:sz w:val="24"/>
              </w:rPr>
              <w:t>RBCs/ Homeostasis</w:t>
            </w:r>
          </w:p>
        </w:tc>
        <w:tc>
          <w:tcPr>
            <w:tcW w:w="5177" w:type="dxa"/>
          </w:tcPr>
          <w:p w:rsidR="00AF72AE" w:rsidRDefault="00F06307">
            <w:pPr>
              <w:pStyle w:val="TableParagraph"/>
              <w:numPr>
                <w:ilvl w:val="0"/>
                <w:numId w:val="23"/>
              </w:numPr>
              <w:tabs>
                <w:tab w:val="left" w:pos="828"/>
                <w:tab w:val="left" w:pos="829"/>
              </w:tabs>
              <w:spacing w:line="290" w:lineRule="exact"/>
              <w:ind w:hanging="361"/>
              <w:rPr>
                <w:sz w:val="24"/>
              </w:rPr>
            </w:pPr>
            <w:r>
              <w:rPr>
                <w:sz w:val="24"/>
              </w:rPr>
              <w:t>Determine BleedingTime.</w:t>
            </w:r>
          </w:p>
          <w:p w:rsidR="00AF72AE" w:rsidRDefault="00F06307">
            <w:pPr>
              <w:pStyle w:val="TableParagraph"/>
              <w:numPr>
                <w:ilvl w:val="0"/>
                <w:numId w:val="23"/>
              </w:numPr>
              <w:tabs>
                <w:tab w:val="left" w:pos="828"/>
                <w:tab w:val="left" w:pos="829"/>
              </w:tabs>
              <w:spacing w:before="138"/>
              <w:ind w:hanging="361"/>
              <w:rPr>
                <w:sz w:val="24"/>
              </w:rPr>
            </w:pPr>
            <w:r>
              <w:rPr>
                <w:sz w:val="24"/>
              </w:rPr>
              <w:t>Determine ClottingTime.</w:t>
            </w:r>
          </w:p>
        </w:tc>
      </w:tr>
    </w:tbl>
    <w:p w:rsidR="00AF72AE" w:rsidRDefault="00AF72AE">
      <w:pPr>
        <w:rPr>
          <w:sz w:val="24"/>
        </w:rPr>
        <w:sectPr w:rsidR="00AF72AE">
          <w:type w:val="continuous"/>
          <w:pgSz w:w="12240" w:h="15840"/>
          <w:pgMar w:top="1500" w:right="1240" w:bottom="280" w:left="980" w:header="720" w:footer="720" w:gutter="0"/>
          <w:cols w:space="720"/>
        </w:sectPr>
      </w:pPr>
    </w:p>
    <w:p w:rsidR="00AF72AE" w:rsidRDefault="006373B8">
      <w:pPr>
        <w:pStyle w:val="BodyText"/>
        <w:rPr>
          <w:b/>
          <w:sz w:val="20"/>
        </w:rPr>
      </w:pPr>
      <w:r>
        <w:rPr>
          <w:noProof/>
        </w:rPr>
        <w:lastRenderedPageBreak/>
        <w:pict>
          <v:group id="Group 255" o:spid="_x0000_s1292" style="position:absolute;margin-left:24pt;margin-top:24pt;width:564.15pt;height:744.15pt;z-index:-251632640;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">
            <v:rect id="Rectangle 267" o:spid="_x0000_s1304"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" fillcolor="black" stroked="f"/>
            <v:line id="Line 266" o:spid="_x0000_s1303"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" strokeweight="3pt"/>
            <v:line id="Line 265" o:spid="_x0000_s1302"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" strokeweight=".72pt"/>
            <v:rect id="Rectangle 264" o:spid="_x0000_s1301"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" fillcolor="black" stroked="f"/>
            <v:line id="Line 263" o:spid="_x0000_s1300"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" strokeweight="3pt"/>
            <v:line id="Line 262" o:spid="_x0000_s1299"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" strokeweight=".72pt"/>
            <v:line id="Line 261" o:spid="_x0000_s1298"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" strokeweight=".72pt"/>
            <v:line id="Line 260" o:spid="_x0000_s1297"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" strokeweight="3pt"/>
            <v:rect id="Rectangle 259" o:spid="_x0000_s1296"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" fillcolor="black" stroked="f"/>
            <v:line id="Line 258" o:spid="_x0000_s1295"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" strokeweight=".72pt"/>
            <v:line id="Line 257" o:spid="_x0000_s1294"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" strokeweight="3pt"/>
            <v:rect id="Rectangle 256" o:spid="_x0000_s1293"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" fillcolor="black" stroked="f"/>
            <w10:wrap anchorx="page" anchory="page"/>
          </v:group>
        </w:pict>
      </w:r>
    </w:p>
    <w:p w:rsidR="00AF72AE" w:rsidRDefault="00AF72AE">
      <w:pPr>
        <w:pStyle w:val="BodyText"/>
        <w:rPr>
          <w:b/>
          <w:sz w:val="20"/>
        </w:rPr>
      </w:pPr>
    </w:p>
    <w:p w:rsidR="00AF72AE" w:rsidRDefault="00AF72AE">
      <w:pPr>
        <w:pStyle w:val="BodyText"/>
        <w:spacing w:before="6"/>
        <w:rPr>
          <w:b/>
          <w:sz w:val="18"/>
        </w:rPr>
      </w:pPr>
    </w:p>
    <w:p w:rsidR="00AF72AE" w:rsidRDefault="00F06307">
      <w:pPr>
        <w:pStyle w:val="ListParagraph"/>
        <w:numPr>
          <w:ilvl w:val="3"/>
          <w:numId w:val="177"/>
        </w:numPr>
        <w:tabs>
          <w:tab w:val="left" w:pos="2433"/>
          <w:tab w:val="left" w:pos="2434"/>
        </w:tabs>
        <w:spacing w:before="86"/>
        <w:ind w:left="2433" w:hanging="1081"/>
        <w:jc w:val="left"/>
        <w:rPr>
          <w:b/>
          <w:sz w:val="32"/>
        </w:rPr>
      </w:pPr>
      <w:r>
        <w:rPr>
          <w:noProof/>
          <w:lang w:bidi="ar-SA"/>
        </w:rPr>
        <w:drawing>
          <wp:anchor distT="0" distB="0" distL="0" distR="0" simplePos="0" relativeHeight="251657728" behindDoc="0" locked="0" layoutInCell="1" allowOverlap="1">
            <wp:simplePos x="0" y="0"/>
            <wp:positionH relativeFrom="page">
              <wp:posOffset>914400</wp:posOffset>
            </wp:positionH>
            <wp:positionV relativeFrom="paragraph">
              <wp:posOffset>302895</wp:posOffset>
            </wp:positionV>
            <wp:extent cx="6036945" cy="2875915"/>
            <wp:effectExtent l="0" t="0" r="1905" b="635"/>
            <wp:wrapTopAndBottom/>
            <wp:docPr id="1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1.png"/>
                    <pic:cNvPicPr/>
                  </pic:nvPicPr>
                  <pic:blipFill>
                    <a:blip r:embed="rId96" cstate="print"/>
                    <a:stretch>
                      <a:fillRect/>
                    </a:stretch>
                  </pic:blipFill>
                  <pic:spPr>
                    <a:xfrm>
                      <a:off x="0" y="0"/>
                      <a:ext cx="6036945" cy="2875915"/>
                    </a:xfrm>
                    <a:prstGeom prst="rect">
                      <a:avLst/>
                    </a:prstGeom>
                  </pic:spPr>
                </pic:pic>
              </a:graphicData>
            </a:graphic>
          </wp:anchor>
        </w:drawing>
      </w:r>
      <w:r>
        <w:rPr>
          <w:b/>
          <w:sz w:val="32"/>
          <w:u w:val="thick"/>
        </w:rPr>
        <w:t>C-FRC for Hematopoietic and LymphaticModule</w:t>
      </w:r>
    </w:p>
    <w:p w:rsidR="00AF72AE" w:rsidRDefault="00AF72AE">
      <w:pPr>
        <w:rPr>
          <w:sz w:val="32"/>
        </w:rPr>
        <w:sectPr w:rsidR="00AF72AE">
          <w:headerReference w:type="even" r:id="rId97"/>
          <w:headerReference w:type="default" r:id="rId98"/>
          <w:footerReference w:type="even" r:id="rId99"/>
          <w:footerReference w:type="default" r:id="rId100"/>
          <w:headerReference w:type="first" r:id="rId101"/>
          <w:pgSz w:w="12240" w:h="15840"/>
          <w:pgMar w:top="680" w:right="1240" w:bottom="980" w:left="980" w:header="280" w:footer="784" w:gutter="0"/>
          <w:pgNumType w:start="52"/>
          <w:cols w:space="720"/>
        </w:sectPr>
      </w:pPr>
    </w:p>
    <w:p w:rsidR="00AF72AE" w:rsidRDefault="00AF72AE">
      <w:pPr>
        <w:pStyle w:val="BodyText"/>
        <w:rPr>
          <w:b/>
          <w:sz w:val="20"/>
        </w:rPr>
      </w:pPr>
    </w:p>
    <w:p w:rsidR="00AF72AE" w:rsidRDefault="00AF72AE">
      <w:pPr>
        <w:pStyle w:val="BodyText"/>
        <w:rPr>
          <w:b/>
          <w:sz w:val="20"/>
        </w:rPr>
      </w:pPr>
    </w:p>
    <w:p w:rsidR="00AF72AE" w:rsidRDefault="00AF72AE">
      <w:pPr>
        <w:pStyle w:val="BodyText"/>
        <w:spacing w:before="9"/>
        <w:rPr>
          <w:b/>
          <w:sz w:val="18"/>
        </w:rPr>
      </w:pPr>
    </w:p>
    <w:p w:rsidR="00AF72AE" w:rsidRDefault="00AF72AE">
      <w:pPr>
        <w:rPr>
          <w:sz w:val="18"/>
        </w:rPr>
        <w:sectPr w:rsidR="00AF72AE">
          <w:pgSz w:w="12240" w:h="15840"/>
          <w:pgMar w:top="680" w:right="1240" w:bottom="980" w:left="980" w:header="280" w:footer="784" w:gutter="0"/>
          <w:cols w:space="720"/>
        </w:sectPr>
      </w:pPr>
    </w:p>
    <w:p w:rsidR="00AF72AE" w:rsidRDefault="00AF72AE">
      <w:pPr>
        <w:pStyle w:val="BodyText"/>
        <w:spacing w:before="4"/>
        <w:rPr>
          <w:b/>
          <w:sz w:val="41"/>
        </w:rPr>
      </w:pPr>
    </w:p>
    <w:p w:rsidR="00AF72AE" w:rsidRDefault="00F06307">
      <w:pPr>
        <w:pStyle w:val="ListParagraph"/>
        <w:numPr>
          <w:ilvl w:val="0"/>
          <w:numId w:val="176"/>
        </w:numPr>
        <w:tabs>
          <w:tab w:val="left" w:pos="1181"/>
        </w:tabs>
        <w:ind w:hanging="361"/>
        <w:rPr>
          <w:rFonts w:ascii="Wingdings" w:hAnsi="Wingdings"/>
          <w:b/>
          <w:sz w:val="28"/>
        </w:rPr>
      </w:pPr>
      <w:r>
        <w:rPr>
          <w:b/>
          <w:sz w:val="28"/>
          <w:u w:val="thick"/>
        </w:rPr>
        <w:t>PERL’s for</w:t>
      </w:r>
      <w:r w:rsidR="007D7EEF">
        <w:rPr>
          <w:b/>
          <w:sz w:val="28"/>
          <w:u w:val="thick"/>
        </w:rPr>
        <w:t xml:space="preserve"> </w:t>
      </w:r>
      <w:r>
        <w:rPr>
          <w:b/>
          <w:sz w:val="28"/>
          <w:u w:val="thick"/>
        </w:rPr>
        <w:t>Block-I</w:t>
      </w:r>
    </w:p>
    <w:p w:rsidR="00AF72AE" w:rsidRDefault="00F06307">
      <w:pPr>
        <w:pStyle w:val="Heading1"/>
        <w:numPr>
          <w:ilvl w:val="1"/>
          <w:numId w:val="177"/>
        </w:numPr>
        <w:tabs>
          <w:tab w:val="left" w:pos="1181"/>
        </w:tabs>
        <w:spacing w:before="85"/>
        <w:ind w:left="1180" w:hanging="361"/>
        <w:jc w:val="left"/>
        <w:rPr>
          <w:u w:val="none"/>
        </w:rPr>
      </w:pPr>
      <w:r>
        <w:rPr>
          <w:w w:val="99"/>
          <w:u w:val="thick"/>
        </w:rPr>
        <w:br w:type="column"/>
      </w:r>
      <w:bookmarkStart w:id="27" w:name="_Toc178673266"/>
      <w:r>
        <w:rPr>
          <w:u w:val="thick"/>
        </w:rPr>
        <w:t>Attitude</w:t>
      </w:r>
      <w:bookmarkEnd w:id="27"/>
    </w:p>
    <w:p w:rsidR="00AF72AE" w:rsidRDefault="00AF72AE">
      <w:pPr>
        <w:sectPr w:rsidR="00AF72AE">
          <w:type w:val="continuous"/>
          <w:pgSz w:w="12240" w:h="15840"/>
          <w:pgMar w:top="1500" w:right="1240" w:bottom="280" w:left="980" w:header="720" w:footer="720" w:gutter="0"/>
          <w:cols w:num="2" w:space="720" w:equalWidth="0">
            <w:col w:w="3553" w:space="199"/>
            <w:col w:w="6268"/>
          </w:cols>
        </w:sectPr>
      </w:pPr>
    </w:p>
    <w:p w:rsidR="00AF72AE" w:rsidRDefault="006373B8">
      <w:pPr>
        <w:pStyle w:val="BodyText"/>
        <w:spacing w:before="7"/>
        <w:rPr>
          <w:b/>
          <w:sz w:val="16"/>
        </w:rPr>
      </w:pPr>
      <w:r>
        <w:rPr>
          <w:noProof/>
        </w:rPr>
        <w:pict>
          <v:group id="Group 242" o:spid="_x0000_s1279" style="position:absolute;margin-left:24pt;margin-top:24pt;width:564.15pt;height:744.15pt;z-index:-251631616;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">
            <v:rect id="Rectangle 254" o:spid="_x0000_s1291"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" fillcolor="black" stroked="f"/>
            <v:line id="Line 253" o:spid="_x0000_s1290"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" strokeweight="3pt"/>
            <v:line id="Line 252" o:spid="_x0000_s1289"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" strokeweight=".72pt"/>
            <v:rect id="Rectangle 251" o:spid="_x0000_s1288"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" fillcolor="black" stroked="f"/>
            <v:line id="Line 250" o:spid="_x0000_s1287"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" strokeweight="3pt"/>
            <v:line id="Line 249" o:spid="_x0000_s1286"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" strokeweight=".72pt"/>
            <v:line id="Line 248" o:spid="_x0000_s1285"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" strokeweight=".72pt"/>
            <v:line id="Line 247" o:spid="_x0000_s1284"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" strokeweight="3pt"/>
            <v:rect id="Rectangle 246" o:spid="_x0000_s1283"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" fillcolor="black" stroked="f"/>
            <v:line id="Line 245" o:spid="_x0000_s1282"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" strokeweight=".72pt"/>
            <v:line id="Line 244" o:spid="_x0000_s1281"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" strokeweight="3pt"/>
            <v:rect id="Rectangle 243" o:spid="_x0000_s1280"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" fillcolor="black" stroked="f"/>
            <w10:wrap anchorx="page" anchory="page"/>
          </v:group>
        </w:pict>
      </w:r>
    </w:p>
    <w:p w:rsidR="00AF72AE" w:rsidRDefault="00F06307">
      <w:pPr>
        <w:pStyle w:val="BodyText"/>
        <w:ind w:left="562"/>
        <w:rPr>
          <w:sz w:val="20"/>
        </w:rPr>
      </w:pPr>
      <w:r>
        <w:rPr>
          <w:noProof/>
          <w:sz w:val="20"/>
          <w:lang w:bidi="ar-SA"/>
        </w:rPr>
        <w:drawing>
          <wp:inline distT="0" distB="0" distL="0" distR="0">
            <wp:extent cx="5410200" cy="5593080"/>
            <wp:effectExtent l="0" t="0" r="0" b="7620"/>
            <wp:docPr id="12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jpeg"/>
                    <pic:cNvPicPr/>
                  </pic:nvPicPr>
                  <pic:blipFill>
                    <a:blip r:embed="rId102" cstate="print"/>
                    <a:stretch>
                      <a:fillRect/>
                    </a:stretch>
                  </pic:blipFill>
                  <pic:spPr>
                    <a:xfrm>
                      <a:off x="0" y="0"/>
                      <a:ext cx="5410671" cy="5593567"/>
                    </a:xfrm>
                    <a:prstGeom prst="rect">
                      <a:avLst/>
                    </a:prstGeom>
                  </pic:spPr>
                </pic:pic>
              </a:graphicData>
            </a:graphic>
          </wp:inline>
        </w:drawing>
      </w:r>
    </w:p>
    <w:p w:rsidR="00AF72AE" w:rsidRDefault="00AF72AE">
      <w:pPr>
        <w:rPr>
          <w:sz w:val="20"/>
        </w:rPr>
        <w:sectPr w:rsidR="00AF72AE">
          <w:type w:val="continuous"/>
          <w:pgSz w:w="12240" w:h="15840"/>
          <w:pgMar w:top="1500" w:right="1240" w:bottom="280" w:left="980" w:header="720" w:footer="720" w:gutter="0"/>
          <w:cols w:space="720"/>
        </w:sectPr>
      </w:pPr>
    </w:p>
    <w:p w:rsidR="00AF72AE" w:rsidRDefault="006373B8">
      <w:pPr>
        <w:pStyle w:val="BodyText"/>
        <w:rPr>
          <w:b/>
          <w:sz w:val="20"/>
        </w:rPr>
      </w:pPr>
      <w:r>
        <w:rPr>
          <w:noProof/>
        </w:rPr>
        <w:lastRenderedPageBreak/>
        <w:pict>
          <v:group id="Group 229" o:spid="_x0000_s1266" style="position:absolute;margin-left:24pt;margin-top:24pt;width:564.15pt;height:744.15pt;z-index:-251630592;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">
            <v:rect id="Rectangle 241" o:spid="_x0000_s1278"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" fillcolor="black" stroked="f"/>
            <v:line id="Line 240" o:spid="_x0000_s1277"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" strokeweight="3pt"/>
            <v:line id="Line 239" o:spid="_x0000_s1276"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" strokeweight=".72pt"/>
            <v:rect id="Rectangle 238" o:spid="_x0000_s1275"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" fillcolor="black" stroked="f"/>
            <v:line id="Line 237" o:spid="_x0000_s1274"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" strokeweight="3pt"/>
            <v:line id="Line 236" o:spid="_x0000_s1273"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" strokeweight=".72pt"/>
            <v:line id="Line 235" o:spid="_x0000_s1272"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" strokeweight=".72pt"/>
            <v:line id="Line 234" o:spid="_x0000_s1271"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" strokeweight="3pt"/>
            <v:rect id="Rectangle 233" o:spid="_x0000_s1270"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" fillcolor="black" stroked="f"/>
            <v:line id="Line 232" o:spid="_x0000_s1269"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" strokeweight=".72pt"/>
            <v:line id="Line 231" o:spid="_x0000_s1268"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" strokeweight="3pt"/>
            <v:rect id="Rectangle 230" o:spid="_x0000_s1267"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" fillcolor="black" stroked="f"/>
            <w10:wrap anchorx="page" anchory="page"/>
          </v:group>
        </w:pict>
      </w:r>
    </w:p>
    <w:p w:rsidR="00AF72AE" w:rsidRDefault="00AF72AE">
      <w:pPr>
        <w:pStyle w:val="BodyText"/>
        <w:rPr>
          <w:b/>
          <w:sz w:val="20"/>
        </w:rPr>
      </w:pPr>
    </w:p>
    <w:p w:rsidR="00AF72AE" w:rsidRDefault="00AF72AE">
      <w:pPr>
        <w:pStyle w:val="BodyText"/>
        <w:spacing w:before="1"/>
        <w:rPr>
          <w:b/>
          <w:sz w:val="26"/>
        </w:rPr>
      </w:pPr>
    </w:p>
    <w:p w:rsidR="00AF72AE" w:rsidRDefault="00F06307">
      <w:pPr>
        <w:pStyle w:val="BodyText"/>
        <w:ind w:left="460"/>
        <w:rPr>
          <w:sz w:val="20"/>
        </w:rPr>
      </w:pPr>
      <w:r>
        <w:rPr>
          <w:noProof/>
          <w:sz w:val="20"/>
          <w:lang w:bidi="ar-SA"/>
        </w:rPr>
        <w:drawing>
          <wp:inline distT="0" distB="0" distL="0" distR="0">
            <wp:extent cx="5657850" cy="6041390"/>
            <wp:effectExtent l="0" t="0" r="0" b="0"/>
            <wp:docPr id="12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png"/>
                    <pic:cNvPicPr/>
                  </pic:nvPicPr>
                  <pic:blipFill>
                    <a:blip r:embed="rId103" cstate="print"/>
                    <a:stretch>
                      <a:fillRect/>
                    </a:stretch>
                  </pic:blipFill>
                  <pic:spPr>
                    <a:xfrm>
                      <a:off x="0" y="0"/>
                      <a:ext cx="5657850" cy="6041390"/>
                    </a:xfrm>
                    <a:prstGeom prst="rect">
                      <a:avLst/>
                    </a:prstGeom>
                  </pic:spPr>
                </pic:pic>
              </a:graphicData>
            </a:graphic>
          </wp:inline>
        </w:drawing>
      </w:r>
    </w:p>
    <w:p w:rsidR="00AF72AE" w:rsidRDefault="00F06307">
      <w:pPr>
        <w:pStyle w:val="BodyText"/>
        <w:spacing w:before="3"/>
        <w:rPr>
          <w:b/>
          <w:sz w:val="16"/>
        </w:rPr>
      </w:pPr>
      <w:r>
        <w:rPr>
          <w:noProof/>
          <w:lang w:bidi="ar-SA"/>
        </w:rPr>
        <w:drawing>
          <wp:anchor distT="0" distB="0" distL="0" distR="0" simplePos="0" relativeHeight="251659776" behindDoc="0" locked="0" layoutInCell="1" allowOverlap="1">
            <wp:simplePos x="0" y="0"/>
            <wp:positionH relativeFrom="page">
              <wp:posOffset>1095375</wp:posOffset>
            </wp:positionH>
            <wp:positionV relativeFrom="paragraph">
              <wp:posOffset>143560</wp:posOffset>
            </wp:positionV>
            <wp:extent cx="5548258" cy="983361"/>
            <wp:effectExtent l="0" t="0" r="0" b="0"/>
            <wp:wrapTopAndBottom/>
            <wp:docPr id="12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4.png"/>
                    <pic:cNvPicPr/>
                  </pic:nvPicPr>
                  <pic:blipFill>
                    <a:blip r:embed="rId104" cstate="print"/>
                    <a:stretch>
                      <a:fillRect/>
                    </a:stretch>
                  </pic:blipFill>
                  <pic:spPr>
                    <a:xfrm>
                      <a:off x="0" y="0"/>
                      <a:ext cx="5548258" cy="983361"/>
                    </a:xfrm>
                    <a:prstGeom prst="rect">
                      <a:avLst/>
                    </a:prstGeom>
                  </pic:spPr>
                </pic:pic>
              </a:graphicData>
            </a:graphic>
          </wp:anchor>
        </w:drawing>
      </w:r>
    </w:p>
    <w:p w:rsidR="00AF72AE" w:rsidRDefault="00AF72AE">
      <w:pPr>
        <w:rPr>
          <w:sz w:val="16"/>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216" o:spid="_x0000_s1253" style="position:absolute;margin-left:24pt;margin-top:24pt;width:564.15pt;height:744.15pt;z-index:-251629568;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">
            <v:rect id="Rectangle 228" o:spid="_x0000_s1265"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" fillcolor="black" stroked="f"/>
            <v:line id="Line 227" o:spid="_x0000_s1264"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" strokeweight="3pt"/>
            <v:line id="Line 226" o:spid="_x0000_s1263"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" strokeweight=".72pt"/>
            <v:rect id="Rectangle 225" o:spid="_x0000_s1262"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" fillcolor="black" stroked="f"/>
            <v:line id="Line 224" o:spid="_x0000_s1261"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" strokeweight="3pt"/>
            <v:line id="Line 223" o:spid="_x0000_s1260"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" strokeweight=".72pt"/>
            <v:line id="Line 222" o:spid="_x0000_s1259"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" strokeweight=".72pt"/>
            <v:line id="Line 221" o:spid="_x0000_s1258"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" strokeweight="3pt"/>
            <v:rect id="Rectangle 220" o:spid="_x0000_s1257"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" fillcolor="black" stroked="f"/>
            <v:line id="Line 219" o:spid="_x0000_s1256"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" strokeweight=".72pt"/>
            <v:line id="Line 218" o:spid="_x0000_s1255"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" strokeweight="3pt"/>
            <v:rect id="Rectangle 217" o:spid="_x0000_s1254"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" fillcolor="black" stroked="f"/>
            <w10:wrap anchorx="page" anchory="page"/>
          </v:group>
        </w:pict>
      </w: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spacing w:before="4"/>
        <w:rPr>
          <w:b/>
          <w:sz w:val="16"/>
        </w:rPr>
      </w:pPr>
    </w:p>
    <w:p w:rsidR="00AF72AE" w:rsidRDefault="006373B8">
      <w:pPr>
        <w:pStyle w:val="BodyText"/>
        <w:ind w:left="251" w:right="-15"/>
        <w:rPr>
          <w:sz w:val="20"/>
        </w:rPr>
      </w:pPr>
      <w:r>
        <w:rPr>
          <w:noProof/>
          <w:sz w:val="20"/>
        </w:rPr>
      </w:r>
      <w:r>
        <w:rPr>
          <w:noProof/>
          <w:sz w:val="20"/>
        </w:rPr>
        <w:pict>
          <v:group id="Group 210" o:spid="_x0000_s1247" style="width:486.75pt;height:59.4pt;mso-position-horizontal-relative:char;mso-position-vertical-relative:line" coordsize="9735,1188">
            <v:shape id="Picture 215" o:spid="_x0000_s1252" type="#_x0000_t75" style="position:absolute;width:9735;height:1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">
              <v:imagedata r:id="rId105" o:title=""/>
            </v:shape>
            <v:shape id="Picture 214" o:spid="_x0000_s1251" type="#_x0000_t75" style="position:absolute;left:14;top:84;width:9706;height:10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">
              <v:imagedata r:id="rId106" o:title=""/>
            </v:shape>
            <v:shape id="Picture 213" o:spid="_x0000_s1250" type="#_x0000_t75" style="position:absolute;left:74;top:43;width:9593;height:10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">
              <v:imagedata r:id="rId107" o:title=""/>
            </v:shape>
            <v:shape id="Picture 212" o:spid="_x0000_s1249" type="#_x0000_t75" style="position:absolute;left:81;top:120;width:9138;height:8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">
              <v:imagedata r:id="rId108" o:title=""/>
            </v:shape>
            <v:shapetype id="_x0000_t202" coordsize="21600,21600" o:spt="202" path="m,l,21600r21600,l21600,xe">
              <v:stroke joinstyle="miter"/>
              <v:path gradientshapeok="t" o:connecttype="rect"/>
            </v:shapetype>
            <v:shape id="Text Box 211" o:spid="_x0000_s1248" type="#_x0000_t202" style="position:absolute;left:74;top:43;width:9593;height:10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" filled="f" strokecolor="#5597d2">
              <v:textbox inset="0,0,0,0">
                <w:txbxContent>
                  <w:p w:rsidR="006611C5" w:rsidRDefault="006611C5">
                    <w:pPr>
                      <w:spacing w:before="91"/>
                      <w:ind w:left="144"/>
                      <w:rPr>
                        <w:rFonts w:ascii="Calibri"/>
                        <w:b/>
                        <w:sz w:val="52"/>
                      </w:rPr>
                    </w:pPr>
                    <w:r>
                      <w:rPr>
                        <w:rFonts w:ascii="Calibri"/>
                        <w:b/>
                        <w:sz w:val="52"/>
                      </w:rPr>
                      <w:t>ASSESSMENT POLCIY AND TOS OF UHS</w:t>
                    </w:r>
                  </w:p>
                </w:txbxContent>
              </v:textbox>
            </v:shape>
            <w10:anchorlock/>
          </v:group>
        </w:pict>
      </w:r>
    </w:p>
    <w:p w:rsidR="00AF72AE" w:rsidRDefault="00AF72AE">
      <w:pPr>
        <w:rPr>
          <w:sz w:val="20"/>
        </w:rPr>
        <w:sectPr w:rsidR="00AF72AE">
          <w:pgSz w:w="12240" w:h="15840"/>
          <w:pgMar w:top="680" w:right="1240" w:bottom="980" w:left="980" w:header="280" w:footer="784" w:gutter="0"/>
          <w:cols w:space="720"/>
        </w:sectPr>
      </w:pPr>
    </w:p>
    <w:p w:rsidR="00AF72AE" w:rsidRDefault="006373B8">
      <w:pPr>
        <w:pStyle w:val="BodyText"/>
        <w:rPr>
          <w:b/>
          <w:sz w:val="20"/>
        </w:rPr>
      </w:pPr>
      <w:r>
        <w:rPr>
          <w:noProof/>
        </w:rPr>
        <w:lastRenderedPageBreak/>
        <w:pict>
          <v:group id="Group 197" o:spid="_x0000_s1234" style="position:absolute;margin-left:24pt;margin-top:24pt;width:564.15pt;height:744.15pt;z-index:-251626496;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">
            <v:rect id="Rectangle 209" o:spid="_x0000_s1246"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" fillcolor="black" stroked="f"/>
            <v:line id="Line 208" o:spid="_x0000_s1245"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" strokeweight="3pt"/>
            <v:line id="Line 207" o:spid="_x0000_s1244"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" strokeweight=".72pt"/>
            <v:rect id="Rectangle 206" o:spid="_x0000_s1243"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" fillcolor="black" stroked="f"/>
            <v:line id="Line 205" o:spid="_x0000_s1242"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" strokeweight="3pt"/>
            <v:line id="Line 204" o:spid="_x0000_s1241"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" strokeweight=".72pt"/>
            <v:line id="Line 203" o:spid="_x0000_s1240"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" strokeweight=".72pt"/>
            <v:line id="Line 202" o:spid="_x0000_s1239"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" strokeweight="3pt"/>
            <v:rect id="Rectangle 201" o:spid="_x0000_s1238"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" fillcolor="black" stroked="f"/>
            <v:line id="Line 200" o:spid="_x0000_s1237"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" strokeweight=".72pt"/>
            <v:line id="Line 199" o:spid="_x0000_s1236"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" strokeweight="3pt"/>
            <v:rect id="Rectangle 198" o:spid="_x0000_s1235"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" fillcolor="black" stroked="f"/>
            <w10:wrap anchorx="page" anchory="page"/>
          </v:group>
        </w:pict>
      </w:r>
    </w:p>
    <w:p w:rsidR="00AF72AE" w:rsidRDefault="00AF72AE">
      <w:pPr>
        <w:pStyle w:val="BodyText"/>
        <w:rPr>
          <w:b/>
          <w:sz w:val="20"/>
        </w:rPr>
      </w:pPr>
    </w:p>
    <w:p w:rsidR="00AF72AE" w:rsidRDefault="00AF72AE">
      <w:pPr>
        <w:pStyle w:val="BodyText"/>
        <w:spacing w:before="9"/>
        <w:rPr>
          <w:b/>
          <w:sz w:val="18"/>
        </w:rPr>
      </w:pPr>
    </w:p>
    <w:p w:rsidR="00AF72AE" w:rsidRDefault="00F06307">
      <w:pPr>
        <w:pStyle w:val="ListParagraph"/>
        <w:numPr>
          <w:ilvl w:val="1"/>
          <w:numId w:val="177"/>
        </w:numPr>
        <w:tabs>
          <w:tab w:val="left" w:pos="2989"/>
        </w:tabs>
        <w:spacing w:before="85"/>
        <w:ind w:left="2988" w:hanging="362"/>
        <w:jc w:val="left"/>
        <w:rPr>
          <w:b/>
          <w:sz w:val="32"/>
        </w:rPr>
      </w:pPr>
      <w:r>
        <w:rPr>
          <w:b/>
          <w:sz w:val="32"/>
          <w:u w:val="thick"/>
        </w:rPr>
        <w:t>Teaching &amp; Learning</w:t>
      </w:r>
      <w:r w:rsidR="007D7EEF">
        <w:rPr>
          <w:b/>
          <w:sz w:val="32"/>
          <w:u w:val="thick"/>
        </w:rPr>
        <w:t xml:space="preserve"> </w:t>
      </w:r>
      <w:r>
        <w:rPr>
          <w:b/>
          <w:sz w:val="32"/>
          <w:u w:val="thick"/>
        </w:rPr>
        <w:t>Methodologies</w:t>
      </w:r>
    </w:p>
    <w:p w:rsidR="00AF72AE" w:rsidRDefault="00AF72AE">
      <w:pPr>
        <w:pStyle w:val="BodyText"/>
        <w:rPr>
          <w:b/>
          <w:sz w:val="20"/>
        </w:rPr>
      </w:pPr>
    </w:p>
    <w:p w:rsidR="00AF72AE" w:rsidRDefault="00AF72AE">
      <w:pPr>
        <w:pStyle w:val="BodyText"/>
        <w:spacing w:before="6"/>
        <w:rPr>
          <w:b/>
          <w:sz w:val="21"/>
        </w:rPr>
      </w:pPr>
    </w:p>
    <w:p w:rsidR="00AF72AE" w:rsidRDefault="00F06307">
      <w:pPr>
        <w:pStyle w:val="Heading3"/>
        <w:numPr>
          <w:ilvl w:val="0"/>
          <w:numId w:val="176"/>
        </w:numPr>
        <w:tabs>
          <w:tab w:val="left" w:pos="1181"/>
        </w:tabs>
        <w:spacing w:before="0"/>
        <w:ind w:hanging="361"/>
        <w:jc w:val="both"/>
        <w:rPr>
          <w:rFonts w:ascii="Wingdings" w:hAnsi="Wingdings"/>
        </w:rPr>
      </w:pPr>
      <w:bookmarkStart w:id="28" w:name="_Toc178673267"/>
      <w:r>
        <w:t>Interactive</w:t>
      </w:r>
      <w:r w:rsidR="007D7EEF">
        <w:t xml:space="preserve"> </w:t>
      </w:r>
      <w:r>
        <w:t>Lectures</w:t>
      </w:r>
      <w:bookmarkEnd w:id="28"/>
    </w:p>
    <w:p w:rsidR="00AF72AE" w:rsidRDefault="00F06307">
      <w:pPr>
        <w:pStyle w:val="BodyText"/>
        <w:spacing w:before="132" w:line="360" w:lineRule="auto"/>
        <w:ind w:left="1180" w:right="201"/>
        <w:jc w:val="both"/>
      </w:pPr>
      <w:r>
        <w:t>Interactive lecturing involves an increased interchange between teachers, students and the lecture content. The use of interactive lectures can promote active learning, heighten attention and motivation, give feedback to the teacher and the student, and increase satisfaction for both.</w:t>
      </w:r>
    </w:p>
    <w:p w:rsidR="00AF72AE" w:rsidRDefault="00F06307">
      <w:pPr>
        <w:pStyle w:val="Heading3"/>
        <w:numPr>
          <w:ilvl w:val="0"/>
          <w:numId w:val="176"/>
        </w:numPr>
        <w:tabs>
          <w:tab w:val="left" w:pos="1181"/>
        </w:tabs>
        <w:spacing w:before="5"/>
        <w:ind w:hanging="361"/>
        <w:jc w:val="both"/>
        <w:rPr>
          <w:rFonts w:ascii="Wingdings" w:hAnsi="Wingdings"/>
        </w:rPr>
      </w:pPr>
      <w:bookmarkStart w:id="29" w:name="_Toc178673268"/>
      <w:r>
        <w:t>Small group</w:t>
      </w:r>
      <w:r w:rsidR="007D7EEF">
        <w:t xml:space="preserve"> </w:t>
      </w:r>
      <w:r>
        <w:t>discussions</w:t>
      </w:r>
      <w:bookmarkEnd w:id="29"/>
    </w:p>
    <w:p w:rsidR="00AF72AE" w:rsidRDefault="00F06307">
      <w:pPr>
        <w:pStyle w:val="BodyText"/>
        <w:spacing w:before="135" w:line="360" w:lineRule="auto"/>
        <w:ind w:left="1180" w:right="194"/>
        <w:jc w:val="both"/>
      </w:pPr>
      <w:r>
        <w:t>Small-group discussion is a student-centered methodology that allows students to actively involve and be partners in the teaching-learning process. Students interact with peers and instructors, discussing, and sharing ideas. They develop the ability to build consensus in a group.</w:t>
      </w:r>
    </w:p>
    <w:p w:rsidR="00AF72AE" w:rsidRDefault="00F06307">
      <w:pPr>
        <w:pStyle w:val="Heading3"/>
        <w:numPr>
          <w:ilvl w:val="0"/>
          <w:numId w:val="176"/>
        </w:numPr>
        <w:tabs>
          <w:tab w:val="left" w:pos="1181"/>
        </w:tabs>
        <w:spacing w:before="5"/>
        <w:ind w:hanging="361"/>
        <w:jc w:val="both"/>
        <w:rPr>
          <w:rFonts w:ascii="Wingdings" w:hAnsi="Wingdings"/>
        </w:rPr>
      </w:pPr>
      <w:bookmarkStart w:id="30" w:name="_Toc178673269"/>
      <w:r>
        <w:t>Practical’s</w:t>
      </w:r>
      <w:bookmarkEnd w:id="30"/>
    </w:p>
    <w:p w:rsidR="00AF72AE" w:rsidRDefault="00F06307">
      <w:pPr>
        <w:pStyle w:val="BodyText"/>
        <w:spacing w:before="132"/>
        <w:ind w:left="1180"/>
        <w:jc w:val="both"/>
      </w:pPr>
      <w:r>
        <w:t>Hands-on performance of skills in laboratory</w:t>
      </w:r>
    </w:p>
    <w:p w:rsidR="00AF72AE" w:rsidRDefault="00F06307">
      <w:pPr>
        <w:pStyle w:val="Heading3"/>
        <w:numPr>
          <w:ilvl w:val="0"/>
          <w:numId w:val="176"/>
        </w:numPr>
        <w:tabs>
          <w:tab w:val="left" w:pos="1181"/>
        </w:tabs>
        <w:spacing w:before="144"/>
        <w:ind w:hanging="361"/>
        <w:jc w:val="both"/>
        <w:rPr>
          <w:rFonts w:ascii="Wingdings" w:hAnsi="Wingdings"/>
        </w:rPr>
      </w:pPr>
      <w:bookmarkStart w:id="31" w:name="_Toc178673270"/>
      <w:r>
        <w:t>Clinical Skills</w:t>
      </w:r>
      <w:r w:rsidR="007D7EEF">
        <w:t xml:space="preserve"> </w:t>
      </w:r>
      <w:r>
        <w:t>Session</w:t>
      </w:r>
      <w:bookmarkEnd w:id="31"/>
    </w:p>
    <w:p w:rsidR="00AF72AE" w:rsidRDefault="006373B8">
      <w:pPr>
        <w:pStyle w:val="ListParagraph"/>
        <w:numPr>
          <w:ilvl w:val="0"/>
          <w:numId w:val="176"/>
        </w:numPr>
        <w:tabs>
          <w:tab w:val="left" w:pos="1181"/>
        </w:tabs>
        <w:spacing w:before="133" w:line="350" w:lineRule="auto"/>
        <w:ind w:right="198"/>
        <w:jc w:val="both"/>
        <w:rPr>
          <w:rFonts w:ascii="Wingdings" w:hAnsi="Wingdings"/>
          <w:sz w:val="28"/>
        </w:rPr>
      </w:pPr>
      <w:r>
        <w:rPr>
          <w:noProof/>
        </w:rPr>
        <w:pict>
          <v:rect id="Rectangle 196" o:spid="_x0000_s1233" style="position:absolute;left:0;text-align:left;margin-left:200.95pt;margin-top:28.6pt;width:339.15pt;height:14.2pt;z-index:-2516285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" stroked="f">
            <w10:wrap anchorx="page"/>
          </v:rect>
        </w:pict>
      </w:r>
      <w:r>
        <w:rPr>
          <w:noProof/>
        </w:rPr>
        <w:pict>
          <v:rect id="Rectangle 195" o:spid="_x0000_s1232" style="position:absolute;left:0;text-align:left;margin-left:108pt;margin-top:49.35pt;width:102.75pt;height:14.15pt;z-index:-2516275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" stroked="f">
            <w10:wrap anchorx="page"/>
          </v:rect>
        </w:pict>
      </w:r>
      <w:r w:rsidR="001D2440">
        <w:rPr>
          <w:color w:val="4D5155"/>
          <w:sz w:val="24"/>
        </w:rPr>
        <w:t xml:space="preserve">Clinical skills are </w:t>
      </w:r>
      <w:r w:rsidR="001D2440">
        <w:rPr>
          <w:color w:val="040C28"/>
          <w:sz w:val="24"/>
        </w:rPr>
        <w:t>abilities health care professionals use when assessing, diagnosing and caring for patients</w:t>
      </w:r>
      <w:r w:rsidR="001D2440">
        <w:rPr>
          <w:color w:val="4D5155"/>
          <w:sz w:val="24"/>
        </w:rPr>
        <w:t>. Clinical skills also describe applied medical knowledge, such as assessingbloodwork.</w:t>
      </w:r>
    </w:p>
    <w:p w:rsidR="00AF72AE" w:rsidRDefault="00F06307">
      <w:pPr>
        <w:pStyle w:val="Heading3"/>
        <w:numPr>
          <w:ilvl w:val="0"/>
          <w:numId w:val="176"/>
        </w:numPr>
        <w:tabs>
          <w:tab w:val="left" w:pos="1181"/>
        </w:tabs>
        <w:spacing w:before="14"/>
        <w:ind w:hanging="361"/>
        <w:jc w:val="both"/>
        <w:rPr>
          <w:rFonts w:ascii="Wingdings" w:hAnsi="Wingdings"/>
        </w:rPr>
      </w:pPr>
      <w:bookmarkStart w:id="32" w:name="_Toc178673271"/>
      <w:r>
        <w:t>Case based</w:t>
      </w:r>
      <w:r w:rsidR="007D7EEF">
        <w:t xml:space="preserve"> </w:t>
      </w:r>
      <w:r>
        <w:t>Learning</w:t>
      </w:r>
      <w:bookmarkEnd w:id="32"/>
    </w:p>
    <w:p w:rsidR="00AF72AE" w:rsidRDefault="00F06307">
      <w:pPr>
        <w:pStyle w:val="BodyText"/>
        <w:spacing w:before="135" w:line="360" w:lineRule="auto"/>
        <w:ind w:left="1180" w:right="196"/>
        <w:jc w:val="both"/>
      </w:pPr>
      <w:r>
        <w:t>Case-based learning is a student-centered learning approach where students read and discuss complex situations and apply their knowledge to each situation. Students typically examine the case together as a team and address the problems within the realistic scenario to develop a reasonableconclusion.</w:t>
      </w:r>
    </w:p>
    <w:p w:rsidR="00AF72AE" w:rsidRDefault="00F06307">
      <w:pPr>
        <w:pStyle w:val="Heading3"/>
        <w:numPr>
          <w:ilvl w:val="0"/>
          <w:numId w:val="176"/>
        </w:numPr>
        <w:tabs>
          <w:tab w:val="left" w:pos="1181"/>
        </w:tabs>
        <w:spacing w:before="5"/>
        <w:ind w:hanging="361"/>
        <w:jc w:val="both"/>
        <w:rPr>
          <w:rFonts w:ascii="Wingdings" w:hAnsi="Wingdings"/>
        </w:rPr>
      </w:pPr>
      <w:bookmarkStart w:id="33" w:name="_Toc178673272"/>
      <w:r>
        <w:t>Problem Based</w:t>
      </w:r>
      <w:r w:rsidR="007D7EEF">
        <w:t xml:space="preserve"> </w:t>
      </w:r>
      <w:r>
        <w:t>Learning</w:t>
      </w:r>
      <w:bookmarkEnd w:id="33"/>
    </w:p>
    <w:p w:rsidR="00AF72AE" w:rsidRDefault="00F06307">
      <w:pPr>
        <w:pStyle w:val="BodyText"/>
        <w:spacing w:before="132" w:line="360" w:lineRule="auto"/>
        <w:ind w:left="1180" w:right="199"/>
        <w:jc w:val="both"/>
      </w:pPr>
      <w:r>
        <w:t>Problem-based learning (PBL) is a student-centered approach in which students learn about a subject by working in groups to solve an open-ended problem. This problem is what drives the motivation and the learning. </w:t>
      </w:r>
    </w:p>
    <w:p w:rsidR="00AF72AE" w:rsidRDefault="00F06307">
      <w:pPr>
        <w:pStyle w:val="Heading3"/>
        <w:numPr>
          <w:ilvl w:val="0"/>
          <w:numId w:val="176"/>
        </w:numPr>
        <w:tabs>
          <w:tab w:val="left" w:pos="1181"/>
        </w:tabs>
        <w:spacing w:before="6"/>
        <w:ind w:hanging="361"/>
        <w:jc w:val="both"/>
        <w:rPr>
          <w:rFonts w:ascii="Wingdings" w:hAnsi="Wingdings"/>
        </w:rPr>
      </w:pPr>
      <w:bookmarkStart w:id="34" w:name="_Toc178673273"/>
      <w:r>
        <w:t>Self-directed</w:t>
      </w:r>
      <w:r w:rsidR="007D7EEF">
        <w:t xml:space="preserve"> </w:t>
      </w:r>
      <w:r>
        <w:t>learning</w:t>
      </w:r>
      <w:bookmarkEnd w:id="34"/>
    </w:p>
    <w:p w:rsidR="00AF72AE" w:rsidRDefault="00F06307">
      <w:pPr>
        <w:pStyle w:val="BodyText"/>
        <w:spacing w:before="132" w:line="360" w:lineRule="auto"/>
        <w:ind w:left="1180" w:right="200"/>
        <w:jc w:val="both"/>
      </w:pPr>
      <w:r>
        <w:t xml:space="preserve">Self-directed learning is an instructional strategy where the students with guidance from the teacher decide what and how they will learn. </w:t>
      </w:r>
      <w:r>
        <w:rPr>
          <w:spacing w:val="-3"/>
        </w:rPr>
        <w:t xml:space="preserve">It </w:t>
      </w:r>
      <w:r>
        <w:t>can be done individually or with group, learning, but the overall concept is that students take honor ship of theirlearning</w:t>
      </w:r>
    </w:p>
    <w:p w:rsidR="00AF72AE" w:rsidRDefault="00AF72AE">
      <w:pPr>
        <w:spacing w:line="360" w:lineRule="auto"/>
        <w:jc w:val="both"/>
        <w:sectPr w:rsidR="00AF72AE">
          <w:pgSz w:w="12240" w:h="15840"/>
          <w:pgMar w:top="680" w:right="1240" w:bottom="980" w:left="980" w:header="280" w:footer="784" w:gutter="0"/>
          <w:cols w:space="720"/>
        </w:sectPr>
      </w:pPr>
    </w:p>
    <w:p w:rsidR="00AF72AE" w:rsidRDefault="006373B8">
      <w:pPr>
        <w:pStyle w:val="BodyText"/>
        <w:rPr>
          <w:sz w:val="20"/>
        </w:rPr>
      </w:pPr>
      <w:r>
        <w:rPr>
          <w:noProof/>
        </w:rPr>
        <w:lastRenderedPageBreak/>
        <w:pict>
          <v:group id="Group 182" o:spid="_x0000_s1219" style="position:absolute;margin-left:24pt;margin-top:24pt;width:564.15pt;height:744.15pt;z-index:-251621376;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">
            <v:rect id="Rectangle 194" o:spid="_x0000_s1231"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" fillcolor="black" stroked="f"/>
            <v:line id="Line 193" o:spid="_x0000_s1230"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" strokeweight="3pt"/>
            <v:line id="Line 192" o:spid="_x0000_s1229"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" strokeweight=".72pt"/>
            <v:rect id="Rectangle 191" o:spid="_x0000_s1228"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" fillcolor="black" stroked="f"/>
            <v:line id="Line 190" o:spid="_x0000_s1227"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" strokeweight="3pt"/>
            <v:line id="Line 189" o:spid="_x0000_s1226"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" strokeweight=".72pt"/>
            <v:line id="Line 188" o:spid="_x0000_s1225"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" strokeweight=".72pt"/>
            <v:line id="Line 187" o:spid="_x0000_s1224"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" strokeweight="3pt"/>
            <v:rect id="Rectangle 186" o:spid="_x0000_s1223"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" fillcolor="black" stroked="f"/>
            <v:line id="Line 185" o:spid="_x0000_s1222"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" strokeweight=".72pt"/>
            <v:line id="Line 184" o:spid="_x0000_s1221"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" strokeweight="3pt"/>
            <v:rect id="Rectangle 183" o:spid="_x0000_s1220"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" fillcolor="black" stroked="f"/>
            <w10:wrap anchorx="page" anchory="page"/>
          </v:group>
        </w:pict>
      </w:r>
    </w:p>
    <w:p w:rsidR="00AF72AE" w:rsidRDefault="00AF72AE">
      <w:pPr>
        <w:pStyle w:val="BodyText"/>
        <w:rPr>
          <w:sz w:val="20"/>
        </w:rPr>
      </w:pPr>
    </w:p>
    <w:p w:rsidR="00AF72AE" w:rsidRDefault="00AF72AE">
      <w:pPr>
        <w:pStyle w:val="BodyText"/>
        <w:spacing w:before="9"/>
        <w:rPr>
          <w:sz w:val="18"/>
        </w:rPr>
      </w:pPr>
    </w:p>
    <w:p w:rsidR="00AF72AE" w:rsidRDefault="00F06307">
      <w:pPr>
        <w:pStyle w:val="Heading1"/>
        <w:numPr>
          <w:ilvl w:val="1"/>
          <w:numId w:val="177"/>
        </w:numPr>
        <w:tabs>
          <w:tab w:val="left" w:pos="3682"/>
        </w:tabs>
        <w:spacing w:before="85"/>
        <w:ind w:left="3681" w:hanging="361"/>
        <w:jc w:val="left"/>
        <w:rPr>
          <w:u w:val="none"/>
        </w:rPr>
      </w:pPr>
      <w:bookmarkStart w:id="35" w:name="_Toc178673274"/>
      <w:r>
        <w:rPr>
          <w:u w:val="thick"/>
        </w:rPr>
        <w:t>Assessment</w:t>
      </w:r>
      <w:r w:rsidR="007D7EEF">
        <w:rPr>
          <w:u w:val="thick"/>
        </w:rPr>
        <w:t xml:space="preserve"> </w:t>
      </w:r>
      <w:r>
        <w:rPr>
          <w:u w:val="thick"/>
        </w:rPr>
        <w:t>Methodologies</w:t>
      </w:r>
      <w:bookmarkEnd w:id="35"/>
    </w:p>
    <w:p w:rsidR="00AF72AE" w:rsidRDefault="00F06307">
      <w:pPr>
        <w:pStyle w:val="Heading2"/>
        <w:numPr>
          <w:ilvl w:val="0"/>
          <w:numId w:val="22"/>
        </w:numPr>
        <w:tabs>
          <w:tab w:val="left" w:pos="1181"/>
        </w:tabs>
        <w:spacing w:before="25"/>
        <w:ind w:hanging="361"/>
        <w:rPr>
          <w:u w:val="none"/>
        </w:rPr>
      </w:pPr>
      <w:bookmarkStart w:id="36" w:name="_Toc178673275"/>
      <w:r>
        <w:rPr>
          <w:u w:val="thick"/>
        </w:rPr>
        <w:t>Theory</w:t>
      </w:r>
      <w:bookmarkEnd w:id="36"/>
    </w:p>
    <w:p w:rsidR="00AF72AE" w:rsidRDefault="00F06307">
      <w:pPr>
        <w:pStyle w:val="ListParagraph"/>
        <w:numPr>
          <w:ilvl w:val="0"/>
          <w:numId w:val="59"/>
        </w:numPr>
        <w:tabs>
          <w:tab w:val="left" w:pos="1180"/>
          <w:tab w:val="left" w:pos="1181"/>
        </w:tabs>
        <w:spacing w:before="25"/>
        <w:ind w:hanging="361"/>
        <w:rPr>
          <w:rFonts w:ascii="Symbol" w:hAnsi="Symbol"/>
          <w:b/>
          <w:sz w:val="28"/>
        </w:rPr>
      </w:pPr>
      <w:r>
        <w:rPr>
          <w:b/>
          <w:sz w:val="28"/>
          <w:u w:val="thick"/>
        </w:rPr>
        <w:t>MCQ’s</w:t>
      </w:r>
    </w:p>
    <w:p w:rsidR="00AF72AE" w:rsidRDefault="00F06307">
      <w:pPr>
        <w:spacing w:before="182" w:line="357" w:lineRule="auto"/>
        <w:ind w:left="460" w:right="202"/>
        <w:jc w:val="both"/>
        <w:rPr>
          <w:sz w:val="30"/>
        </w:rPr>
      </w:pPr>
      <w:r>
        <w:rPr>
          <w:color w:val="1F2023"/>
        </w:rPr>
        <w:t xml:space="preserve">A </w:t>
      </w:r>
      <w:r>
        <w:rPr>
          <w:color w:val="040C28"/>
        </w:rPr>
        <w:t xml:space="preserve">multiple-choice question </w:t>
      </w:r>
      <w:r>
        <w:rPr>
          <w:color w:val="1F2023"/>
        </w:rPr>
        <w:t>(MCQ) is composed of two parts: a stem that identifies the question or problem, and a set of alternatives or possible answers that contain a key that is the best answer to the question, and a number of distractors that are plausible but incorrect answers to the question</w:t>
      </w:r>
      <w:r>
        <w:rPr>
          <w:color w:val="1F2023"/>
          <w:sz w:val="30"/>
        </w:rPr>
        <w:t>.</w:t>
      </w:r>
    </w:p>
    <w:p w:rsidR="00AF72AE" w:rsidRDefault="00F06307">
      <w:pPr>
        <w:pStyle w:val="Heading2"/>
        <w:numPr>
          <w:ilvl w:val="0"/>
          <w:numId w:val="59"/>
        </w:numPr>
        <w:tabs>
          <w:tab w:val="left" w:pos="1180"/>
          <w:tab w:val="left" w:pos="1181"/>
        </w:tabs>
        <w:spacing w:before="173"/>
        <w:ind w:hanging="361"/>
        <w:rPr>
          <w:rFonts w:ascii="Symbol" w:hAnsi="Symbol"/>
          <w:u w:val="none"/>
        </w:rPr>
      </w:pPr>
      <w:bookmarkStart w:id="37" w:name="_Toc178673276"/>
      <w:r>
        <w:rPr>
          <w:u w:val="thick"/>
        </w:rPr>
        <w:t>SEQ’s</w:t>
      </w:r>
      <w:bookmarkEnd w:id="37"/>
    </w:p>
    <w:p w:rsidR="00AF72AE" w:rsidRDefault="00F06307">
      <w:pPr>
        <w:pStyle w:val="BodyText"/>
        <w:spacing w:before="180" w:line="360" w:lineRule="auto"/>
        <w:ind w:left="460" w:right="201"/>
        <w:jc w:val="both"/>
        <w:rPr>
          <w:sz w:val="28"/>
        </w:rPr>
      </w:pPr>
      <w:r>
        <w:t>It is a type of assessment tool in which a question on a topic is given in test or examination requiring a written analysis and explanation usually of a specified length</w:t>
      </w:r>
      <w:r>
        <w:rPr>
          <w:sz w:val="28"/>
        </w:rPr>
        <w:t>.</w:t>
      </w:r>
    </w:p>
    <w:p w:rsidR="00AF72AE" w:rsidRDefault="00F06307">
      <w:pPr>
        <w:pStyle w:val="Heading2"/>
        <w:numPr>
          <w:ilvl w:val="0"/>
          <w:numId w:val="22"/>
        </w:numPr>
        <w:tabs>
          <w:tab w:val="left" w:pos="1181"/>
        </w:tabs>
        <w:spacing w:before="165"/>
        <w:ind w:hanging="361"/>
        <w:rPr>
          <w:u w:val="none"/>
        </w:rPr>
      </w:pPr>
      <w:bookmarkStart w:id="38" w:name="_Toc178673277"/>
      <w:r>
        <w:rPr>
          <w:u w:val="thick"/>
        </w:rPr>
        <w:t>Practical</w:t>
      </w:r>
      <w:bookmarkEnd w:id="38"/>
    </w:p>
    <w:p w:rsidR="00AF72AE" w:rsidRDefault="00F06307">
      <w:pPr>
        <w:pStyle w:val="ListParagraph"/>
        <w:numPr>
          <w:ilvl w:val="0"/>
          <w:numId w:val="59"/>
        </w:numPr>
        <w:tabs>
          <w:tab w:val="left" w:pos="1180"/>
          <w:tab w:val="left" w:pos="1181"/>
        </w:tabs>
        <w:spacing w:before="160"/>
        <w:ind w:hanging="361"/>
        <w:rPr>
          <w:rFonts w:ascii="Symbol" w:hAnsi="Symbol"/>
          <w:b/>
          <w:sz w:val="28"/>
        </w:rPr>
      </w:pPr>
      <w:r>
        <w:rPr>
          <w:b/>
          <w:sz w:val="28"/>
          <w:u w:val="thick"/>
        </w:rPr>
        <w:t>OSPE</w:t>
      </w:r>
    </w:p>
    <w:p w:rsidR="00AF72AE" w:rsidRDefault="006373B8">
      <w:pPr>
        <w:pStyle w:val="BodyText"/>
        <w:spacing w:before="182" w:line="360" w:lineRule="auto"/>
        <w:ind w:left="460" w:right="201"/>
        <w:jc w:val="both"/>
      </w:pPr>
      <w:r>
        <w:rPr>
          <w:noProof/>
        </w:rPr>
        <w:pict>
          <v:rect id="Rectangle 181" o:spid="_x0000_s1218" style="position:absolute;left:0;text-align:left;margin-left:304pt;margin-top:9pt;width:236.1pt;height:14.15pt;z-index:-2516254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" stroked="f">
            <w10:wrap anchorx="page"/>
          </v:rect>
        </w:pict>
      </w:r>
      <w:r>
        <w:rPr>
          <w:noProof/>
        </w:rPr>
        <w:pict>
          <v:rect id="Rectangle 180" o:spid="_x0000_s1217" style="position:absolute;left:0;text-align:left;margin-left:1in;margin-top:29.65pt;width:158.3pt;height:14.15pt;z-index:-2516244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" stroked="f">
            <w10:wrap anchorx="page"/>
          </v:rect>
        </w:pict>
      </w:r>
      <w:r w:rsidR="001D2440">
        <w:rPr>
          <w:color w:val="404040"/>
        </w:rPr>
        <w:t>“Objectively Structured Practical Examination.”</w:t>
      </w:r>
      <w:r w:rsidR="001D2440">
        <w:rPr>
          <w:color w:val="4D5155"/>
        </w:rPr>
        <w:t>, as a tool for the assessment of practical skills of undergraduate Medical Students.</w:t>
      </w:r>
    </w:p>
    <w:p w:rsidR="00AF72AE" w:rsidRDefault="00F06307">
      <w:pPr>
        <w:pStyle w:val="Heading2"/>
        <w:numPr>
          <w:ilvl w:val="0"/>
          <w:numId w:val="59"/>
        </w:numPr>
        <w:tabs>
          <w:tab w:val="left" w:pos="1180"/>
          <w:tab w:val="left" w:pos="1181"/>
        </w:tabs>
        <w:spacing w:before="161"/>
        <w:ind w:hanging="361"/>
        <w:rPr>
          <w:rFonts w:ascii="Symbol" w:hAnsi="Symbol"/>
          <w:u w:val="none"/>
        </w:rPr>
      </w:pPr>
      <w:bookmarkStart w:id="39" w:name="_Toc178673278"/>
      <w:r>
        <w:rPr>
          <w:u w:val="thick"/>
        </w:rPr>
        <w:t>OSCE</w:t>
      </w:r>
      <w:bookmarkEnd w:id="39"/>
    </w:p>
    <w:p w:rsidR="00AF72AE" w:rsidRDefault="006373B8">
      <w:pPr>
        <w:pStyle w:val="BodyText"/>
        <w:spacing w:before="183" w:line="360" w:lineRule="auto"/>
        <w:ind w:left="460" w:right="203"/>
        <w:jc w:val="both"/>
      </w:pPr>
      <w:r>
        <w:rPr>
          <w:noProof/>
        </w:rPr>
        <w:pict>
          <v:polyline id="Freeform 179" o:spid="_x0000_s1216" style="position:absolute;left:0;text-align:lef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1.55pt,9.4pt,70.6pt,9.4pt,70.6pt,30.2pt,70.6pt,50.85pt,70.6pt,71.6pt,541.55pt,71.6pt,541.55pt,50.85pt,541.55pt,30.2pt,541.55pt,9.4pt" coordsize="9419,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" stroked="f">
            <v:path arrowok="t" o:connecttype="custom" o:connectlocs="5981065,119380;0,119380;0,383540;0,645795;0,909320;5981065,909320;5981065,645795;5981065,383540;5981065,119380" o:connectangles="0,0,0,0,0,0,0,0,0"/>
            <w10:wrap anchorx="page"/>
          </v:polyline>
        </w:pict>
      </w:r>
      <w:r w:rsidR="001D2440">
        <w:rPr>
          <w:color w:val="404040"/>
        </w:rPr>
        <w:t>OSCE stands for “Objectively Structured Clinical Examination.” OSCEs are very helpful in medical education because they allow a student to practice and demonstrate clinical skills in a standardized medical scenario.</w:t>
      </w:r>
    </w:p>
    <w:p w:rsidR="00AF72AE" w:rsidRDefault="00AF72AE">
      <w:pPr>
        <w:pStyle w:val="BodyText"/>
      </w:pPr>
    </w:p>
    <w:p w:rsidR="00AF72AE" w:rsidRDefault="006373B8">
      <w:pPr>
        <w:pStyle w:val="Heading2"/>
        <w:numPr>
          <w:ilvl w:val="0"/>
          <w:numId w:val="22"/>
        </w:numPr>
        <w:tabs>
          <w:tab w:val="left" w:pos="1181"/>
        </w:tabs>
        <w:spacing w:before="89"/>
        <w:ind w:hanging="361"/>
        <w:rPr>
          <w:u w:val="none"/>
        </w:rPr>
      </w:pPr>
      <w:bookmarkStart w:id="40" w:name="_Toc178673279"/>
      <w:r>
        <w:rPr>
          <w:noProof/>
        </w:rPr>
        <w:pict>
          <v:rect id="Rectangle 178" o:spid="_x0000_s1215" style="position:absolute;left:0;text-align:left;margin-left:88.6pt;margin-top:4.55pt;width:452.95pt;height:24.1pt;z-index:-2516224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" stroked="f">
            <w10:wrap anchorx="page"/>
          </v:rect>
        </w:pict>
      </w:r>
      <w:r w:rsidR="001D2440">
        <w:rPr>
          <w:u w:val="thick"/>
        </w:rPr>
        <w:t>OSVE</w:t>
      </w:r>
      <w:bookmarkEnd w:id="40"/>
    </w:p>
    <w:p w:rsidR="00AF72AE" w:rsidRPr="007D7EEF" w:rsidRDefault="00F06307">
      <w:pPr>
        <w:pStyle w:val="BodyText"/>
        <w:spacing w:before="157" w:line="360" w:lineRule="auto"/>
        <w:ind w:left="460"/>
        <w:rPr>
          <w:color w:val="000000" w:themeColor="text1"/>
        </w:rPr>
      </w:pPr>
      <w:r>
        <w:rPr>
          <w:color w:val="040C28"/>
        </w:rPr>
        <w:t>OSVE stands for “Objectively Structured Viva Examination”</w:t>
      </w:r>
      <w:r>
        <w:rPr>
          <w:color w:val="4D5155"/>
        </w:rPr>
        <w:t xml:space="preserve">. </w:t>
      </w:r>
      <w:r w:rsidRPr="007D7EEF">
        <w:rPr>
          <w:color w:val="000000" w:themeColor="text1"/>
        </w:rPr>
        <w:t>In the viva you have to answer questions and engage with your examiners.</w:t>
      </w:r>
    </w:p>
    <w:p w:rsidR="00AF72AE" w:rsidRDefault="00AF72AE">
      <w:pPr>
        <w:spacing w:line="360" w:lineRule="auto"/>
        <w:sectPr w:rsidR="00AF72AE">
          <w:pgSz w:w="12240" w:h="15840"/>
          <w:pgMar w:top="680" w:right="1240" w:bottom="980" w:left="980" w:header="280" w:footer="784" w:gutter="0"/>
          <w:cols w:space="720"/>
        </w:sectPr>
      </w:pPr>
    </w:p>
    <w:p w:rsidR="00AF72AE" w:rsidRDefault="00F06307">
      <w:pPr>
        <w:spacing w:before="39"/>
        <w:ind w:right="193"/>
        <w:jc w:val="right"/>
        <w:rPr>
          <w:rFonts w:ascii="Calibri"/>
        </w:rPr>
      </w:pPr>
      <w:r>
        <w:rPr>
          <w:rFonts w:ascii="Calibri"/>
        </w:rPr>
        <w:lastRenderedPageBreak/>
        <w:t>58</w:t>
      </w:r>
    </w:p>
    <w:p w:rsidR="00AF72AE" w:rsidRDefault="00AF72AE">
      <w:pPr>
        <w:pStyle w:val="BodyText"/>
        <w:rPr>
          <w:rFonts w:ascii="Calibri"/>
          <w:sz w:val="20"/>
        </w:rPr>
      </w:pPr>
    </w:p>
    <w:p w:rsidR="00AF72AE" w:rsidRDefault="00AF72AE">
      <w:pPr>
        <w:rPr>
          <w:rFonts w:ascii="Calibri"/>
          <w:sz w:val="20"/>
        </w:rPr>
        <w:sectPr w:rsidR="00AF72AE">
          <w:headerReference w:type="even" r:id="rId109"/>
          <w:headerReference w:type="default" r:id="rId110"/>
          <w:footerReference w:type="even" r:id="rId111"/>
          <w:footerReference w:type="default" r:id="rId112"/>
          <w:headerReference w:type="first" r:id="rId113"/>
          <w:pgSz w:w="12240" w:h="15840"/>
          <w:pgMar w:top="680" w:right="1240" w:bottom="980" w:left="980" w:header="0" w:footer="784" w:gutter="0"/>
          <w:cols w:space="720"/>
        </w:sectPr>
      </w:pPr>
    </w:p>
    <w:p w:rsidR="00AF72AE" w:rsidRDefault="00AF72AE">
      <w:pPr>
        <w:pStyle w:val="BodyText"/>
        <w:rPr>
          <w:rFonts w:ascii="Calibri"/>
          <w:sz w:val="30"/>
        </w:rPr>
      </w:pPr>
    </w:p>
    <w:p w:rsidR="00AF72AE" w:rsidRDefault="00F06307">
      <w:pPr>
        <w:pStyle w:val="Heading2"/>
        <w:spacing w:before="234"/>
        <w:ind w:left="460" w:firstLine="0"/>
        <w:rPr>
          <w:u w:val="none"/>
        </w:rPr>
      </w:pPr>
      <w:bookmarkStart w:id="41" w:name="_Toc178673280"/>
      <w:r>
        <w:rPr>
          <w:u w:val="thick"/>
        </w:rPr>
        <w:t>Statutes</w:t>
      </w:r>
      <w:bookmarkEnd w:id="41"/>
    </w:p>
    <w:p w:rsidR="00AF72AE" w:rsidRDefault="00F06307">
      <w:pPr>
        <w:pStyle w:val="ListParagraph"/>
        <w:numPr>
          <w:ilvl w:val="1"/>
          <w:numId w:val="177"/>
        </w:numPr>
        <w:tabs>
          <w:tab w:val="left" w:pos="1540"/>
          <w:tab w:val="left" w:pos="1541"/>
        </w:tabs>
        <w:spacing w:before="210"/>
        <w:ind w:left="1540" w:hanging="1081"/>
        <w:jc w:val="left"/>
        <w:rPr>
          <w:b/>
          <w:sz w:val="32"/>
        </w:rPr>
      </w:pPr>
      <w:r>
        <w:rPr>
          <w:b/>
          <w:w w:val="99"/>
          <w:sz w:val="32"/>
          <w:u w:val="thick"/>
        </w:rPr>
        <w:br w:type="column"/>
      </w:r>
      <w:r>
        <w:rPr>
          <w:b/>
          <w:sz w:val="32"/>
          <w:u w:val="thick"/>
        </w:rPr>
        <w:t>Assessment Policy</w:t>
      </w:r>
      <w:r w:rsidR="007D7EEF">
        <w:rPr>
          <w:b/>
          <w:sz w:val="32"/>
          <w:u w:val="thick"/>
        </w:rPr>
        <w:t xml:space="preserve"> </w:t>
      </w:r>
      <w:r>
        <w:rPr>
          <w:b/>
          <w:sz w:val="32"/>
          <w:u w:val="thick"/>
        </w:rPr>
        <w:t>(UHS)</w:t>
      </w:r>
    </w:p>
    <w:p w:rsidR="00AF72AE" w:rsidRDefault="00AF72AE">
      <w:pPr>
        <w:rPr>
          <w:sz w:val="32"/>
        </w:rPr>
        <w:sectPr w:rsidR="00AF72AE">
          <w:type w:val="continuous"/>
          <w:pgSz w:w="12240" w:h="15840"/>
          <w:pgMar w:top="1500" w:right="1240" w:bottom="280" w:left="980" w:header="720" w:footer="720" w:gutter="0"/>
          <w:cols w:num="2" w:space="720" w:equalWidth="0">
            <w:col w:w="1467" w:space="1138"/>
            <w:col w:w="7415"/>
          </w:cols>
        </w:sectPr>
      </w:pPr>
    </w:p>
    <w:p w:rsidR="00AF72AE" w:rsidRDefault="006373B8">
      <w:pPr>
        <w:pStyle w:val="ListParagraph"/>
        <w:numPr>
          <w:ilvl w:val="0"/>
          <w:numId w:val="21"/>
        </w:numPr>
        <w:tabs>
          <w:tab w:val="left" w:pos="1181"/>
        </w:tabs>
        <w:spacing w:before="185" w:line="259" w:lineRule="auto"/>
        <w:ind w:right="201"/>
        <w:jc w:val="both"/>
        <w:rPr>
          <w:sz w:val="24"/>
        </w:rPr>
      </w:pPr>
      <w:r>
        <w:rPr>
          <w:noProof/>
        </w:rPr>
        <w:pict>
          <v:group id="Group 165" o:spid="_x0000_s1202" style="position:absolute;left:0;text-align:left;margin-left:24pt;margin-top:24pt;width:564.15pt;height:744.15pt;z-index:-251620352;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">
            <v:rect id="Rectangle 177" o:spid="_x0000_s1214"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" fillcolor="black" stroked="f"/>
            <v:line id="Line 176" o:spid="_x0000_s1213"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" strokeweight="3pt"/>
            <v:line id="Line 175" o:spid="_x0000_s1212"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" strokeweight=".72pt"/>
            <v:rect id="Rectangle 174" o:spid="_x0000_s1211"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" fillcolor="black" stroked="f"/>
            <v:line id="Line 173" o:spid="_x0000_s1210"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" strokeweight="3pt"/>
            <v:line id="Line 172" o:spid="_x0000_s1209"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" strokeweight=".72pt"/>
            <v:line id="Line 171" o:spid="_x0000_s1208"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" strokeweight=".72pt"/>
            <v:line id="Line 170" o:spid="_x0000_s1207"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" strokeweight="3pt"/>
            <v:rect id="Rectangle 169" o:spid="_x0000_s1206"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" fillcolor="black" stroked="f"/>
            <v:line id="Line 168" o:spid="_x0000_s1205"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" strokeweight=".72pt"/>
            <v:line id="Line 167" o:spid="_x0000_s1204"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" strokeweight="3pt"/>
            <v:rect id="Rectangle 166" o:spid="_x0000_s1203"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" fillcolor="black" stroked="f"/>
            <w10:wrap anchorx="page" anchory="page"/>
          </v:group>
        </w:pict>
      </w:r>
      <w:r w:rsidR="001D2440">
        <w:rPr>
          <w:sz w:val="24"/>
        </w:rPr>
        <w:t>The first professional MBBS shall be held at the end of first year MBBS whereas, the second Professional MBBS Examination shall be held at the end of the secondyear.</w:t>
      </w:r>
    </w:p>
    <w:p w:rsidR="00AF72AE" w:rsidRDefault="00F06307">
      <w:pPr>
        <w:pStyle w:val="ListParagraph"/>
        <w:numPr>
          <w:ilvl w:val="0"/>
          <w:numId w:val="21"/>
        </w:numPr>
        <w:tabs>
          <w:tab w:val="left" w:pos="1181"/>
        </w:tabs>
        <w:spacing w:line="259" w:lineRule="auto"/>
        <w:ind w:right="195"/>
        <w:jc w:val="both"/>
        <w:rPr>
          <w:sz w:val="24"/>
        </w:rPr>
      </w:pPr>
      <w:r>
        <w:rPr>
          <w:sz w:val="24"/>
        </w:rPr>
        <w:t>Every candidate shall be required to study contents of Anatomy (including Histology), Physiology, Biochemistry, Behavioral Sciences, Community Medicine &amp; Public Health, Pathology, Pharmacology &amp; Therapeutics, Islamic Studies/Ethics and Pakistan Studies, Clinical skills and Professionalism, Ethics, Research and Leadership. The teaching and assessment shall be done in three modularblocks.</w:t>
      </w:r>
    </w:p>
    <w:p w:rsidR="00AF72AE" w:rsidRDefault="00F06307">
      <w:pPr>
        <w:pStyle w:val="ListParagraph"/>
        <w:numPr>
          <w:ilvl w:val="0"/>
          <w:numId w:val="21"/>
        </w:numPr>
        <w:tabs>
          <w:tab w:val="left" w:pos="1181"/>
        </w:tabs>
        <w:spacing w:line="259" w:lineRule="auto"/>
        <w:ind w:right="202"/>
        <w:jc w:val="both"/>
        <w:rPr>
          <w:sz w:val="24"/>
        </w:rPr>
      </w:pPr>
      <w:r>
        <w:rPr>
          <w:sz w:val="24"/>
        </w:rPr>
        <w:t>There will be three papers in the first professional examination, and four papers in the second professionalexamination</w:t>
      </w:r>
    </w:p>
    <w:p w:rsidR="00AF72AE" w:rsidRDefault="00F06307">
      <w:pPr>
        <w:pStyle w:val="Heading3"/>
        <w:spacing w:before="4"/>
        <w:ind w:left="1180"/>
        <w:jc w:val="both"/>
      </w:pPr>
      <w:bookmarkStart w:id="42" w:name="_Toc178673281"/>
      <w:r>
        <w:t>First Professional Exam:</w:t>
      </w:r>
      <w:bookmarkEnd w:id="42"/>
    </w:p>
    <w:p w:rsidR="00AF72AE" w:rsidRDefault="00F06307">
      <w:pPr>
        <w:pStyle w:val="ListParagraph"/>
        <w:numPr>
          <w:ilvl w:val="1"/>
          <w:numId w:val="21"/>
        </w:numPr>
        <w:tabs>
          <w:tab w:val="left" w:pos="1901"/>
        </w:tabs>
        <w:spacing w:before="17"/>
        <w:ind w:hanging="361"/>
        <w:rPr>
          <w:sz w:val="24"/>
        </w:rPr>
      </w:pPr>
      <w:r>
        <w:rPr>
          <w:sz w:val="24"/>
        </w:rPr>
        <w:t>Paper 1 will be based on contents of Block1;</w:t>
      </w:r>
    </w:p>
    <w:p w:rsidR="00AF72AE" w:rsidRDefault="00F06307">
      <w:pPr>
        <w:pStyle w:val="ListParagraph"/>
        <w:numPr>
          <w:ilvl w:val="1"/>
          <w:numId w:val="21"/>
        </w:numPr>
        <w:tabs>
          <w:tab w:val="left" w:pos="1901"/>
        </w:tabs>
        <w:spacing w:before="22"/>
        <w:ind w:hanging="361"/>
        <w:rPr>
          <w:sz w:val="24"/>
        </w:rPr>
      </w:pPr>
      <w:r>
        <w:rPr>
          <w:sz w:val="24"/>
        </w:rPr>
        <w:t>Paper 2 will be based on contents of Block2;</w:t>
      </w:r>
    </w:p>
    <w:p w:rsidR="00AF72AE" w:rsidRDefault="00F06307">
      <w:pPr>
        <w:pStyle w:val="ListParagraph"/>
        <w:numPr>
          <w:ilvl w:val="1"/>
          <w:numId w:val="21"/>
        </w:numPr>
        <w:tabs>
          <w:tab w:val="left" w:pos="1901"/>
        </w:tabs>
        <w:spacing w:before="21"/>
        <w:ind w:hanging="361"/>
        <w:rPr>
          <w:sz w:val="24"/>
        </w:rPr>
      </w:pPr>
      <w:r>
        <w:rPr>
          <w:sz w:val="24"/>
        </w:rPr>
        <w:t>Paper 3 will be based on contents of Block3;</w:t>
      </w:r>
    </w:p>
    <w:p w:rsidR="00AF72AE" w:rsidRDefault="00F06307">
      <w:pPr>
        <w:pStyle w:val="Heading3"/>
        <w:spacing w:before="187"/>
        <w:ind w:left="1180"/>
        <w:jc w:val="both"/>
      </w:pPr>
      <w:bookmarkStart w:id="43" w:name="_Toc178673282"/>
      <w:r>
        <w:t>Second Professional Exam:</w:t>
      </w:r>
      <w:bookmarkEnd w:id="43"/>
    </w:p>
    <w:p w:rsidR="00AF72AE" w:rsidRDefault="00F06307">
      <w:pPr>
        <w:pStyle w:val="ListParagraph"/>
        <w:numPr>
          <w:ilvl w:val="0"/>
          <w:numId w:val="20"/>
        </w:numPr>
        <w:tabs>
          <w:tab w:val="left" w:pos="1908"/>
        </w:tabs>
        <w:spacing w:before="178"/>
        <w:ind w:hanging="361"/>
        <w:rPr>
          <w:sz w:val="24"/>
        </w:rPr>
      </w:pPr>
      <w:r>
        <w:rPr>
          <w:sz w:val="24"/>
        </w:rPr>
        <w:t>Paper 1 will be based on contents of Block4;</w:t>
      </w:r>
    </w:p>
    <w:p w:rsidR="00AF72AE" w:rsidRDefault="00F06307">
      <w:pPr>
        <w:pStyle w:val="ListParagraph"/>
        <w:numPr>
          <w:ilvl w:val="0"/>
          <w:numId w:val="20"/>
        </w:numPr>
        <w:tabs>
          <w:tab w:val="left" w:pos="1908"/>
        </w:tabs>
        <w:spacing w:before="22"/>
        <w:ind w:hanging="361"/>
        <w:rPr>
          <w:sz w:val="24"/>
        </w:rPr>
      </w:pPr>
      <w:r>
        <w:rPr>
          <w:sz w:val="24"/>
        </w:rPr>
        <w:t>Paper 2 will be based on contents of Block5;</w:t>
      </w:r>
    </w:p>
    <w:p w:rsidR="00AF72AE" w:rsidRDefault="00F06307">
      <w:pPr>
        <w:pStyle w:val="ListParagraph"/>
        <w:numPr>
          <w:ilvl w:val="0"/>
          <w:numId w:val="20"/>
        </w:numPr>
        <w:tabs>
          <w:tab w:val="left" w:pos="1908"/>
        </w:tabs>
        <w:spacing w:before="21"/>
        <w:ind w:hanging="361"/>
        <w:rPr>
          <w:sz w:val="24"/>
        </w:rPr>
      </w:pPr>
      <w:r>
        <w:rPr>
          <w:sz w:val="24"/>
        </w:rPr>
        <w:t>Paper 3 will be based on contents of Block6;</w:t>
      </w:r>
    </w:p>
    <w:p w:rsidR="00AF72AE" w:rsidRDefault="00F06307">
      <w:pPr>
        <w:pStyle w:val="ListParagraph"/>
        <w:numPr>
          <w:ilvl w:val="0"/>
          <w:numId w:val="20"/>
        </w:numPr>
        <w:tabs>
          <w:tab w:val="left" w:pos="1908"/>
        </w:tabs>
        <w:spacing w:before="22"/>
        <w:ind w:hanging="361"/>
        <w:rPr>
          <w:sz w:val="24"/>
        </w:rPr>
      </w:pPr>
      <w:r>
        <w:rPr>
          <w:sz w:val="24"/>
        </w:rPr>
        <w:t>Paper 4 will be based on contents of Islamic Studies/Civics and PakistanStudies;</w:t>
      </w:r>
    </w:p>
    <w:p w:rsidR="00AF72AE" w:rsidRDefault="00AF72AE">
      <w:pPr>
        <w:pStyle w:val="BodyText"/>
        <w:spacing w:before="9"/>
        <w:rPr>
          <w:sz w:val="27"/>
        </w:rPr>
      </w:pPr>
    </w:p>
    <w:p w:rsidR="00AF72AE" w:rsidRDefault="00F06307">
      <w:pPr>
        <w:pStyle w:val="ListParagraph"/>
        <w:numPr>
          <w:ilvl w:val="0"/>
          <w:numId w:val="21"/>
        </w:numPr>
        <w:tabs>
          <w:tab w:val="left" w:pos="1181"/>
        </w:tabs>
        <w:ind w:hanging="361"/>
        <w:rPr>
          <w:sz w:val="24"/>
        </w:rPr>
      </w:pPr>
      <w:r>
        <w:rPr>
          <w:sz w:val="24"/>
        </w:rPr>
        <w:t>Each paper will comprise of two components ‘Written’ and‘Oral/Practical/Clinical’</w:t>
      </w:r>
    </w:p>
    <w:p w:rsidR="00AF72AE" w:rsidRDefault="00F06307">
      <w:pPr>
        <w:pStyle w:val="BodyText"/>
        <w:spacing w:before="22"/>
        <w:ind w:left="1180"/>
      </w:pPr>
      <w:r>
        <w:t>examinations.</w:t>
      </w:r>
    </w:p>
    <w:p w:rsidR="00AF72AE" w:rsidRDefault="00F06307">
      <w:pPr>
        <w:pStyle w:val="ListParagraph"/>
        <w:numPr>
          <w:ilvl w:val="0"/>
          <w:numId w:val="21"/>
        </w:numPr>
        <w:tabs>
          <w:tab w:val="left" w:pos="1181"/>
        </w:tabs>
        <w:spacing w:before="21" w:line="259" w:lineRule="auto"/>
        <w:ind w:right="194"/>
        <w:jc w:val="both"/>
        <w:rPr>
          <w:sz w:val="24"/>
        </w:rPr>
      </w:pPr>
      <w:r>
        <w:rPr>
          <w:sz w:val="24"/>
        </w:rPr>
        <w:t>The ‘Written’ and ‘Oral/Practical/Clinical’ examinations in each paper will carry 150 marks each, making the total marks of 300 for each paper of papers 1, 2 and 3 (inclusive of internalAssessment).</w:t>
      </w:r>
    </w:p>
    <w:p w:rsidR="00AF72AE" w:rsidRDefault="00F06307">
      <w:pPr>
        <w:pStyle w:val="ListParagraph"/>
        <w:numPr>
          <w:ilvl w:val="0"/>
          <w:numId w:val="21"/>
        </w:numPr>
        <w:tabs>
          <w:tab w:val="left" w:pos="1181"/>
        </w:tabs>
        <w:spacing w:before="1" w:line="254" w:lineRule="auto"/>
        <w:ind w:right="196"/>
        <w:jc w:val="both"/>
        <w:rPr>
          <w:sz w:val="24"/>
        </w:rPr>
      </w:pPr>
      <w:r>
        <w:rPr>
          <w:sz w:val="24"/>
        </w:rPr>
        <w:t>Total marks for the First and Second Professional Examination shall be 900, each. Marks of Islamic Studies/Civics and Pakistan Studies shall not be counted towards total marks of any professional examination and determination of positions or merit of the candidate. However, the candidates shall have to take the examination in the subject in their Second Professional MBBS Examination. Those failing the subject in both annual &amp; supplementary examinations, while passing all the other subjects of Second Professional Examination shall be promoted to the 3</w:t>
      </w:r>
      <w:r>
        <w:rPr>
          <w:position w:val="9"/>
          <w:sz w:val="16"/>
        </w:rPr>
        <w:t>rd</w:t>
      </w:r>
      <w:r>
        <w:rPr>
          <w:sz w:val="24"/>
        </w:rPr>
        <w:t>year MBBS, however they will be allowed two more attempts to clear the subject with professional Examination of the next session, failing which they shall be detained in the 3</w:t>
      </w:r>
      <w:r>
        <w:rPr>
          <w:position w:val="9"/>
          <w:sz w:val="16"/>
        </w:rPr>
        <w:t>rd</w:t>
      </w:r>
      <w:r>
        <w:rPr>
          <w:sz w:val="24"/>
        </w:rPr>
        <w:t>ProfessionalMBBS.</w:t>
      </w:r>
    </w:p>
    <w:p w:rsidR="00AF72AE" w:rsidRDefault="00F06307">
      <w:pPr>
        <w:pStyle w:val="ListParagraph"/>
        <w:numPr>
          <w:ilvl w:val="0"/>
          <w:numId w:val="21"/>
        </w:numPr>
        <w:tabs>
          <w:tab w:val="left" w:pos="1181"/>
        </w:tabs>
        <w:spacing w:before="16"/>
        <w:ind w:hanging="361"/>
        <w:jc w:val="both"/>
        <w:rPr>
          <w:sz w:val="24"/>
        </w:rPr>
      </w:pPr>
      <w:r>
        <w:rPr>
          <w:sz w:val="24"/>
        </w:rPr>
        <w:t>Major content areas of the first two professional years shall befrom:</w:t>
      </w:r>
    </w:p>
    <w:p w:rsidR="00AF72AE" w:rsidRDefault="00F06307">
      <w:pPr>
        <w:pStyle w:val="ListParagraph"/>
        <w:numPr>
          <w:ilvl w:val="0"/>
          <w:numId w:val="19"/>
        </w:numPr>
        <w:tabs>
          <w:tab w:val="left" w:pos="1901"/>
        </w:tabs>
        <w:spacing w:before="21"/>
        <w:ind w:hanging="361"/>
        <w:rPr>
          <w:sz w:val="24"/>
        </w:rPr>
      </w:pPr>
      <w:r>
        <w:rPr>
          <w:sz w:val="24"/>
        </w:rPr>
        <w:t>Anatomy includingapplied/clinical/Anatomy</w:t>
      </w:r>
    </w:p>
    <w:p w:rsidR="00AF72AE" w:rsidRDefault="00F06307">
      <w:pPr>
        <w:pStyle w:val="ListParagraph"/>
        <w:numPr>
          <w:ilvl w:val="0"/>
          <w:numId w:val="19"/>
        </w:numPr>
        <w:tabs>
          <w:tab w:val="left" w:pos="1901"/>
        </w:tabs>
        <w:spacing w:before="24"/>
        <w:ind w:hanging="361"/>
        <w:rPr>
          <w:sz w:val="24"/>
        </w:rPr>
      </w:pPr>
      <w:r>
        <w:rPr>
          <w:sz w:val="24"/>
        </w:rPr>
        <w:t>Physiology includingapplied/clinical/Physiology</w:t>
      </w:r>
    </w:p>
    <w:p w:rsidR="00AF72AE" w:rsidRDefault="00F06307">
      <w:pPr>
        <w:pStyle w:val="ListParagraph"/>
        <w:numPr>
          <w:ilvl w:val="0"/>
          <w:numId w:val="19"/>
        </w:numPr>
        <w:tabs>
          <w:tab w:val="left" w:pos="1901"/>
        </w:tabs>
        <w:spacing w:before="22"/>
        <w:ind w:hanging="361"/>
        <w:rPr>
          <w:sz w:val="24"/>
        </w:rPr>
      </w:pPr>
      <w:r>
        <w:rPr>
          <w:sz w:val="24"/>
        </w:rPr>
        <w:t>Biochemistry including applied/clinical/Biochemistry</w:t>
      </w:r>
    </w:p>
    <w:p w:rsidR="00AF72AE" w:rsidRDefault="00F06307">
      <w:pPr>
        <w:pStyle w:val="ListParagraph"/>
        <w:numPr>
          <w:ilvl w:val="0"/>
          <w:numId w:val="21"/>
        </w:numPr>
        <w:tabs>
          <w:tab w:val="left" w:pos="1181"/>
        </w:tabs>
        <w:spacing w:before="22" w:line="259" w:lineRule="auto"/>
        <w:ind w:right="205"/>
        <w:rPr>
          <w:sz w:val="24"/>
        </w:rPr>
      </w:pPr>
      <w:r>
        <w:rPr>
          <w:sz w:val="24"/>
        </w:rPr>
        <w:t>The Applied/Clinical content for the Anatomy, Physiology and Biochemistry shall be based on clinicalcorrelations.</w:t>
      </w:r>
    </w:p>
    <w:p w:rsidR="00AF72AE" w:rsidRDefault="00AF72AE">
      <w:pPr>
        <w:spacing w:line="259" w:lineRule="auto"/>
        <w:rPr>
          <w:sz w:val="24"/>
        </w:rPr>
        <w:sectPr w:rsidR="00AF72AE">
          <w:type w:val="continuous"/>
          <w:pgSz w:w="12240" w:h="15840"/>
          <w:pgMar w:top="1500" w:right="1240" w:bottom="280" w:left="980" w:header="720" w:footer="720" w:gutter="0"/>
          <w:cols w:space="720"/>
        </w:sectPr>
      </w:pPr>
    </w:p>
    <w:p w:rsidR="00AF72AE" w:rsidRDefault="006373B8">
      <w:pPr>
        <w:spacing w:before="39"/>
        <w:ind w:right="193"/>
        <w:jc w:val="right"/>
        <w:rPr>
          <w:rFonts w:ascii="Calibri"/>
        </w:rPr>
      </w:pPr>
      <w:r>
        <w:rPr>
          <w:noProof/>
        </w:rPr>
        <w:lastRenderedPageBreak/>
        <w:pict>
          <v:group id="Group 152" o:spid="_x0000_s1189" style="position:absolute;left:0;text-align:left;margin-left:24pt;margin-top:24pt;width:564.15pt;height:744.15pt;z-index:-251619328;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">
            <v:rect id="Rectangle 164" o:spid="_x0000_s1201"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" fillcolor="black" stroked="f"/>
            <v:line id="Line 163" o:spid="_x0000_s1200"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" strokeweight="3pt"/>
            <v:line id="Line 162" o:spid="_x0000_s1199"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" strokeweight=".72pt"/>
            <v:rect id="Rectangle 161" o:spid="_x0000_s1198"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" fillcolor="black" stroked="f"/>
            <v:line id="Line 160" o:spid="_x0000_s1197"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" strokeweight="3pt"/>
            <v:line id="Line 159" o:spid="_x0000_s1196"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" strokeweight=".72pt"/>
            <v:line id="Line 158" o:spid="_x0000_s1195"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" strokeweight=".72pt"/>
            <v:line id="Line 157" o:spid="_x0000_s1194"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" strokeweight="3pt"/>
            <v:rect id="Rectangle 156" o:spid="_x0000_s1193"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" fillcolor="black" stroked="f"/>
            <v:line id="Line 155" o:spid="_x0000_s1192"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" strokeweight=".72pt"/>
            <v:line id="Line 154" o:spid="_x0000_s1191"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" strokeweight="3pt"/>
            <v:rect id="Rectangle 153" o:spid="_x0000_s1190"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" fillcolor="black" stroked="f"/>
            <w10:wrap anchorx="page" anchory="page"/>
          </v:group>
        </w:pict>
      </w:r>
      <w:r w:rsidR="001D2440">
        <w:rPr>
          <w:rFonts w:ascii="Calibri"/>
        </w:rPr>
        <w:t>59</w:t>
      </w:r>
    </w:p>
    <w:p w:rsidR="00AF72AE" w:rsidRDefault="00AF72AE">
      <w:pPr>
        <w:pStyle w:val="BodyText"/>
        <w:spacing w:before="3"/>
        <w:rPr>
          <w:rFonts w:ascii="Calibri"/>
          <w:sz w:val="29"/>
        </w:rPr>
      </w:pPr>
    </w:p>
    <w:p w:rsidR="00D77FAA" w:rsidRDefault="00F06307">
      <w:pPr>
        <w:pStyle w:val="ListParagraph"/>
        <w:numPr>
          <w:ilvl w:val="0"/>
          <w:numId w:val="21"/>
        </w:numPr>
        <w:tabs>
          <w:tab w:val="left" w:pos="1181"/>
        </w:tabs>
        <w:spacing w:before="90" w:line="259" w:lineRule="auto"/>
        <w:ind w:right="196"/>
        <w:jc w:val="both"/>
        <w:rPr>
          <w:sz w:val="24"/>
        </w:rPr>
      </w:pPr>
      <w:r>
        <w:rPr>
          <w:sz w:val="24"/>
        </w:rPr>
        <w:t>Integrated clinical content areas for the both years include Behavioral Sciences, Community Medicine &amp; Public Health, Pathology, Pharmacology &amp; Therapeutics, Clinical Foundation- 1&amp; II and PERLs- 1 &amp;II.</w:t>
      </w:r>
    </w:p>
    <w:p w:rsidR="00D77FAA" w:rsidRDefault="002D4092" w:rsidP="002D4092">
      <w:pPr>
        <w:pStyle w:val="NormalWeb"/>
        <w:tabs>
          <w:tab w:val="left" w:pos="1181"/>
        </w:tabs>
      </w:pPr>
      <w:r>
        <w:tab/>
      </w:r>
      <w:r w:rsidR="00D77FAA">
        <w:rPr>
          <w:noProof/>
        </w:rPr>
        <w:drawing>
          <wp:inline distT="0" distB="0" distL="0" distR="0" wp14:anchorId="42725F35" wp14:editId="38BB3E5C">
            <wp:extent cx="6625992" cy="3617089"/>
            <wp:effectExtent l="0" t="0" r="0" b="0"/>
            <wp:docPr id="5" name="Picture 5" descr="C:\Users\PRIME\Downloads\assessment policy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ME\Downloads\assessment policy_page-0013.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634936" cy="3621971"/>
                    </a:xfrm>
                    <a:prstGeom prst="rect">
                      <a:avLst/>
                    </a:prstGeom>
                    <a:noFill/>
                    <a:ln>
                      <a:noFill/>
                    </a:ln>
                  </pic:spPr>
                </pic:pic>
              </a:graphicData>
            </a:graphic>
          </wp:inline>
        </w:drawing>
      </w:r>
    </w:p>
    <w:p w:rsidR="00AF72AE" w:rsidRDefault="00F06307">
      <w:pPr>
        <w:pStyle w:val="Heading3"/>
        <w:numPr>
          <w:ilvl w:val="0"/>
          <w:numId w:val="21"/>
        </w:numPr>
        <w:tabs>
          <w:tab w:val="left" w:pos="1181"/>
        </w:tabs>
        <w:spacing w:before="0"/>
        <w:ind w:hanging="361"/>
      </w:pPr>
      <w:bookmarkStart w:id="44" w:name="_Toc178673283"/>
      <w:r>
        <w:t>Written</w:t>
      </w:r>
      <w:r w:rsidR="002D4092">
        <w:t xml:space="preserve"> </w:t>
      </w:r>
      <w:r>
        <w:t>Examination</w:t>
      </w:r>
      <w:bookmarkEnd w:id="44"/>
    </w:p>
    <w:p w:rsidR="00AF72AE" w:rsidRDefault="00AF72AE">
      <w:pPr>
        <w:pStyle w:val="BodyText"/>
        <w:spacing w:before="6"/>
        <w:rPr>
          <w:b/>
          <w:sz w:val="27"/>
        </w:rPr>
      </w:pPr>
    </w:p>
    <w:p w:rsidR="00AF72AE" w:rsidRDefault="00F06307" w:rsidP="002D4092">
      <w:pPr>
        <w:pStyle w:val="ListParagraph"/>
        <w:numPr>
          <w:ilvl w:val="0"/>
          <w:numId w:val="182"/>
        </w:numPr>
        <w:tabs>
          <w:tab w:val="left" w:pos="1901"/>
        </w:tabs>
        <w:spacing w:line="259" w:lineRule="auto"/>
        <w:ind w:right="195"/>
        <w:rPr>
          <w:sz w:val="24"/>
        </w:rPr>
      </w:pPr>
      <w:r>
        <w:rPr>
          <w:sz w:val="24"/>
        </w:rPr>
        <w:t>The written component of Papers 1, 2, and 3 will consist of ‘One-best-type’ Multiple Choice Questions (MCQ) and Structured Essay Questions (SEQ) in a ratio of 70:30%.</w:t>
      </w:r>
    </w:p>
    <w:p w:rsidR="00AF72AE" w:rsidRDefault="00F06307" w:rsidP="002D4092">
      <w:pPr>
        <w:pStyle w:val="ListParagraph"/>
        <w:numPr>
          <w:ilvl w:val="0"/>
          <w:numId w:val="182"/>
        </w:numPr>
        <w:tabs>
          <w:tab w:val="left" w:pos="1901"/>
        </w:tabs>
        <w:spacing w:line="259" w:lineRule="auto"/>
        <w:ind w:right="204"/>
        <w:rPr>
          <w:sz w:val="24"/>
        </w:rPr>
      </w:pPr>
      <w:r>
        <w:rPr>
          <w:sz w:val="24"/>
        </w:rPr>
        <w:t>Each MCQ will have five options (one best response and four distractors) and will carry one (01)</w:t>
      </w:r>
      <w:r w:rsidR="002D4092">
        <w:rPr>
          <w:sz w:val="24"/>
        </w:rPr>
        <w:t xml:space="preserve"> </w:t>
      </w:r>
      <w:r>
        <w:rPr>
          <w:sz w:val="24"/>
        </w:rPr>
        <w:t>mark.</w:t>
      </w:r>
    </w:p>
    <w:p w:rsidR="00AF72AE" w:rsidRDefault="00F06307" w:rsidP="002D4092">
      <w:pPr>
        <w:pStyle w:val="ListParagraph"/>
        <w:numPr>
          <w:ilvl w:val="0"/>
          <w:numId w:val="182"/>
        </w:numPr>
        <w:tabs>
          <w:tab w:val="left" w:pos="1901"/>
        </w:tabs>
        <w:spacing w:line="275" w:lineRule="exact"/>
        <w:ind w:hanging="361"/>
        <w:rPr>
          <w:sz w:val="24"/>
        </w:rPr>
      </w:pPr>
      <w:r>
        <w:rPr>
          <w:sz w:val="24"/>
        </w:rPr>
        <w:t>There will be no negative</w:t>
      </w:r>
      <w:r w:rsidR="002D4092">
        <w:rPr>
          <w:sz w:val="24"/>
        </w:rPr>
        <w:t xml:space="preserve"> </w:t>
      </w:r>
      <w:r>
        <w:rPr>
          <w:sz w:val="24"/>
        </w:rPr>
        <w:t>marking.</w:t>
      </w:r>
    </w:p>
    <w:p w:rsidR="00AF72AE" w:rsidRDefault="00F06307" w:rsidP="002D4092">
      <w:pPr>
        <w:pStyle w:val="ListParagraph"/>
        <w:numPr>
          <w:ilvl w:val="0"/>
          <w:numId w:val="182"/>
        </w:numPr>
        <w:tabs>
          <w:tab w:val="left" w:pos="1901"/>
        </w:tabs>
        <w:spacing w:before="21" w:line="259" w:lineRule="auto"/>
        <w:ind w:right="201"/>
        <w:rPr>
          <w:sz w:val="24"/>
        </w:rPr>
      </w:pPr>
      <w:r>
        <w:rPr>
          <w:sz w:val="24"/>
        </w:rPr>
        <w:t>There will be no sections within an SEQ, and it will be a structures question with five (05) marks</w:t>
      </w:r>
      <w:r w:rsidR="002D4092">
        <w:rPr>
          <w:sz w:val="24"/>
        </w:rPr>
        <w:t xml:space="preserve"> </w:t>
      </w:r>
      <w:r>
        <w:rPr>
          <w:sz w:val="24"/>
        </w:rPr>
        <w:t>each.</w:t>
      </w:r>
    </w:p>
    <w:p w:rsidR="00AF72AE" w:rsidRDefault="00F06307" w:rsidP="002D4092">
      <w:pPr>
        <w:pStyle w:val="ListParagraph"/>
        <w:numPr>
          <w:ilvl w:val="0"/>
          <w:numId w:val="182"/>
        </w:numPr>
        <w:tabs>
          <w:tab w:val="left" w:pos="1901"/>
        </w:tabs>
        <w:spacing w:line="275" w:lineRule="exact"/>
        <w:ind w:hanging="361"/>
        <w:rPr>
          <w:sz w:val="24"/>
        </w:rPr>
      </w:pPr>
      <w:r>
        <w:rPr>
          <w:sz w:val="24"/>
        </w:rPr>
        <w:t>SEQ’s will only be based on the major content areas of theyear.</w:t>
      </w:r>
    </w:p>
    <w:p w:rsidR="00AF72AE" w:rsidRDefault="00F06307" w:rsidP="002D4092">
      <w:pPr>
        <w:pStyle w:val="ListParagraph"/>
        <w:numPr>
          <w:ilvl w:val="0"/>
          <w:numId w:val="182"/>
        </w:numPr>
        <w:tabs>
          <w:tab w:val="left" w:pos="1900"/>
          <w:tab w:val="left" w:pos="1901"/>
        </w:tabs>
        <w:spacing w:before="22" w:line="261" w:lineRule="auto"/>
        <w:ind w:right="202"/>
        <w:rPr>
          <w:sz w:val="24"/>
        </w:rPr>
      </w:pPr>
      <w:r>
        <w:rPr>
          <w:sz w:val="24"/>
        </w:rPr>
        <w:t>There will be total of 85 MCQs and 07 SEQs in every written paper in Papers 1, 2 and 3.</w:t>
      </w:r>
    </w:p>
    <w:p w:rsidR="00AF72AE" w:rsidRDefault="00F06307" w:rsidP="002D4092">
      <w:pPr>
        <w:pStyle w:val="ListParagraph"/>
        <w:numPr>
          <w:ilvl w:val="0"/>
          <w:numId w:val="182"/>
        </w:numPr>
        <w:tabs>
          <w:tab w:val="left" w:pos="1900"/>
          <w:tab w:val="left" w:pos="1901"/>
        </w:tabs>
        <w:spacing w:line="272" w:lineRule="exact"/>
        <w:ind w:hanging="361"/>
        <w:rPr>
          <w:sz w:val="24"/>
        </w:rPr>
      </w:pPr>
      <w:r>
        <w:rPr>
          <w:sz w:val="24"/>
        </w:rPr>
        <w:t>The duration of each written paper will be 180 minutes (03hours).</w:t>
      </w:r>
    </w:p>
    <w:p w:rsidR="00AF72AE" w:rsidRDefault="00F06307" w:rsidP="002D4092">
      <w:pPr>
        <w:pStyle w:val="ListParagraph"/>
        <w:numPr>
          <w:ilvl w:val="0"/>
          <w:numId w:val="182"/>
        </w:numPr>
        <w:tabs>
          <w:tab w:val="left" w:pos="1901"/>
        </w:tabs>
        <w:spacing w:before="21"/>
        <w:ind w:hanging="361"/>
        <w:rPr>
          <w:sz w:val="24"/>
        </w:rPr>
      </w:pPr>
      <w:r>
        <w:rPr>
          <w:sz w:val="24"/>
        </w:rPr>
        <w:t>The MCQ section will be 110 minutes duration and the SEQ section 70minutes.</w:t>
      </w:r>
    </w:p>
    <w:p w:rsidR="002D4092" w:rsidRDefault="002D4092">
      <w:pPr>
        <w:rPr>
          <w:b/>
          <w:bCs/>
          <w:sz w:val="24"/>
          <w:szCs w:val="24"/>
        </w:rPr>
      </w:pPr>
      <w:bookmarkStart w:id="45" w:name="_Toc178673284"/>
      <w:r>
        <w:br w:type="page"/>
      </w:r>
    </w:p>
    <w:p w:rsidR="00AF72AE" w:rsidRDefault="00F06307">
      <w:pPr>
        <w:pStyle w:val="Heading3"/>
        <w:numPr>
          <w:ilvl w:val="0"/>
          <w:numId w:val="21"/>
        </w:numPr>
        <w:tabs>
          <w:tab w:val="left" w:pos="1181"/>
        </w:tabs>
        <w:spacing w:before="27"/>
        <w:ind w:hanging="361"/>
      </w:pPr>
      <w:r>
        <w:lastRenderedPageBreak/>
        <w:t>Oral/Practical/Clinical</w:t>
      </w:r>
      <w:r w:rsidR="006611C5">
        <w:t xml:space="preserve"> </w:t>
      </w:r>
      <w:r>
        <w:t>Examination</w:t>
      </w:r>
      <w:bookmarkEnd w:id="45"/>
    </w:p>
    <w:p w:rsidR="00AF72AE" w:rsidRDefault="00F06307">
      <w:pPr>
        <w:pStyle w:val="ListParagraph"/>
        <w:numPr>
          <w:ilvl w:val="0"/>
          <w:numId w:val="18"/>
        </w:numPr>
        <w:tabs>
          <w:tab w:val="left" w:pos="1901"/>
        </w:tabs>
        <w:spacing w:before="17" w:line="259" w:lineRule="auto"/>
        <w:ind w:right="194"/>
        <w:jc w:val="both"/>
        <w:rPr>
          <w:sz w:val="24"/>
        </w:rPr>
      </w:pPr>
      <w:r>
        <w:rPr>
          <w:sz w:val="24"/>
        </w:rPr>
        <w:t xml:space="preserve">The Oral/Practical/Clinical examination of each </w:t>
      </w:r>
      <w:r w:rsidR="006611C5">
        <w:rPr>
          <w:sz w:val="24"/>
        </w:rPr>
        <w:t>Paper</w:t>
      </w:r>
      <w:r>
        <w:rPr>
          <w:sz w:val="24"/>
        </w:rPr>
        <w:t xml:space="preserve"> 1, 2, and 3 will consist of a total of twelve (12) OSPE/OSCE/OSVE stations in each Oral/Practical/Clinical examination.</w:t>
      </w:r>
    </w:p>
    <w:p w:rsidR="00AF72AE" w:rsidRDefault="00F06307">
      <w:pPr>
        <w:pStyle w:val="ListParagraph"/>
        <w:numPr>
          <w:ilvl w:val="0"/>
          <w:numId w:val="18"/>
        </w:numPr>
        <w:tabs>
          <w:tab w:val="left" w:pos="1901"/>
        </w:tabs>
        <w:spacing w:line="259" w:lineRule="auto"/>
        <w:ind w:right="199"/>
        <w:jc w:val="both"/>
        <w:rPr>
          <w:sz w:val="24"/>
        </w:rPr>
      </w:pPr>
      <w:r>
        <w:rPr>
          <w:sz w:val="24"/>
        </w:rPr>
        <w:t>There will be seven (07) Observed OSPE (Objective Structured Practical Examination) stations from major subject areas. Each OSPE station will have the Practical component and an evaluation of the underlying principle relevant to that practical with a component of applied</w:t>
      </w:r>
      <w:r w:rsidR="006611C5">
        <w:rPr>
          <w:sz w:val="24"/>
        </w:rPr>
        <w:t xml:space="preserve"> </w:t>
      </w:r>
      <w:r>
        <w:rPr>
          <w:sz w:val="24"/>
        </w:rPr>
        <w:t>knowledge.</w:t>
      </w:r>
    </w:p>
    <w:p w:rsidR="00AF72AE" w:rsidRDefault="00F06307">
      <w:pPr>
        <w:pStyle w:val="ListParagraph"/>
        <w:numPr>
          <w:ilvl w:val="0"/>
          <w:numId w:val="18"/>
        </w:numPr>
        <w:tabs>
          <w:tab w:val="left" w:pos="1901"/>
        </w:tabs>
        <w:spacing w:line="259" w:lineRule="auto"/>
        <w:ind w:right="196"/>
        <w:jc w:val="both"/>
        <w:rPr>
          <w:sz w:val="24"/>
        </w:rPr>
      </w:pPr>
      <w:r>
        <w:rPr>
          <w:sz w:val="24"/>
        </w:rPr>
        <w:t>There will be two (02) Observed OSCE (Objective Structured Clinical Examination) stations, 01 from C-FRC1 and PERLs-1 in each Oral/Practical/Clinical</w:t>
      </w:r>
      <w:r w:rsidR="006611C5">
        <w:rPr>
          <w:sz w:val="24"/>
        </w:rPr>
        <w:t xml:space="preserve"> </w:t>
      </w:r>
      <w:r>
        <w:rPr>
          <w:sz w:val="24"/>
        </w:rPr>
        <w:t>examination.</w:t>
      </w:r>
    </w:p>
    <w:p w:rsidR="00AF72AE" w:rsidRDefault="00F06307">
      <w:pPr>
        <w:pStyle w:val="ListParagraph"/>
        <w:numPr>
          <w:ilvl w:val="0"/>
          <w:numId w:val="18"/>
        </w:numPr>
        <w:tabs>
          <w:tab w:val="left" w:pos="1901"/>
        </w:tabs>
        <w:spacing w:line="259" w:lineRule="auto"/>
        <w:ind w:right="195"/>
        <w:jc w:val="both"/>
        <w:rPr>
          <w:sz w:val="24"/>
        </w:rPr>
      </w:pPr>
      <w:r>
        <w:rPr>
          <w:sz w:val="24"/>
        </w:rPr>
        <w:t xml:space="preserve">There will be three (03) Observed Interactive OSVE (Objective structured Viva Examination) from </w:t>
      </w:r>
      <w:r w:rsidR="006611C5">
        <w:rPr>
          <w:sz w:val="24"/>
        </w:rPr>
        <w:t xml:space="preserve"> </w:t>
      </w:r>
      <w:r>
        <w:rPr>
          <w:sz w:val="24"/>
        </w:rPr>
        <w:t>major subject areas. Each OSVE station will have a structured Viva to assess a practical component along evaluation of the underlying principle relevant to that practical with a component of applied/practical knowledge and related clinical</w:t>
      </w:r>
      <w:r w:rsidR="006611C5">
        <w:rPr>
          <w:sz w:val="24"/>
        </w:rPr>
        <w:t xml:space="preserve"> </w:t>
      </w:r>
      <w:r>
        <w:rPr>
          <w:sz w:val="24"/>
        </w:rPr>
        <w:t>application.</w:t>
      </w:r>
    </w:p>
    <w:p w:rsidR="00AF72AE" w:rsidRDefault="00F06307">
      <w:pPr>
        <w:pStyle w:val="ListParagraph"/>
        <w:numPr>
          <w:ilvl w:val="0"/>
          <w:numId w:val="18"/>
        </w:numPr>
        <w:tabs>
          <w:tab w:val="left" w:pos="1901"/>
        </w:tabs>
        <w:spacing w:line="274" w:lineRule="exact"/>
        <w:ind w:hanging="361"/>
        <w:jc w:val="both"/>
        <w:rPr>
          <w:sz w:val="24"/>
        </w:rPr>
      </w:pPr>
      <w:r>
        <w:rPr>
          <w:sz w:val="24"/>
        </w:rPr>
        <w:t>Each OSPE/OSCE will carry eight (08)</w:t>
      </w:r>
      <w:r w:rsidR="006611C5">
        <w:rPr>
          <w:sz w:val="24"/>
        </w:rPr>
        <w:t xml:space="preserve"> </w:t>
      </w:r>
      <w:r>
        <w:rPr>
          <w:sz w:val="24"/>
        </w:rPr>
        <w:t>marks.</w:t>
      </w:r>
    </w:p>
    <w:p w:rsidR="00AF72AE" w:rsidRDefault="00F06307">
      <w:pPr>
        <w:pStyle w:val="ListParagraph"/>
        <w:numPr>
          <w:ilvl w:val="0"/>
          <w:numId w:val="18"/>
        </w:numPr>
        <w:tabs>
          <w:tab w:val="left" w:pos="1901"/>
        </w:tabs>
        <w:spacing w:before="20"/>
        <w:ind w:hanging="361"/>
        <w:jc w:val="both"/>
        <w:rPr>
          <w:sz w:val="24"/>
        </w:rPr>
      </w:pPr>
      <w:r>
        <w:rPr>
          <w:sz w:val="24"/>
        </w:rPr>
        <w:t>Each OSVE station will carry 16marks</w:t>
      </w:r>
    </w:p>
    <w:p w:rsidR="00AF72AE" w:rsidRDefault="00F06307">
      <w:pPr>
        <w:pStyle w:val="ListParagraph"/>
        <w:numPr>
          <w:ilvl w:val="0"/>
          <w:numId w:val="18"/>
        </w:numPr>
        <w:tabs>
          <w:tab w:val="left" w:pos="1901"/>
        </w:tabs>
        <w:spacing w:before="24" w:line="259" w:lineRule="auto"/>
        <w:ind w:right="198"/>
        <w:jc w:val="both"/>
        <w:rPr>
          <w:sz w:val="24"/>
        </w:rPr>
      </w:pPr>
      <w:r>
        <w:rPr>
          <w:sz w:val="24"/>
        </w:rPr>
        <w:t>The duration of each Oral/Practical/Clinical examination will be 120 minutes (2 hours).</w:t>
      </w:r>
    </w:p>
    <w:p w:rsidR="00AF72AE" w:rsidRDefault="00F06307">
      <w:pPr>
        <w:pStyle w:val="ListParagraph"/>
        <w:numPr>
          <w:ilvl w:val="0"/>
          <w:numId w:val="18"/>
        </w:numPr>
        <w:tabs>
          <w:tab w:val="left" w:pos="1901"/>
        </w:tabs>
        <w:spacing w:line="275" w:lineRule="exact"/>
        <w:ind w:hanging="361"/>
        <w:jc w:val="both"/>
        <w:rPr>
          <w:sz w:val="24"/>
        </w:rPr>
      </w:pPr>
      <w:r>
        <w:rPr>
          <w:sz w:val="24"/>
        </w:rPr>
        <w:t>Time for each OSPE, OSCE and OSVE station will be eight (08)minutes.</w:t>
      </w:r>
    </w:p>
    <w:p w:rsidR="00AF72AE" w:rsidRDefault="00F06307">
      <w:pPr>
        <w:pStyle w:val="ListParagraph"/>
        <w:numPr>
          <w:ilvl w:val="0"/>
          <w:numId w:val="21"/>
        </w:numPr>
        <w:tabs>
          <w:tab w:val="left" w:pos="1181"/>
        </w:tabs>
        <w:spacing w:before="21" w:line="259" w:lineRule="auto"/>
        <w:ind w:right="191"/>
        <w:jc w:val="both"/>
        <w:rPr>
          <w:sz w:val="24"/>
        </w:rPr>
      </w:pPr>
      <w:r>
        <w:rPr>
          <w:sz w:val="24"/>
        </w:rPr>
        <w:t>Every candidate shall take the examination in the following Blocks (Modules) in First &amp; Second Professional MBBS</w:t>
      </w:r>
      <w:r w:rsidR="006611C5">
        <w:rPr>
          <w:sz w:val="24"/>
        </w:rPr>
        <w:t xml:space="preserve"> </w:t>
      </w:r>
      <w:r>
        <w:rPr>
          <w:sz w:val="24"/>
        </w:rPr>
        <w:t>Examination:</w:t>
      </w:r>
    </w:p>
    <w:p w:rsidR="00AF72AE" w:rsidRDefault="006373B8" w:rsidP="004160CA">
      <w:pPr>
        <w:tabs>
          <w:tab w:val="left" w:pos="1148"/>
        </w:tabs>
        <w:rPr>
          <w:rFonts w:ascii="Calibri"/>
          <w:sz w:val="29"/>
        </w:rPr>
      </w:pPr>
      <w:r>
        <w:rPr>
          <w:noProof/>
        </w:rPr>
        <w:pict>
          <v:group id="Group 139" o:spid="_x0000_s1176" style="position:absolute;margin-left:24pt;margin-top:24pt;width:564.15pt;height:744.15pt;z-index:-251618304;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">
            <v:rect id="Rectangle 151" o:spid="_x0000_s1188"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" fillcolor="black" stroked="f"/>
            <v:line id="Line 150" o:spid="_x0000_s1187"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" strokeweight="3pt"/>
            <v:line id="Line 149" o:spid="_x0000_s1186"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" strokeweight=".72pt"/>
            <v:rect id="Rectangle 148" o:spid="_x0000_s1185"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" fillcolor="black" stroked="f"/>
            <v:line id="Line 147" o:spid="_x0000_s1184"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" strokeweight="3pt"/>
            <v:line id="Line 146" o:spid="_x0000_s1183"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" strokeweight=".72pt"/>
            <v:line id="Line 145" o:spid="_x0000_s1182"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" strokeweight=".72pt"/>
            <v:line id="Line 144" o:spid="_x0000_s1181"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" strokeweight="3pt"/>
            <v:rect id="Rectangle 143" o:spid="_x0000_s1180"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" fillcolor="black" stroked="f"/>
            <v:line id="Line 142" o:spid="_x0000_s1179"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" strokeweight=".72pt"/>
            <v:line id="Line 141" o:spid="_x0000_s1178"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" strokeweight="3pt"/>
            <v:rect id="Rectangle 140" o:spid="_x0000_s1177"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" fillcolor="black" stroked="f"/>
            <w10:wrap anchorx="page" anchory="page"/>
          </v:group>
        </w:pict>
      </w:r>
    </w:p>
    <w:p w:rsidR="00AF72AE" w:rsidRDefault="00F06307">
      <w:pPr>
        <w:pStyle w:val="Heading3"/>
        <w:spacing w:before="90"/>
        <w:ind w:left="1180"/>
      </w:pPr>
      <w:bookmarkStart w:id="46" w:name="_Toc178673285"/>
      <w:r>
        <w:t>Year 1</w:t>
      </w:r>
      <w:bookmarkEnd w:id="46"/>
    </w:p>
    <w:p w:rsidR="00AF72AE" w:rsidRDefault="00F06307">
      <w:pPr>
        <w:pStyle w:val="ListParagraph"/>
        <w:numPr>
          <w:ilvl w:val="0"/>
          <w:numId w:val="17"/>
        </w:numPr>
        <w:tabs>
          <w:tab w:val="left" w:pos="1900"/>
          <w:tab w:val="left" w:pos="1901"/>
          <w:tab w:val="right" w:pos="9461"/>
        </w:tabs>
        <w:spacing w:before="314"/>
        <w:jc w:val="left"/>
        <w:rPr>
          <w:sz w:val="24"/>
        </w:rPr>
      </w:pPr>
      <w:r>
        <w:rPr>
          <w:sz w:val="24"/>
        </w:rPr>
        <w:t>Block 1 (Foundation-I + Hematopoietic &amp;Lymphatic) Marks</w:t>
      </w:r>
      <w:r>
        <w:rPr>
          <w:sz w:val="24"/>
        </w:rPr>
        <w:tab/>
        <w:t>300</w:t>
      </w:r>
    </w:p>
    <w:p w:rsidR="00AF72AE" w:rsidRDefault="00F06307">
      <w:pPr>
        <w:pStyle w:val="ListParagraph"/>
        <w:numPr>
          <w:ilvl w:val="0"/>
          <w:numId w:val="17"/>
        </w:numPr>
        <w:tabs>
          <w:tab w:val="left" w:pos="1900"/>
          <w:tab w:val="left" w:pos="1901"/>
          <w:tab w:val="right" w:pos="9461"/>
        </w:tabs>
        <w:spacing w:before="22"/>
        <w:ind w:hanging="555"/>
        <w:jc w:val="left"/>
        <w:rPr>
          <w:sz w:val="24"/>
        </w:rPr>
      </w:pPr>
      <w:r>
        <w:rPr>
          <w:sz w:val="24"/>
        </w:rPr>
        <w:t>Block 2 (Musculoskeletal &amp;Locomotion-1) Marks</w:t>
      </w:r>
      <w:r>
        <w:rPr>
          <w:sz w:val="24"/>
        </w:rPr>
        <w:tab/>
        <w:t>300</w:t>
      </w:r>
    </w:p>
    <w:p w:rsidR="00AF72AE" w:rsidRDefault="00F06307">
      <w:pPr>
        <w:pStyle w:val="ListParagraph"/>
        <w:numPr>
          <w:ilvl w:val="0"/>
          <w:numId w:val="17"/>
        </w:numPr>
        <w:tabs>
          <w:tab w:val="left" w:pos="1900"/>
          <w:tab w:val="left" w:pos="1901"/>
          <w:tab w:val="right" w:pos="9461"/>
        </w:tabs>
        <w:spacing w:before="21"/>
        <w:ind w:hanging="620"/>
        <w:jc w:val="left"/>
        <w:rPr>
          <w:sz w:val="24"/>
        </w:rPr>
      </w:pPr>
      <w:r>
        <w:rPr>
          <w:sz w:val="24"/>
        </w:rPr>
        <w:t>Block 3 (Cardiovascular-lRespiratory-1)Marks</w:t>
      </w:r>
      <w:r>
        <w:rPr>
          <w:sz w:val="24"/>
        </w:rPr>
        <w:tab/>
        <w:t>300</w:t>
      </w:r>
    </w:p>
    <w:p w:rsidR="00AF72AE" w:rsidRDefault="00AF72AE">
      <w:pPr>
        <w:pStyle w:val="BodyText"/>
        <w:spacing w:before="5"/>
        <w:rPr>
          <w:sz w:val="28"/>
        </w:rPr>
      </w:pPr>
    </w:p>
    <w:p w:rsidR="00AF72AE" w:rsidRDefault="00F06307">
      <w:pPr>
        <w:ind w:left="1180"/>
        <w:rPr>
          <w:b/>
          <w:sz w:val="24"/>
        </w:rPr>
      </w:pPr>
      <w:r>
        <w:rPr>
          <w:b/>
          <w:sz w:val="24"/>
        </w:rPr>
        <w:t>Year 2</w:t>
      </w:r>
    </w:p>
    <w:p w:rsidR="00AF72AE" w:rsidRDefault="00AF72AE">
      <w:pPr>
        <w:pStyle w:val="BodyText"/>
        <w:spacing w:before="2"/>
        <w:rPr>
          <w:b/>
          <w:sz w:val="28"/>
        </w:rPr>
      </w:pPr>
    </w:p>
    <w:tbl>
      <w:tblPr>
        <w:tblW w:w="0" w:type="auto"/>
        <w:tblInd w:w="1497" w:type="dxa"/>
        <w:tblLayout w:type="fixed"/>
        <w:tblCellMar>
          <w:left w:w="0" w:type="dxa"/>
          <w:right w:w="0" w:type="dxa"/>
        </w:tblCellMar>
        <w:tblLook w:val="01E0" w:firstRow="1" w:lastRow="1" w:firstColumn="1" w:lastColumn="1" w:noHBand="0" w:noVBand="0"/>
      </w:tblPr>
      <w:tblGrid>
        <w:gridCol w:w="7462"/>
        <w:gridCol w:w="560"/>
      </w:tblGrid>
      <w:tr w:rsidR="00AF72AE">
        <w:trPr>
          <w:trHeight w:val="281"/>
        </w:trPr>
        <w:tc>
          <w:tcPr>
            <w:tcW w:w="7462" w:type="dxa"/>
          </w:tcPr>
          <w:p w:rsidR="00AF72AE" w:rsidRDefault="00F06307">
            <w:pPr>
              <w:pStyle w:val="TableParagraph"/>
              <w:spacing w:line="262" w:lineRule="exact"/>
              <w:ind w:left="50"/>
              <w:rPr>
                <w:sz w:val="24"/>
              </w:rPr>
            </w:pPr>
            <w:r>
              <w:rPr>
                <w:sz w:val="24"/>
              </w:rPr>
              <w:t>a. Block 4 (Gastrointestinal Tract &amp; Nutrition- Renal-1) Marks</w:t>
            </w:r>
          </w:p>
        </w:tc>
        <w:tc>
          <w:tcPr>
            <w:tcW w:w="560" w:type="dxa"/>
          </w:tcPr>
          <w:p w:rsidR="00AF72AE" w:rsidRDefault="00F06307">
            <w:pPr>
              <w:pStyle w:val="TableParagraph"/>
              <w:spacing w:line="262" w:lineRule="exact"/>
              <w:ind w:left="0" w:right="48"/>
              <w:jc w:val="right"/>
              <w:rPr>
                <w:sz w:val="24"/>
              </w:rPr>
            </w:pPr>
            <w:r>
              <w:rPr>
                <w:sz w:val="24"/>
              </w:rPr>
              <w:t>300</w:t>
            </w:r>
          </w:p>
        </w:tc>
      </w:tr>
      <w:tr w:rsidR="00AF72AE">
        <w:trPr>
          <w:trHeight w:val="297"/>
        </w:trPr>
        <w:tc>
          <w:tcPr>
            <w:tcW w:w="7462" w:type="dxa"/>
          </w:tcPr>
          <w:p w:rsidR="00AF72AE" w:rsidRDefault="00F06307">
            <w:pPr>
              <w:pStyle w:val="TableParagraph"/>
              <w:spacing w:before="5" w:line="272" w:lineRule="exact"/>
              <w:ind w:left="50"/>
              <w:rPr>
                <w:sz w:val="24"/>
              </w:rPr>
            </w:pPr>
            <w:r>
              <w:rPr>
                <w:sz w:val="24"/>
              </w:rPr>
              <w:t>b. Block 5 (Endocrinology &amp; Reproduction Head &amp; Neck, Special Senses)</w:t>
            </w:r>
          </w:p>
        </w:tc>
        <w:tc>
          <w:tcPr>
            <w:tcW w:w="560" w:type="dxa"/>
          </w:tcPr>
          <w:p w:rsidR="00AF72AE" w:rsidRDefault="00F06307">
            <w:pPr>
              <w:pStyle w:val="TableParagraph"/>
              <w:spacing w:before="5" w:line="272" w:lineRule="exact"/>
              <w:ind w:left="0" w:right="74"/>
              <w:jc w:val="right"/>
              <w:rPr>
                <w:sz w:val="24"/>
              </w:rPr>
            </w:pPr>
            <w:r>
              <w:rPr>
                <w:sz w:val="24"/>
              </w:rPr>
              <w:t>300</w:t>
            </w:r>
          </w:p>
        </w:tc>
      </w:tr>
      <w:tr w:rsidR="00AF72AE">
        <w:trPr>
          <w:trHeight w:val="297"/>
        </w:trPr>
        <w:tc>
          <w:tcPr>
            <w:tcW w:w="7462" w:type="dxa"/>
          </w:tcPr>
          <w:p w:rsidR="00AF72AE" w:rsidRDefault="00F06307">
            <w:pPr>
              <w:pStyle w:val="TableParagraph"/>
              <w:spacing w:before="5" w:line="272" w:lineRule="exact"/>
              <w:ind w:left="410"/>
              <w:rPr>
                <w:sz w:val="24"/>
              </w:rPr>
            </w:pPr>
            <w:r>
              <w:rPr>
                <w:sz w:val="24"/>
              </w:rPr>
              <w:t>Marks</w:t>
            </w:r>
          </w:p>
        </w:tc>
        <w:tc>
          <w:tcPr>
            <w:tcW w:w="560" w:type="dxa"/>
          </w:tcPr>
          <w:p w:rsidR="00AF72AE" w:rsidRDefault="00AF72AE">
            <w:pPr>
              <w:pStyle w:val="TableParagraph"/>
              <w:ind w:left="0"/>
            </w:pPr>
          </w:p>
        </w:tc>
      </w:tr>
      <w:tr w:rsidR="00AF72AE">
        <w:trPr>
          <w:trHeight w:val="297"/>
        </w:trPr>
        <w:tc>
          <w:tcPr>
            <w:tcW w:w="7462" w:type="dxa"/>
          </w:tcPr>
          <w:p w:rsidR="00AF72AE" w:rsidRDefault="00F06307">
            <w:pPr>
              <w:pStyle w:val="TableParagraph"/>
              <w:spacing w:before="5" w:line="272" w:lineRule="exact"/>
              <w:ind w:left="50"/>
              <w:rPr>
                <w:sz w:val="24"/>
              </w:rPr>
            </w:pPr>
            <w:r>
              <w:rPr>
                <w:sz w:val="24"/>
              </w:rPr>
              <w:t>c. Block 6 (Neurosciences-1+ Inflammation) Marks</w:t>
            </w:r>
          </w:p>
        </w:tc>
        <w:tc>
          <w:tcPr>
            <w:tcW w:w="560" w:type="dxa"/>
          </w:tcPr>
          <w:p w:rsidR="00AF72AE" w:rsidRDefault="00F06307">
            <w:pPr>
              <w:pStyle w:val="TableParagraph"/>
              <w:spacing w:before="5" w:line="272" w:lineRule="exact"/>
              <w:ind w:left="0" w:right="48"/>
              <w:jc w:val="right"/>
              <w:rPr>
                <w:sz w:val="24"/>
              </w:rPr>
            </w:pPr>
            <w:r>
              <w:rPr>
                <w:sz w:val="24"/>
              </w:rPr>
              <w:t>300</w:t>
            </w:r>
          </w:p>
        </w:tc>
      </w:tr>
      <w:tr w:rsidR="00AF72AE">
        <w:trPr>
          <w:trHeight w:val="281"/>
        </w:trPr>
        <w:tc>
          <w:tcPr>
            <w:tcW w:w="7462" w:type="dxa"/>
          </w:tcPr>
          <w:p w:rsidR="00AF72AE" w:rsidRDefault="00F06307">
            <w:pPr>
              <w:pStyle w:val="TableParagraph"/>
              <w:spacing w:before="6" w:line="256" w:lineRule="exact"/>
              <w:ind w:left="50"/>
              <w:rPr>
                <w:sz w:val="24"/>
              </w:rPr>
            </w:pPr>
            <w:r>
              <w:rPr>
                <w:sz w:val="24"/>
              </w:rPr>
              <w:t>d. Islamic Studies Civics Pakistan Studies Marks</w:t>
            </w:r>
          </w:p>
        </w:tc>
        <w:tc>
          <w:tcPr>
            <w:tcW w:w="560" w:type="dxa"/>
          </w:tcPr>
          <w:p w:rsidR="00AF72AE" w:rsidRDefault="00F06307">
            <w:pPr>
              <w:pStyle w:val="TableParagraph"/>
              <w:spacing w:before="6" w:line="256" w:lineRule="exact"/>
              <w:ind w:left="0" w:right="48"/>
              <w:jc w:val="right"/>
              <w:rPr>
                <w:sz w:val="24"/>
              </w:rPr>
            </w:pPr>
            <w:r>
              <w:rPr>
                <w:sz w:val="24"/>
              </w:rPr>
              <w:t>100</w:t>
            </w:r>
          </w:p>
        </w:tc>
      </w:tr>
    </w:tbl>
    <w:p w:rsidR="00AF72AE" w:rsidRDefault="00AF72AE">
      <w:pPr>
        <w:pStyle w:val="BodyText"/>
        <w:spacing w:before="2"/>
        <w:rPr>
          <w:b/>
          <w:sz w:val="28"/>
        </w:rPr>
      </w:pPr>
    </w:p>
    <w:p w:rsidR="00AF72AE" w:rsidRDefault="00F06307">
      <w:pPr>
        <w:pStyle w:val="ListParagraph"/>
        <w:numPr>
          <w:ilvl w:val="0"/>
          <w:numId w:val="16"/>
        </w:numPr>
        <w:tabs>
          <w:tab w:val="left" w:pos="1181"/>
        </w:tabs>
        <w:ind w:hanging="361"/>
        <w:jc w:val="both"/>
        <w:rPr>
          <w:b/>
          <w:sz w:val="24"/>
        </w:rPr>
      </w:pPr>
      <w:r>
        <w:rPr>
          <w:b/>
          <w:sz w:val="24"/>
        </w:rPr>
        <w:t>Block 1 (Foundation- Hematopoietic and</w:t>
      </w:r>
      <w:r w:rsidR="006611C5">
        <w:rPr>
          <w:b/>
          <w:sz w:val="24"/>
        </w:rPr>
        <w:t xml:space="preserve"> </w:t>
      </w:r>
      <w:r>
        <w:rPr>
          <w:b/>
          <w:sz w:val="24"/>
        </w:rPr>
        <w:t>Lymphatic)</w:t>
      </w:r>
    </w:p>
    <w:p w:rsidR="00AF72AE" w:rsidRDefault="00F06307">
      <w:pPr>
        <w:pStyle w:val="BodyText"/>
        <w:spacing w:before="134"/>
        <w:ind w:left="1180"/>
        <w:jc w:val="both"/>
      </w:pPr>
      <w:r>
        <w:t>The examination in Block 1 shall be as follows:</w:t>
      </w:r>
    </w:p>
    <w:p w:rsidR="00AF72AE" w:rsidRDefault="00F06307">
      <w:pPr>
        <w:pStyle w:val="ListParagraph"/>
        <w:numPr>
          <w:ilvl w:val="1"/>
          <w:numId w:val="16"/>
        </w:numPr>
        <w:tabs>
          <w:tab w:val="left" w:pos="1901"/>
        </w:tabs>
        <w:spacing w:before="137"/>
        <w:ind w:hanging="500"/>
        <w:jc w:val="both"/>
        <w:rPr>
          <w:sz w:val="24"/>
        </w:rPr>
      </w:pPr>
      <w:r>
        <w:rPr>
          <w:sz w:val="24"/>
        </w:rPr>
        <w:t>One written paper of 120 marks having two</w:t>
      </w:r>
      <w:r w:rsidR="006611C5">
        <w:rPr>
          <w:sz w:val="24"/>
        </w:rPr>
        <w:t xml:space="preserve"> </w:t>
      </w:r>
      <w:r>
        <w:rPr>
          <w:sz w:val="24"/>
        </w:rPr>
        <w:t>parts</w:t>
      </w:r>
    </w:p>
    <w:p w:rsidR="00AF72AE" w:rsidRDefault="00F06307">
      <w:pPr>
        <w:pStyle w:val="ListParagraph"/>
        <w:numPr>
          <w:ilvl w:val="2"/>
          <w:numId w:val="16"/>
        </w:numPr>
        <w:tabs>
          <w:tab w:val="left" w:pos="1901"/>
        </w:tabs>
        <w:spacing w:before="139" w:line="360" w:lineRule="auto"/>
        <w:ind w:right="194"/>
        <w:jc w:val="both"/>
        <w:rPr>
          <w:sz w:val="24"/>
        </w:rPr>
      </w:pPr>
      <w:r>
        <w:rPr>
          <w:sz w:val="24"/>
        </w:rPr>
        <w:t>Part I shall have eighty-five Multiple Choice Questions (MCQs) of total 85 marks (01 mark for each MCQ) and the time allotted shall be 110 minutes. There will be no negative</w:t>
      </w:r>
      <w:r w:rsidR="006611C5">
        <w:rPr>
          <w:sz w:val="24"/>
        </w:rPr>
        <w:t xml:space="preserve"> </w:t>
      </w:r>
      <w:r>
        <w:rPr>
          <w:sz w:val="24"/>
        </w:rPr>
        <w:t>marking.</w:t>
      </w:r>
    </w:p>
    <w:p w:rsidR="00AF72AE" w:rsidRDefault="00F06307">
      <w:pPr>
        <w:pStyle w:val="ListParagraph"/>
        <w:numPr>
          <w:ilvl w:val="2"/>
          <w:numId w:val="16"/>
        </w:numPr>
        <w:tabs>
          <w:tab w:val="left" w:pos="1901"/>
        </w:tabs>
        <w:spacing w:line="360" w:lineRule="auto"/>
        <w:ind w:right="202"/>
        <w:jc w:val="both"/>
        <w:rPr>
          <w:sz w:val="24"/>
        </w:rPr>
      </w:pPr>
      <w:r>
        <w:rPr>
          <w:sz w:val="24"/>
        </w:rPr>
        <w:lastRenderedPageBreak/>
        <w:t>Part II shall have seven Structured Essay Questions (SEQs) of total 35 marks (05 marks for each SEQ) and the time allotted shall be 70minutes.</w:t>
      </w:r>
    </w:p>
    <w:p w:rsidR="00AF72AE" w:rsidRDefault="00F06307">
      <w:pPr>
        <w:pStyle w:val="ListParagraph"/>
        <w:numPr>
          <w:ilvl w:val="1"/>
          <w:numId w:val="16"/>
        </w:numPr>
        <w:tabs>
          <w:tab w:val="left" w:pos="1901"/>
        </w:tabs>
        <w:ind w:hanging="582"/>
        <w:jc w:val="both"/>
        <w:rPr>
          <w:sz w:val="24"/>
        </w:rPr>
      </w:pPr>
      <w:r>
        <w:rPr>
          <w:sz w:val="24"/>
        </w:rPr>
        <w:t>Oral Practical/Clinical examination shall have 120 marks intotal.</w:t>
      </w:r>
    </w:p>
    <w:p w:rsidR="00AF72AE" w:rsidRDefault="00F06307">
      <w:pPr>
        <w:pStyle w:val="ListParagraph"/>
        <w:numPr>
          <w:ilvl w:val="1"/>
          <w:numId w:val="16"/>
        </w:numPr>
        <w:tabs>
          <w:tab w:val="left" w:pos="1901"/>
        </w:tabs>
        <w:spacing w:before="139" w:line="360" w:lineRule="auto"/>
        <w:ind w:right="196" w:hanging="660"/>
        <w:jc w:val="both"/>
        <w:rPr>
          <w:sz w:val="24"/>
        </w:rPr>
      </w:pPr>
      <w:r>
        <w:rPr>
          <w:sz w:val="24"/>
        </w:rPr>
        <w:t>The continuous internal assessment through Block Examination conducted by the collegeofenrollmentshallcarry60marks,e20%ofthetotalallocatedmarks</w:t>
      </w:r>
    </w:p>
    <w:p w:rsidR="00AF72AE" w:rsidRDefault="00F06307">
      <w:pPr>
        <w:pStyle w:val="BodyText"/>
        <w:spacing w:line="360" w:lineRule="auto"/>
        <w:ind w:left="1900" w:right="198"/>
        <w:jc w:val="both"/>
      </w:pPr>
      <w:r>
        <w:t>(300) for the block The score will be equality distributed to the Written and Oral/Practical Clinical Examinations</w:t>
      </w:r>
    </w:p>
    <w:p w:rsidR="00AF72AE" w:rsidRDefault="00F06307">
      <w:pPr>
        <w:pStyle w:val="Heading3"/>
        <w:numPr>
          <w:ilvl w:val="0"/>
          <w:numId w:val="16"/>
        </w:numPr>
        <w:tabs>
          <w:tab w:val="left" w:pos="1181"/>
        </w:tabs>
        <w:spacing w:before="5"/>
        <w:ind w:hanging="361"/>
        <w:jc w:val="both"/>
      </w:pPr>
      <w:bookmarkStart w:id="47" w:name="_Toc178673286"/>
      <w:r>
        <w:t>Block 2 (Musculoskeletal &amp;Locomotion-1)</w:t>
      </w:r>
      <w:bookmarkEnd w:id="47"/>
    </w:p>
    <w:p w:rsidR="00AF72AE" w:rsidRDefault="00F06307">
      <w:pPr>
        <w:pStyle w:val="ListParagraph"/>
        <w:numPr>
          <w:ilvl w:val="0"/>
          <w:numId w:val="15"/>
        </w:numPr>
        <w:tabs>
          <w:tab w:val="left" w:pos="1901"/>
        </w:tabs>
        <w:spacing w:before="132"/>
        <w:jc w:val="both"/>
        <w:rPr>
          <w:sz w:val="24"/>
        </w:rPr>
      </w:pPr>
      <w:r>
        <w:rPr>
          <w:sz w:val="24"/>
        </w:rPr>
        <w:t>One written paper of 120 marks having two</w:t>
      </w:r>
      <w:r w:rsidR="006611C5">
        <w:rPr>
          <w:sz w:val="24"/>
        </w:rPr>
        <w:t xml:space="preserve"> </w:t>
      </w:r>
      <w:r>
        <w:rPr>
          <w:sz w:val="24"/>
        </w:rPr>
        <w:t>parts</w:t>
      </w:r>
    </w:p>
    <w:p w:rsidR="00AF72AE" w:rsidRDefault="00F06307">
      <w:pPr>
        <w:pStyle w:val="ListParagraph"/>
        <w:numPr>
          <w:ilvl w:val="1"/>
          <w:numId w:val="15"/>
        </w:numPr>
        <w:tabs>
          <w:tab w:val="left" w:pos="2261"/>
        </w:tabs>
        <w:spacing w:before="140" w:line="360" w:lineRule="auto"/>
        <w:ind w:right="196"/>
        <w:jc w:val="both"/>
        <w:rPr>
          <w:sz w:val="24"/>
        </w:rPr>
      </w:pPr>
      <w:r>
        <w:rPr>
          <w:sz w:val="24"/>
        </w:rPr>
        <w:t>Part I shall have eighty-five Multiple Choice Questions (MCQs) of total 85 marks (01 mark for each MCQ) and the time allotted shall be 110 minutes. There will be no negative</w:t>
      </w:r>
      <w:r w:rsidR="006611C5">
        <w:rPr>
          <w:sz w:val="24"/>
        </w:rPr>
        <w:t xml:space="preserve"> </w:t>
      </w:r>
      <w:r>
        <w:rPr>
          <w:sz w:val="24"/>
        </w:rPr>
        <w:t>marking.</w:t>
      </w:r>
    </w:p>
    <w:p w:rsidR="00AF72AE" w:rsidRDefault="00F06307">
      <w:pPr>
        <w:pStyle w:val="ListParagraph"/>
        <w:numPr>
          <w:ilvl w:val="1"/>
          <w:numId w:val="15"/>
        </w:numPr>
        <w:tabs>
          <w:tab w:val="left" w:pos="2261"/>
        </w:tabs>
        <w:spacing w:line="360" w:lineRule="auto"/>
        <w:ind w:right="203"/>
        <w:jc w:val="both"/>
        <w:rPr>
          <w:sz w:val="24"/>
        </w:rPr>
      </w:pPr>
      <w:r>
        <w:rPr>
          <w:sz w:val="24"/>
        </w:rPr>
        <w:t>Part II shall have seven Structured Essay Questions (SEQs) of total 35 marks (05 marks for each SEQ) and the time allotted shall be 70minutes</w:t>
      </w:r>
    </w:p>
    <w:p w:rsidR="00AF72AE" w:rsidRPr="004160CA" w:rsidRDefault="00F06307" w:rsidP="004160CA">
      <w:pPr>
        <w:pStyle w:val="ListParagraph"/>
        <w:numPr>
          <w:ilvl w:val="0"/>
          <w:numId w:val="15"/>
        </w:numPr>
        <w:tabs>
          <w:tab w:val="left" w:pos="1901"/>
        </w:tabs>
        <w:ind w:hanging="555"/>
        <w:jc w:val="both"/>
        <w:rPr>
          <w:sz w:val="24"/>
        </w:rPr>
      </w:pPr>
      <w:r>
        <w:rPr>
          <w:sz w:val="24"/>
        </w:rPr>
        <w:t>Oral Practical/Clinical examination shall have 120 marks in</w:t>
      </w:r>
      <w:r w:rsidR="006611C5">
        <w:rPr>
          <w:sz w:val="24"/>
        </w:rPr>
        <w:t xml:space="preserve"> </w:t>
      </w:r>
      <w:r>
        <w:rPr>
          <w:sz w:val="24"/>
        </w:rPr>
        <w:t>total.</w:t>
      </w:r>
      <w:r w:rsidR="006373B8">
        <w:rPr>
          <w:noProof/>
        </w:rPr>
        <w:pict>
          <v:group id="Group 126" o:spid="_x0000_s1163" style="position:absolute;left:0;text-align:left;margin-left:24pt;margin-top:24pt;width:564.15pt;height:744.15pt;z-index:-251617280;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">
            <v:rect id="Rectangle 138" o:spid="_x0000_s1175"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" fillcolor="black" stroked="f"/>
            <v:line id="Line 137" o:spid="_x0000_s1174"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" strokeweight="3pt"/>
            <v:line id="Line 136" o:spid="_x0000_s1173"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" strokeweight=".72pt"/>
            <v:rect id="Rectangle 135" o:spid="_x0000_s1172"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" fillcolor="black" stroked="f"/>
            <v:line id="Line 134" o:spid="_x0000_s1171"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" strokeweight="3pt"/>
            <v:line id="Line 133" o:spid="_x0000_s1170"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" strokeweight=".72pt"/>
            <v:line id="Line 132" o:spid="_x0000_s1169"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" strokeweight=".72pt"/>
            <v:line id="Line 131" o:spid="_x0000_s1168"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" strokeweight="3pt"/>
            <v:rect id="Rectangle 130" o:spid="_x0000_s1167"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" fillcolor="black" stroked="f"/>
            <v:line id="Line 129" o:spid="_x0000_s1166"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" strokeweight=".72pt"/>
            <v:line id="Line 128" o:spid="_x0000_s1165"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" strokeweight="3pt"/>
            <v:rect id="Rectangle 127" o:spid="_x0000_s1164"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" fillcolor="black" stroked="f"/>
            <w10:wrap anchorx="page" anchory="page"/>
          </v:group>
        </w:pict>
      </w:r>
    </w:p>
    <w:p w:rsidR="00AF72AE" w:rsidRDefault="00F06307">
      <w:pPr>
        <w:pStyle w:val="ListParagraph"/>
        <w:numPr>
          <w:ilvl w:val="0"/>
          <w:numId w:val="15"/>
        </w:numPr>
        <w:tabs>
          <w:tab w:val="left" w:pos="1901"/>
        </w:tabs>
        <w:spacing w:before="90" w:line="360" w:lineRule="auto"/>
        <w:ind w:right="202" w:hanging="620"/>
        <w:jc w:val="both"/>
        <w:rPr>
          <w:sz w:val="24"/>
        </w:rPr>
      </w:pPr>
      <w:r>
        <w:rPr>
          <w:sz w:val="24"/>
        </w:rPr>
        <w:t>The continuous internal assessment through Block Examination conducted by the collegeofenrollmentshallcarry60marks,e20%ofthetotalallocatedmarks</w:t>
      </w:r>
    </w:p>
    <w:p w:rsidR="00AF72AE" w:rsidRDefault="00F06307">
      <w:pPr>
        <w:pStyle w:val="BodyText"/>
        <w:spacing w:line="360" w:lineRule="auto"/>
        <w:ind w:left="1900" w:right="202"/>
        <w:jc w:val="both"/>
      </w:pPr>
      <w:r>
        <w:t>(300) for the block The score will be equality distributed to the Written and Oral/Practical Clinical Examinations</w:t>
      </w:r>
    </w:p>
    <w:p w:rsidR="00AF72AE" w:rsidRDefault="00F06307">
      <w:pPr>
        <w:pStyle w:val="Heading3"/>
        <w:numPr>
          <w:ilvl w:val="0"/>
          <w:numId w:val="16"/>
        </w:numPr>
        <w:tabs>
          <w:tab w:val="left" w:pos="1181"/>
        </w:tabs>
        <w:spacing w:before="5"/>
        <w:ind w:hanging="361"/>
        <w:jc w:val="both"/>
      </w:pPr>
      <w:bookmarkStart w:id="48" w:name="_Toc178673287"/>
      <w:r>
        <w:t>Block 3 (Cardiovascular-l +Respiratory-1)</w:t>
      </w:r>
      <w:bookmarkEnd w:id="48"/>
    </w:p>
    <w:p w:rsidR="00AF72AE" w:rsidRDefault="00F06307">
      <w:pPr>
        <w:pStyle w:val="ListParagraph"/>
        <w:numPr>
          <w:ilvl w:val="1"/>
          <w:numId w:val="16"/>
        </w:numPr>
        <w:tabs>
          <w:tab w:val="left" w:pos="1901"/>
        </w:tabs>
        <w:spacing w:before="132"/>
        <w:ind w:hanging="515"/>
        <w:jc w:val="both"/>
        <w:rPr>
          <w:sz w:val="24"/>
        </w:rPr>
      </w:pPr>
      <w:r>
        <w:rPr>
          <w:sz w:val="24"/>
        </w:rPr>
        <w:t>One written paper of 120 marks having two</w:t>
      </w:r>
      <w:r w:rsidR="006611C5">
        <w:rPr>
          <w:sz w:val="24"/>
        </w:rPr>
        <w:t xml:space="preserve"> </w:t>
      </w:r>
      <w:r>
        <w:rPr>
          <w:sz w:val="24"/>
        </w:rPr>
        <w:t>parts</w:t>
      </w:r>
    </w:p>
    <w:p w:rsidR="00AF72AE" w:rsidRDefault="00F06307">
      <w:pPr>
        <w:pStyle w:val="ListParagraph"/>
        <w:numPr>
          <w:ilvl w:val="2"/>
          <w:numId w:val="16"/>
        </w:numPr>
        <w:tabs>
          <w:tab w:val="left" w:pos="1901"/>
        </w:tabs>
        <w:spacing w:before="139" w:line="360" w:lineRule="auto"/>
        <w:ind w:right="193"/>
        <w:jc w:val="both"/>
        <w:rPr>
          <w:sz w:val="24"/>
        </w:rPr>
      </w:pPr>
      <w:r>
        <w:rPr>
          <w:sz w:val="24"/>
        </w:rPr>
        <w:t>Part I shall have eighty-five Multiple Choice Questions (MCQs) of total 85 marks (01 mark for each MCQ) and the time allotted shall be 110 minutes. There will be no negative</w:t>
      </w:r>
      <w:r w:rsidR="006611C5">
        <w:rPr>
          <w:sz w:val="24"/>
        </w:rPr>
        <w:t xml:space="preserve"> </w:t>
      </w:r>
      <w:r>
        <w:rPr>
          <w:sz w:val="24"/>
        </w:rPr>
        <w:t>marking.</w:t>
      </w:r>
    </w:p>
    <w:p w:rsidR="00AF72AE" w:rsidRDefault="00F06307">
      <w:pPr>
        <w:pStyle w:val="ListParagraph"/>
        <w:numPr>
          <w:ilvl w:val="2"/>
          <w:numId w:val="16"/>
        </w:numPr>
        <w:tabs>
          <w:tab w:val="left" w:pos="1901"/>
        </w:tabs>
        <w:spacing w:line="360" w:lineRule="auto"/>
        <w:ind w:right="202"/>
        <w:jc w:val="both"/>
        <w:rPr>
          <w:sz w:val="24"/>
        </w:rPr>
      </w:pPr>
      <w:r>
        <w:rPr>
          <w:sz w:val="24"/>
        </w:rPr>
        <w:t>Part II shall have seven Structured Essay Questions (SEQs) of total 35 marks (05 marks for each SEQ) and the time allotted shall be 70minutes.</w:t>
      </w:r>
    </w:p>
    <w:p w:rsidR="00AF72AE" w:rsidRDefault="00F06307">
      <w:pPr>
        <w:pStyle w:val="ListParagraph"/>
        <w:numPr>
          <w:ilvl w:val="1"/>
          <w:numId w:val="16"/>
        </w:numPr>
        <w:tabs>
          <w:tab w:val="left" w:pos="1901"/>
        </w:tabs>
        <w:ind w:hanging="608"/>
        <w:jc w:val="both"/>
        <w:rPr>
          <w:sz w:val="24"/>
        </w:rPr>
      </w:pPr>
      <w:r>
        <w:rPr>
          <w:sz w:val="24"/>
        </w:rPr>
        <w:t>Oral Practical/Clinical examination shall have 120 marks in</w:t>
      </w:r>
      <w:r w:rsidR="006611C5">
        <w:rPr>
          <w:sz w:val="24"/>
        </w:rPr>
        <w:t xml:space="preserve"> </w:t>
      </w:r>
      <w:r>
        <w:rPr>
          <w:sz w:val="24"/>
        </w:rPr>
        <w:t>total.</w:t>
      </w:r>
    </w:p>
    <w:p w:rsidR="00AF72AE" w:rsidRDefault="00F06307">
      <w:pPr>
        <w:pStyle w:val="ListParagraph"/>
        <w:numPr>
          <w:ilvl w:val="1"/>
          <w:numId w:val="16"/>
        </w:numPr>
        <w:tabs>
          <w:tab w:val="left" w:pos="1901"/>
        </w:tabs>
        <w:spacing w:before="139" w:line="360" w:lineRule="auto"/>
        <w:ind w:right="202" w:hanging="701"/>
        <w:jc w:val="both"/>
        <w:rPr>
          <w:sz w:val="24"/>
        </w:rPr>
      </w:pPr>
      <w:r>
        <w:rPr>
          <w:sz w:val="24"/>
        </w:rPr>
        <w:t>The continuous internal assessment through Block Examination conducted by the collegeofenrollmentshallcarry60marks,e20%ofthetotalallocatedmarks</w:t>
      </w:r>
    </w:p>
    <w:p w:rsidR="00AF72AE" w:rsidRDefault="00F06307">
      <w:pPr>
        <w:pStyle w:val="BodyText"/>
        <w:spacing w:line="360" w:lineRule="auto"/>
        <w:ind w:left="1900" w:right="202"/>
        <w:jc w:val="both"/>
      </w:pPr>
      <w:r>
        <w:t>(300) for the block the score will be equality distributed to the Written and Oral/Practical Clinical Examinations.</w:t>
      </w:r>
    </w:p>
    <w:p w:rsidR="00AF72AE" w:rsidRDefault="00AF72AE">
      <w:pPr>
        <w:pStyle w:val="BodyText"/>
        <w:spacing w:before="10"/>
        <w:rPr>
          <w:sz w:val="10"/>
        </w:rPr>
      </w:pPr>
    </w:p>
    <w:p w:rsidR="00041654" w:rsidRDefault="00041654">
      <w:pPr>
        <w:rPr>
          <w:sz w:val="10"/>
        </w:rPr>
      </w:pPr>
    </w:p>
    <w:p w:rsidR="00D77FAA" w:rsidRDefault="00D77FAA" w:rsidP="00D77FAA">
      <w:pPr>
        <w:pStyle w:val="NormalWeb"/>
      </w:pPr>
      <w:r>
        <w:rPr>
          <w:noProof/>
        </w:rPr>
        <w:lastRenderedPageBreak/>
        <w:drawing>
          <wp:inline distT="0" distB="0" distL="0" distR="0" wp14:anchorId="4BD36AF6" wp14:editId="08BB3A55">
            <wp:extent cx="6348714" cy="5545455"/>
            <wp:effectExtent l="0" t="0" r="0" b="0"/>
            <wp:docPr id="6" name="Picture 6" descr="C:\Users\PRIME\Downloads\assessment policy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IME\Downloads\assessment policy_page-0008.jpg"/>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b="39351"/>
                    <a:stretch/>
                  </pic:blipFill>
                  <pic:spPr bwMode="auto">
                    <a:xfrm>
                      <a:off x="0" y="0"/>
                      <a:ext cx="6349922" cy="5546510"/>
                    </a:xfrm>
                    <a:prstGeom prst="rect">
                      <a:avLst/>
                    </a:prstGeom>
                    <a:noFill/>
                    <a:ln>
                      <a:noFill/>
                    </a:ln>
                    <a:extLst>
                      <a:ext uri="{53640926-AAD7-44D8-BBD7-CCE9431645EC}">
                        <a14:shadowObscured xmlns:a14="http://schemas.microsoft.com/office/drawing/2010/main"/>
                      </a:ext>
                    </a:extLst>
                  </pic:spPr>
                </pic:pic>
              </a:graphicData>
            </a:graphic>
          </wp:inline>
        </w:drawing>
      </w:r>
    </w:p>
    <w:p w:rsidR="00041654" w:rsidRPr="00041654" w:rsidRDefault="00041654" w:rsidP="00041654">
      <w:pPr>
        <w:rPr>
          <w:sz w:val="10"/>
        </w:rPr>
      </w:pPr>
    </w:p>
    <w:p w:rsidR="00041654" w:rsidRPr="00041654" w:rsidRDefault="00041654" w:rsidP="00041654">
      <w:pPr>
        <w:rPr>
          <w:sz w:val="10"/>
        </w:rPr>
      </w:pPr>
    </w:p>
    <w:p w:rsidR="00AF72AE" w:rsidRDefault="006373B8" w:rsidP="00041654">
      <w:pPr>
        <w:spacing w:before="39"/>
        <w:ind w:right="193"/>
        <w:jc w:val="right"/>
        <w:rPr>
          <w:rFonts w:ascii="Calibri"/>
          <w:sz w:val="20"/>
        </w:rPr>
      </w:pPr>
      <w:r>
        <w:rPr>
          <w:noProof/>
        </w:rPr>
        <w:pict>
          <v:group id="Group 113" o:spid="_x0000_s1150" style="position:absolute;left:0;text-align:left;margin-left:24pt;margin-top:24pt;width:564.15pt;height:744.15pt;z-index:-251616256;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">
            <v:rect id="Rectangle 125" o:spid="_x0000_s1162"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" fillcolor="black" stroked="f"/>
            <v:line id="Line 124" o:spid="_x0000_s1161"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" strokeweight="3pt"/>
            <v:line id="Line 123" o:spid="_x0000_s1160"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" strokeweight=".72pt"/>
            <v:rect id="Rectangle 122" o:spid="_x0000_s1159"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" fillcolor="black" stroked="f"/>
            <v:line id="Line 121" o:spid="_x0000_s1158"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" strokeweight="3pt"/>
            <v:line id="Line 120" o:spid="_x0000_s1157"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" strokeweight=".72pt"/>
            <v:line id="Line 119" o:spid="_x0000_s1156"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" strokeweight=".72pt"/>
            <v:line id="Line 118" o:spid="_x0000_s1155"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" strokeweight="3pt"/>
            <v:rect id="Rectangle 117" o:spid="_x0000_s1154"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" fillcolor="black" stroked="f"/>
            <v:line id="Line 116" o:spid="_x0000_s1153"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" strokeweight=".72pt"/>
            <v:line id="Line 115" o:spid="_x0000_s1152"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" strokeweight="3pt"/>
            <v:rect id="Rectangle 114" o:spid="_x0000_s1151"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" fillcolor="black" stroked="f"/>
            <w10:wrap anchorx="page" anchory="page"/>
          </v:group>
        </w:pict>
      </w:r>
    </w:p>
    <w:p w:rsidR="00AF72AE" w:rsidRPr="00041654" w:rsidRDefault="00F06307" w:rsidP="00041654">
      <w:pPr>
        <w:pStyle w:val="Heading3"/>
        <w:numPr>
          <w:ilvl w:val="0"/>
          <w:numId w:val="21"/>
        </w:numPr>
        <w:tabs>
          <w:tab w:val="left" w:pos="1181"/>
        </w:tabs>
        <w:spacing w:before="90" w:line="360" w:lineRule="auto"/>
        <w:ind w:right="208"/>
        <w:rPr>
          <w:b w:val="0"/>
        </w:rPr>
      </w:pPr>
      <w:bookmarkStart w:id="49" w:name="_Toc178673288"/>
      <w:r w:rsidRPr="00041654">
        <w:rPr>
          <w:b w:val="0"/>
        </w:rPr>
        <w:t>No grace marks shall be allowed in any examination or practical under any guise or name.</w:t>
      </w:r>
      <w:bookmarkEnd w:id="49"/>
    </w:p>
    <w:p w:rsidR="00AF72AE" w:rsidRDefault="00F06307">
      <w:pPr>
        <w:pStyle w:val="ListParagraph"/>
        <w:numPr>
          <w:ilvl w:val="0"/>
          <w:numId w:val="21"/>
        </w:numPr>
        <w:tabs>
          <w:tab w:val="left" w:pos="1181"/>
        </w:tabs>
        <w:spacing w:line="360" w:lineRule="auto"/>
        <w:ind w:right="201"/>
        <w:jc w:val="both"/>
        <w:rPr>
          <w:sz w:val="24"/>
        </w:rPr>
      </w:pPr>
      <w:r>
        <w:rPr>
          <w:sz w:val="24"/>
        </w:rPr>
        <w:t>At least 25% MCQ &amp; 25% SEQ shall be based on applied/case/clinical scenarios to assess high order thinking in the papers set for the students of First and Second Professional MBBS</w:t>
      </w:r>
      <w:r w:rsidR="006611C5">
        <w:rPr>
          <w:sz w:val="24"/>
        </w:rPr>
        <w:t xml:space="preserve"> </w:t>
      </w:r>
      <w:r>
        <w:rPr>
          <w:sz w:val="24"/>
        </w:rPr>
        <w:t>Examination.</w:t>
      </w:r>
    </w:p>
    <w:p w:rsidR="00AF72AE" w:rsidRDefault="00AF72AE">
      <w:pPr>
        <w:spacing w:line="360" w:lineRule="auto"/>
        <w:jc w:val="both"/>
        <w:rPr>
          <w:sz w:val="24"/>
        </w:rPr>
        <w:sectPr w:rsidR="00AF72AE">
          <w:headerReference w:type="even" r:id="rId116"/>
          <w:headerReference w:type="default" r:id="rId117"/>
          <w:footerReference w:type="even" r:id="rId118"/>
          <w:footerReference w:type="default" r:id="rId119"/>
          <w:headerReference w:type="first" r:id="rId120"/>
          <w:pgSz w:w="12240" w:h="15840"/>
          <w:pgMar w:top="680" w:right="1240" w:bottom="980" w:left="980" w:header="0" w:footer="784" w:gutter="0"/>
          <w:cols w:space="720"/>
        </w:sectPr>
      </w:pPr>
    </w:p>
    <w:p w:rsidR="00AF72AE" w:rsidRDefault="006373B8">
      <w:pPr>
        <w:spacing w:before="39"/>
        <w:ind w:right="193"/>
        <w:jc w:val="right"/>
        <w:rPr>
          <w:rFonts w:ascii="Calibri"/>
        </w:rPr>
      </w:pPr>
      <w:r>
        <w:rPr>
          <w:noProof/>
        </w:rPr>
        <w:lastRenderedPageBreak/>
        <w:pict>
          <v:group id="Group 100" o:spid="_x0000_s1137" style="position:absolute;left:0;text-align:left;margin-left:24pt;margin-top:24pt;width:564.15pt;height:744.15pt;z-index:-251615232;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">
            <v:rect id="Rectangle 112" o:spid="_x0000_s1149"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" fillcolor="black" stroked="f"/>
            <v:line id="Line 111" o:spid="_x0000_s1148"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" strokeweight="3pt"/>
            <v:line id="Line 110" o:spid="_x0000_s1147"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" strokeweight=".72pt"/>
            <v:rect id="Rectangle 109" o:spid="_x0000_s1146"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" fillcolor="black" stroked="f"/>
            <v:line id="Line 108" o:spid="_x0000_s1145"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" strokeweight="3pt"/>
            <v:line id="Line 107" o:spid="_x0000_s1144"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" strokeweight=".72pt"/>
            <v:line id="Line 106" o:spid="_x0000_s1143"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" strokeweight=".72pt"/>
            <v:line id="Line 105" o:spid="_x0000_s1142"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" strokeweight="3pt"/>
            <v:rect id="Rectangle 104" o:spid="_x0000_s1141"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" fillcolor="black" stroked="f"/>
            <v:line id="Line 103" o:spid="_x0000_s1140"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" strokeweight=".72pt"/>
            <v:line id="Line 102" o:spid="_x0000_s1139"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" strokeweight="3pt"/>
            <v:rect id="Rectangle 101" o:spid="_x0000_s1138"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" fillcolor="black" stroked="f"/>
            <w10:wrap anchorx="page" anchory="page"/>
          </v:group>
        </w:pict>
      </w:r>
      <w:r w:rsidR="001D2440">
        <w:rPr>
          <w:rFonts w:ascii="Calibri"/>
        </w:rPr>
        <w:t>63</w:t>
      </w:r>
    </w:p>
    <w:p w:rsidR="00AF72AE" w:rsidRDefault="00AF72AE">
      <w:pPr>
        <w:pStyle w:val="BodyText"/>
        <w:rPr>
          <w:rFonts w:ascii="Calibri"/>
          <w:sz w:val="20"/>
        </w:rPr>
      </w:pPr>
    </w:p>
    <w:p w:rsidR="00AF72AE" w:rsidRDefault="00F06307">
      <w:pPr>
        <w:pStyle w:val="Heading1"/>
        <w:tabs>
          <w:tab w:val="left" w:pos="4032"/>
        </w:tabs>
        <w:spacing w:before="210"/>
        <w:ind w:left="2952" w:firstLine="0"/>
        <w:rPr>
          <w:u w:val="none"/>
        </w:rPr>
      </w:pPr>
      <w:bookmarkStart w:id="50" w:name="_Toc178673289"/>
      <w:r>
        <w:rPr>
          <w:u w:val="none"/>
        </w:rPr>
        <w:t>11.</w:t>
      </w:r>
      <w:r>
        <w:rPr>
          <w:u w:val="none"/>
        </w:rPr>
        <w:tab/>
      </w:r>
      <w:r>
        <w:rPr>
          <w:u w:val="thick"/>
        </w:rPr>
        <w:t>Exam Regulations by</w:t>
      </w:r>
      <w:r w:rsidR="007D7EEF">
        <w:rPr>
          <w:u w:val="thick"/>
        </w:rPr>
        <w:t xml:space="preserve"> </w:t>
      </w:r>
      <w:r>
        <w:rPr>
          <w:u w:val="thick"/>
        </w:rPr>
        <w:t>UHS</w:t>
      </w:r>
      <w:bookmarkEnd w:id="50"/>
    </w:p>
    <w:p w:rsidR="00AF72AE" w:rsidRDefault="00AF72AE">
      <w:pPr>
        <w:pStyle w:val="BodyText"/>
        <w:rPr>
          <w:b/>
          <w:sz w:val="20"/>
        </w:rPr>
      </w:pPr>
    </w:p>
    <w:p w:rsidR="00AF72AE" w:rsidRDefault="00AF72AE">
      <w:pPr>
        <w:pStyle w:val="BodyText"/>
        <w:rPr>
          <w:b/>
          <w:sz w:val="21"/>
        </w:rPr>
      </w:pPr>
    </w:p>
    <w:p w:rsidR="00AF72AE" w:rsidRDefault="00F06307">
      <w:pPr>
        <w:pStyle w:val="ListParagraph"/>
        <w:numPr>
          <w:ilvl w:val="0"/>
          <w:numId w:val="14"/>
        </w:numPr>
        <w:tabs>
          <w:tab w:val="left" w:pos="1181"/>
        </w:tabs>
        <w:spacing w:before="1"/>
        <w:ind w:hanging="361"/>
        <w:jc w:val="both"/>
        <w:rPr>
          <w:sz w:val="24"/>
        </w:rPr>
      </w:pPr>
      <w:r>
        <w:rPr>
          <w:sz w:val="24"/>
        </w:rPr>
        <w:t>Professional examination shall be open to any student</w:t>
      </w:r>
      <w:r w:rsidR="006611C5">
        <w:rPr>
          <w:sz w:val="24"/>
        </w:rPr>
        <w:t xml:space="preserve"> </w:t>
      </w:r>
      <w:r>
        <w:rPr>
          <w:sz w:val="24"/>
        </w:rPr>
        <w:t>who:</w:t>
      </w:r>
    </w:p>
    <w:p w:rsidR="00AF72AE" w:rsidRDefault="00F06307">
      <w:pPr>
        <w:pStyle w:val="ListParagraph"/>
        <w:numPr>
          <w:ilvl w:val="1"/>
          <w:numId w:val="14"/>
        </w:numPr>
        <w:tabs>
          <w:tab w:val="left" w:pos="1901"/>
        </w:tabs>
        <w:spacing w:before="21" w:line="259" w:lineRule="auto"/>
        <w:ind w:right="199"/>
        <w:jc w:val="both"/>
        <w:rPr>
          <w:sz w:val="24"/>
        </w:rPr>
      </w:pPr>
      <w:r>
        <w:rPr>
          <w:sz w:val="24"/>
        </w:rPr>
        <w:t>Has been enrolled/</w:t>
      </w:r>
      <w:r w:rsidR="006611C5">
        <w:rPr>
          <w:sz w:val="24"/>
        </w:rPr>
        <w:t xml:space="preserve"> </w:t>
      </w:r>
      <w:r>
        <w:rPr>
          <w:sz w:val="24"/>
        </w:rPr>
        <w:t>registered and completed one academic year preceding the concerned professional examination in a constituent/affiliated College of the University.</w:t>
      </w:r>
    </w:p>
    <w:p w:rsidR="00AF72AE" w:rsidRDefault="00F06307">
      <w:pPr>
        <w:pStyle w:val="ListParagraph"/>
        <w:numPr>
          <w:ilvl w:val="1"/>
          <w:numId w:val="14"/>
        </w:numPr>
        <w:tabs>
          <w:tab w:val="left" w:pos="1901"/>
        </w:tabs>
        <w:spacing w:line="259" w:lineRule="auto"/>
        <w:ind w:right="205"/>
        <w:jc w:val="both"/>
        <w:rPr>
          <w:sz w:val="24"/>
        </w:rPr>
      </w:pPr>
      <w:r>
        <w:rPr>
          <w:sz w:val="24"/>
        </w:rPr>
        <w:t>Has his/her name submitted to the Controller of Examinations, for the purpose of examination, by the Principal of the college in which he/she is enrolled &amp; is eligible as per all pre-requisites of the</w:t>
      </w:r>
      <w:r w:rsidR="006611C5">
        <w:rPr>
          <w:sz w:val="24"/>
        </w:rPr>
        <w:t xml:space="preserve"> </w:t>
      </w:r>
      <w:r>
        <w:rPr>
          <w:sz w:val="24"/>
        </w:rPr>
        <w:t>examination</w:t>
      </w:r>
    </w:p>
    <w:p w:rsidR="00AF72AE" w:rsidRDefault="00F06307">
      <w:pPr>
        <w:pStyle w:val="ListParagraph"/>
        <w:numPr>
          <w:ilvl w:val="1"/>
          <w:numId w:val="14"/>
        </w:numPr>
        <w:tabs>
          <w:tab w:val="left" w:pos="1901"/>
        </w:tabs>
        <w:spacing w:line="259" w:lineRule="auto"/>
        <w:ind w:right="203"/>
        <w:jc w:val="both"/>
        <w:rPr>
          <w:sz w:val="24"/>
        </w:rPr>
      </w:pPr>
      <w:r>
        <w:rPr>
          <w:sz w:val="24"/>
        </w:rPr>
        <w:t>Has his/her marks of internal assessment in all the Blocks sent to the Controller Examinations by the Principal of the college along with the admission</w:t>
      </w:r>
      <w:r w:rsidR="006611C5">
        <w:rPr>
          <w:sz w:val="24"/>
        </w:rPr>
        <w:t xml:space="preserve"> </w:t>
      </w:r>
      <w:r>
        <w:rPr>
          <w:sz w:val="24"/>
        </w:rPr>
        <w:t>forms.</w:t>
      </w:r>
    </w:p>
    <w:p w:rsidR="00AF72AE" w:rsidRDefault="00F06307">
      <w:pPr>
        <w:pStyle w:val="ListParagraph"/>
        <w:numPr>
          <w:ilvl w:val="1"/>
          <w:numId w:val="14"/>
        </w:numPr>
        <w:tabs>
          <w:tab w:val="left" w:pos="1901"/>
        </w:tabs>
        <w:spacing w:line="259" w:lineRule="auto"/>
        <w:ind w:right="199"/>
        <w:jc w:val="both"/>
        <w:rPr>
          <w:sz w:val="24"/>
        </w:rPr>
      </w:pPr>
      <w:r>
        <w:rPr>
          <w:sz w:val="24"/>
        </w:rPr>
        <w:t>Produces the following certificates duly verified by the Principal of his/ her College:</w:t>
      </w:r>
    </w:p>
    <w:p w:rsidR="00AF72AE" w:rsidRDefault="00F06307">
      <w:pPr>
        <w:pStyle w:val="ListParagraph"/>
        <w:numPr>
          <w:ilvl w:val="2"/>
          <w:numId w:val="14"/>
        </w:numPr>
        <w:tabs>
          <w:tab w:val="left" w:pos="2621"/>
        </w:tabs>
        <w:spacing w:line="275" w:lineRule="exact"/>
        <w:jc w:val="both"/>
        <w:rPr>
          <w:sz w:val="24"/>
        </w:rPr>
      </w:pPr>
      <w:r>
        <w:rPr>
          <w:sz w:val="24"/>
        </w:rPr>
        <w:t>Of good</w:t>
      </w:r>
      <w:r w:rsidR="006611C5">
        <w:rPr>
          <w:sz w:val="24"/>
        </w:rPr>
        <w:t xml:space="preserve"> </w:t>
      </w:r>
      <w:r>
        <w:rPr>
          <w:sz w:val="24"/>
        </w:rPr>
        <w:t>character;</w:t>
      </w:r>
    </w:p>
    <w:p w:rsidR="00AF72AE" w:rsidRDefault="00F06307">
      <w:pPr>
        <w:pStyle w:val="ListParagraph"/>
        <w:numPr>
          <w:ilvl w:val="2"/>
          <w:numId w:val="14"/>
        </w:numPr>
        <w:tabs>
          <w:tab w:val="left" w:pos="2621"/>
        </w:tabs>
        <w:spacing w:before="21" w:line="259" w:lineRule="auto"/>
        <w:ind w:right="199" w:hanging="581"/>
        <w:jc w:val="both"/>
        <w:rPr>
          <w:sz w:val="24"/>
        </w:rPr>
      </w:pPr>
      <w:r>
        <w:rPr>
          <w:sz w:val="24"/>
        </w:rPr>
        <w:t>Of having attended not less than (85%) of the full course of lectures delivered and practical conducted in the particular academic session in each Block, as well as in</w:t>
      </w:r>
      <w:r w:rsidR="006611C5">
        <w:rPr>
          <w:sz w:val="24"/>
        </w:rPr>
        <w:t xml:space="preserve"> </w:t>
      </w:r>
      <w:r>
        <w:rPr>
          <w:sz w:val="24"/>
        </w:rPr>
        <w:t>aggregate.</w:t>
      </w:r>
    </w:p>
    <w:p w:rsidR="00AF72AE" w:rsidRDefault="00F06307">
      <w:pPr>
        <w:pStyle w:val="ListParagraph"/>
        <w:numPr>
          <w:ilvl w:val="2"/>
          <w:numId w:val="14"/>
        </w:numPr>
        <w:tabs>
          <w:tab w:val="left" w:pos="2621"/>
        </w:tabs>
        <w:spacing w:line="259" w:lineRule="auto"/>
        <w:ind w:right="194" w:hanging="660"/>
        <w:jc w:val="both"/>
        <w:rPr>
          <w:sz w:val="24"/>
        </w:rPr>
      </w:pPr>
      <w:r>
        <w:rPr>
          <w:sz w:val="24"/>
        </w:rPr>
        <w:t>Certificate of having appeared at the Block Examinations conducted by the college of enrolment with at least 50% cumulative percentage in aggregate of blocks 1, 2 and 3 for the first year and blocks 4, 5 and 6 for the second</w:t>
      </w:r>
      <w:r w:rsidR="006611C5">
        <w:rPr>
          <w:sz w:val="24"/>
        </w:rPr>
        <w:t xml:space="preserve"> </w:t>
      </w:r>
      <w:r>
        <w:rPr>
          <w:sz w:val="24"/>
        </w:rPr>
        <w:t>year.</w:t>
      </w:r>
    </w:p>
    <w:p w:rsidR="00AF72AE" w:rsidRDefault="00F06307">
      <w:pPr>
        <w:pStyle w:val="ListParagraph"/>
        <w:numPr>
          <w:ilvl w:val="2"/>
          <w:numId w:val="14"/>
        </w:numPr>
        <w:tabs>
          <w:tab w:val="left" w:pos="2621"/>
        </w:tabs>
        <w:spacing w:line="259" w:lineRule="auto"/>
        <w:ind w:right="194" w:hanging="675"/>
        <w:jc w:val="both"/>
        <w:rPr>
          <w:sz w:val="24"/>
        </w:rPr>
      </w:pPr>
      <w:r>
        <w:rPr>
          <w:sz w:val="24"/>
        </w:rPr>
        <w:t>Candidates falling short of lectures or practical shall not be admitted to the examination but may be permitted to appear at the supplementary examination if they make up the deficiency up to the commencement of the next examination by remaining on the rolls of a college as regular student, subject to fulfillment of all other mandatory requirements to appear at the</w:t>
      </w:r>
      <w:r w:rsidR="006611C5">
        <w:rPr>
          <w:sz w:val="24"/>
        </w:rPr>
        <w:t xml:space="preserve"> </w:t>
      </w:r>
      <w:r>
        <w:rPr>
          <w:sz w:val="24"/>
        </w:rPr>
        <w:t>examination.</w:t>
      </w:r>
    </w:p>
    <w:p w:rsidR="00AF72AE" w:rsidRDefault="00F06307">
      <w:pPr>
        <w:pStyle w:val="ListParagraph"/>
        <w:numPr>
          <w:ilvl w:val="0"/>
          <w:numId w:val="14"/>
        </w:numPr>
        <w:tabs>
          <w:tab w:val="left" w:pos="1181"/>
        </w:tabs>
        <w:spacing w:line="259" w:lineRule="auto"/>
        <w:ind w:right="202"/>
        <w:jc w:val="both"/>
        <w:rPr>
          <w:sz w:val="24"/>
        </w:rPr>
      </w:pPr>
      <w:r>
        <w:rPr>
          <w:sz w:val="24"/>
        </w:rPr>
        <w:t>The minimum number of marks required to pass this examination for each paper shall be fifty percent (50%) in Written and fifty percent (50%) in the Oral/Practical/Clinical examinations and fifty percent (50%) in aggregate, independently and concomitantly at one and the same</w:t>
      </w:r>
      <w:r w:rsidR="006611C5">
        <w:rPr>
          <w:sz w:val="24"/>
        </w:rPr>
        <w:t xml:space="preserve"> </w:t>
      </w:r>
      <w:r>
        <w:rPr>
          <w:sz w:val="24"/>
        </w:rPr>
        <w:t>time.</w:t>
      </w:r>
    </w:p>
    <w:p w:rsidR="00AF72AE" w:rsidRDefault="00F06307">
      <w:pPr>
        <w:pStyle w:val="ListParagraph"/>
        <w:numPr>
          <w:ilvl w:val="0"/>
          <w:numId w:val="14"/>
        </w:numPr>
        <w:tabs>
          <w:tab w:val="left" w:pos="1181"/>
        </w:tabs>
        <w:spacing w:line="259" w:lineRule="auto"/>
        <w:ind w:right="197"/>
        <w:jc w:val="both"/>
        <w:rPr>
          <w:sz w:val="24"/>
        </w:rPr>
      </w:pPr>
      <w:r>
        <w:rPr>
          <w:sz w:val="24"/>
        </w:rPr>
        <w:t xml:space="preserve">Candidates who secure eighty five percent (85%) or above marks in any of the papers shall be declared to have passed </w:t>
      </w:r>
      <w:r>
        <w:rPr>
          <w:b/>
          <w:sz w:val="24"/>
        </w:rPr>
        <w:t xml:space="preserve">“with distinction” </w:t>
      </w:r>
      <w:r>
        <w:rPr>
          <w:sz w:val="24"/>
        </w:rPr>
        <w:t>in that Block subject to having at least 80 % marks in the Written component of that paper, concomitantly. However, no candidate shall be declared to have passed “with distinction” in any paper, who does not pass in all the papers of the First Professional Examination as a whole at one and the same</w:t>
      </w:r>
      <w:r w:rsidR="006611C5">
        <w:rPr>
          <w:sz w:val="24"/>
        </w:rPr>
        <w:t xml:space="preserve"> </w:t>
      </w:r>
      <w:r>
        <w:rPr>
          <w:sz w:val="24"/>
        </w:rPr>
        <w:t>time.</w:t>
      </w:r>
    </w:p>
    <w:p w:rsidR="00AF72AE" w:rsidRDefault="00F06307">
      <w:pPr>
        <w:pStyle w:val="ListParagraph"/>
        <w:numPr>
          <w:ilvl w:val="0"/>
          <w:numId w:val="14"/>
        </w:numPr>
        <w:tabs>
          <w:tab w:val="left" w:pos="1181"/>
        </w:tabs>
        <w:spacing w:line="259" w:lineRule="auto"/>
        <w:ind w:right="191"/>
        <w:jc w:val="both"/>
        <w:rPr>
          <w:sz w:val="24"/>
        </w:rPr>
      </w:pPr>
      <w:r>
        <w:rPr>
          <w:sz w:val="24"/>
        </w:rPr>
        <w:t>A candidate failing in one or more paper of the annual examination shall be provisionally allowed to join second professional class till the commencement of supplementary examinations. Under no circumstances, a candidate shall be promoted to the second professional class till he/she has previously passed all the papers in the First Professional MBBS</w:t>
      </w:r>
      <w:r w:rsidR="006611C5">
        <w:rPr>
          <w:sz w:val="24"/>
        </w:rPr>
        <w:t xml:space="preserve"> </w:t>
      </w:r>
      <w:r>
        <w:rPr>
          <w:sz w:val="24"/>
        </w:rPr>
        <w:t>Examination.</w:t>
      </w:r>
    </w:p>
    <w:p w:rsidR="00AF72AE" w:rsidRDefault="00AF72AE">
      <w:pPr>
        <w:spacing w:line="259" w:lineRule="auto"/>
        <w:jc w:val="both"/>
        <w:rPr>
          <w:sz w:val="24"/>
        </w:rPr>
        <w:sectPr w:rsidR="00AF72AE">
          <w:headerReference w:type="even" r:id="rId121"/>
          <w:headerReference w:type="default" r:id="rId122"/>
          <w:headerReference w:type="first" r:id="rId123"/>
          <w:pgSz w:w="12240" w:h="15840"/>
          <w:pgMar w:top="680" w:right="1240" w:bottom="980" w:left="980" w:header="0" w:footer="784" w:gutter="0"/>
          <w:cols w:space="720"/>
        </w:sectPr>
      </w:pPr>
    </w:p>
    <w:p w:rsidR="00AF72AE" w:rsidRDefault="006373B8">
      <w:pPr>
        <w:spacing w:before="39"/>
        <w:ind w:right="193"/>
        <w:jc w:val="right"/>
        <w:rPr>
          <w:rFonts w:ascii="Calibri"/>
        </w:rPr>
      </w:pPr>
      <w:r>
        <w:rPr>
          <w:noProof/>
        </w:rPr>
        <w:lastRenderedPageBreak/>
        <w:pict>
          <v:group id="Group 87" o:spid="_x0000_s1124" style="position:absolute;left:0;text-align:left;margin-left:24pt;margin-top:24pt;width:564.15pt;height:744.15pt;z-index:-251614208;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">
            <v:rect id="Rectangle 99" o:spid="_x0000_s1136"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" fillcolor="black" stroked="f"/>
            <v:line id="Line 98" o:spid="_x0000_s1135"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" strokeweight="3pt"/>
            <v:line id="Line 97" o:spid="_x0000_s1134"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" strokeweight=".72pt"/>
            <v:rect id="Rectangle 96" o:spid="_x0000_s1133"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" fillcolor="black" stroked="f"/>
            <v:line id="Line 95" o:spid="_x0000_s1132"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" strokeweight="3pt"/>
            <v:line id="Line 94" o:spid="_x0000_s1131"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" strokeweight=".72pt"/>
            <v:line id="Line 93" o:spid="_x0000_s1130"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" strokeweight=".72pt"/>
            <v:line id="Line 92" o:spid="_x0000_s1129"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" strokeweight="3pt"/>
            <v:rect id="Rectangle 91" o:spid="_x0000_s1128"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" fillcolor="black" stroked="f"/>
            <v:line id="Line 90" o:spid="_x0000_s1127"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" strokeweight=".72pt"/>
            <v:line id="Line 89" o:spid="_x0000_s1126"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" strokeweight="3pt"/>
            <v:rect id="Rectangle 88" o:spid="_x0000_s1125"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" fillcolor="black" stroked="f"/>
            <w10:wrap anchorx="page" anchory="page"/>
          </v:group>
        </w:pict>
      </w:r>
      <w:r w:rsidR="001D2440">
        <w:rPr>
          <w:rFonts w:ascii="Calibri"/>
        </w:rPr>
        <w:t>64</w:t>
      </w:r>
    </w:p>
    <w:p w:rsidR="00AF72AE" w:rsidRDefault="00AF72AE">
      <w:pPr>
        <w:pStyle w:val="BodyText"/>
        <w:spacing w:before="3"/>
        <w:rPr>
          <w:rFonts w:ascii="Calibri"/>
          <w:sz w:val="29"/>
        </w:rPr>
      </w:pPr>
    </w:p>
    <w:p w:rsidR="00AF72AE" w:rsidRDefault="00F06307">
      <w:pPr>
        <w:pStyle w:val="ListParagraph"/>
        <w:numPr>
          <w:ilvl w:val="0"/>
          <w:numId w:val="14"/>
        </w:numPr>
        <w:tabs>
          <w:tab w:val="left" w:pos="1181"/>
        </w:tabs>
        <w:spacing w:before="90" w:line="259" w:lineRule="auto"/>
        <w:ind w:right="200"/>
        <w:jc w:val="both"/>
        <w:rPr>
          <w:sz w:val="24"/>
        </w:rPr>
      </w:pPr>
      <w:r>
        <w:rPr>
          <w:sz w:val="24"/>
        </w:rPr>
        <w:t>If a student appears in the supplementary examination for the first time as he/she did not appear in the annual examination because of any reason and fails in any paper in the Supplementary Examination, he/she will be detained in the same class and will not be promoted to the next</w:t>
      </w:r>
      <w:r w:rsidR="006611C5">
        <w:rPr>
          <w:sz w:val="24"/>
        </w:rPr>
        <w:t xml:space="preserve"> </w:t>
      </w:r>
      <w:r>
        <w:rPr>
          <w:sz w:val="24"/>
        </w:rPr>
        <w:t>class.</w:t>
      </w:r>
    </w:p>
    <w:p w:rsidR="00AF72AE" w:rsidRDefault="00F06307">
      <w:pPr>
        <w:pStyle w:val="ListParagraph"/>
        <w:numPr>
          <w:ilvl w:val="0"/>
          <w:numId w:val="14"/>
        </w:numPr>
        <w:tabs>
          <w:tab w:val="left" w:pos="1181"/>
        </w:tabs>
        <w:spacing w:line="259" w:lineRule="auto"/>
        <w:ind w:right="195"/>
        <w:jc w:val="both"/>
        <w:rPr>
          <w:sz w:val="24"/>
        </w:rPr>
      </w:pPr>
      <w:r>
        <w:rPr>
          <w:sz w:val="24"/>
        </w:rPr>
        <w:t>Any student who fails to clear First Professional Examination in four consecutive attempts, inclusive of both availed as well as un-availed, after becoming eligible for the examination, and has been expelled on that account shall not be eligible for continuation of studies and shall not be eligible for fresh admission as a fresh candidate in either MBBS or BDS. (Ref. UHS Circulars/137-20/2750 dated23-11-2020).</w:t>
      </w:r>
    </w:p>
    <w:p w:rsidR="00AF72AE" w:rsidRDefault="00F06307">
      <w:pPr>
        <w:pStyle w:val="ListParagraph"/>
        <w:numPr>
          <w:ilvl w:val="0"/>
          <w:numId w:val="14"/>
        </w:numPr>
        <w:tabs>
          <w:tab w:val="left" w:pos="1181"/>
        </w:tabs>
        <w:spacing w:line="259" w:lineRule="auto"/>
        <w:ind w:right="197"/>
        <w:jc w:val="both"/>
        <w:rPr>
          <w:sz w:val="24"/>
        </w:rPr>
      </w:pPr>
      <w:r>
        <w:rPr>
          <w:sz w:val="24"/>
        </w:rPr>
        <w:t>The colleges may arrange remedial classes and one re-sit for black examination either with the subsequent block examination or before completion of the block, and before or during preparatory leave in case of the terminal block of the professional year, before issuance of the date sheet for the concerned professional examination, subject to the following</w:t>
      </w:r>
      <w:r w:rsidR="006611C5">
        <w:rPr>
          <w:sz w:val="24"/>
        </w:rPr>
        <w:t xml:space="preserve"> </w:t>
      </w:r>
      <w:r>
        <w:rPr>
          <w:sz w:val="24"/>
        </w:rPr>
        <w:t>condition:</w:t>
      </w:r>
    </w:p>
    <w:p w:rsidR="00AF72AE" w:rsidRDefault="00F06307">
      <w:pPr>
        <w:pStyle w:val="ListParagraph"/>
        <w:numPr>
          <w:ilvl w:val="0"/>
          <w:numId w:val="13"/>
        </w:numPr>
        <w:tabs>
          <w:tab w:val="left" w:pos="1901"/>
        </w:tabs>
        <w:spacing w:line="259" w:lineRule="auto"/>
        <w:ind w:right="198"/>
        <w:jc w:val="both"/>
        <w:rPr>
          <w:sz w:val="24"/>
        </w:rPr>
      </w:pPr>
      <w:r>
        <w:rPr>
          <w:sz w:val="24"/>
        </w:rPr>
        <w:t>At the completion of each block, the principals of the colleges shall submit a detailed report to the university, including cases of students with short attendance poor performance/absence in the block examination along with the reasons and evidence for the same, proposed schedule to remedial classes and re-sit examination.</w:t>
      </w:r>
    </w:p>
    <w:p w:rsidR="00AF72AE" w:rsidRDefault="00F06307">
      <w:pPr>
        <w:pStyle w:val="ListParagraph"/>
        <w:numPr>
          <w:ilvl w:val="0"/>
          <w:numId w:val="13"/>
        </w:numPr>
        <w:tabs>
          <w:tab w:val="left" w:pos="1901"/>
        </w:tabs>
        <w:spacing w:line="259" w:lineRule="auto"/>
        <w:ind w:right="199" w:hanging="581"/>
        <w:jc w:val="both"/>
        <w:rPr>
          <w:sz w:val="24"/>
        </w:rPr>
      </w:pPr>
      <w:r>
        <w:rPr>
          <w:sz w:val="24"/>
        </w:rPr>
        <w:t>Competent Authority UHS will have the cause and the submitted evidence evaluated and documented, before permitting the colleges to arrange remedial classes and re-sit examination at the concerned block. No college is allowed to conduct remedial classes or re-sit examination without prior approval of the competent authority</w:t>
      </w:r>
    </w:p>
    <w:p w:rsidR="00AF72AE" w:rsidRDefault="00F06307">
      <w:pPr>
        <w:pStyle w:val="ListParagraph"/>
        <w:numPr>
          <w:ilvl w:val="0"/>
          <w:numId w:val="13"/>
        </w:numPr>
        <w:tabs>
          <w:tab w:val="left" w:pos="1901"/>
        </w:tabs>
        <w:spacing w:line="259" w:lineRule="auto"/>
        <w:ind w:right="200" w:hanging="660"/>
        <w:jc w:val="both"/>
        <w:rPr>
          <w:sz w:val="24"/>
        </w:rPr>
      </w:pPr>
      <w:r>
        <w:rPr>
          <w:sz w:val="24"/>
        </w:rPr>
        <w:t>The students can appear in re-sit of a block examination, along with the subsequent block, and before or during preparatory leave for the terminal black of the professional year, once the requirement of attendance is met with However conduct of remedial classes shall be permitted only in the cases of students, who shall have attended at least 50% of total attendance of the concerned block in the first</w:t>
      </w:r>
      <w:r w:rsidR="006611C5">
        <w:rPr>
          <w:sz w:val="24"/>
        </w:rPr>
        <w:t xml:space="preserve"> </w:t>
      </w:r>
      <w:r>
        <w:rPr>
          <w:sz w:val="24"/>
        </w:rPr>
        <w:t>instance</w:t>
      </w:r>
    </w:p>
    <w:p w:rsidR="00AF72AE" w:rsidRDefault="00F06307">
      <w:pPr>
        <w:pStyle w:val="ListParagraph"/>
        <w:numPr>
          <w:ilvl w:val="0"/>
          <w:numId w:val="13"/>
        </w:numPr>
        <w:tabs>
          <w:tab w:val="left" w:pos="1901"/>
        </w:tabs>
        <w:spacing w:line="259" w:lineRule="auto"/>
        <w:ind w:right="200" w:hanging="675"/>
        <w:jc w:val="both"/>
        <w:rPr>
          <w:sz w:val="24"/>
        </w:rPr>
      </w:pPr>
      <w:r>
        <w:rPr>
          <w:sz w:val="24"/>
        </w:rPr>
        <w:t>The valid reasons for short attendance in a block or absence from a block examination may include major illness/accident/surgery of the student or death of an immediate relative/being afflicted by a natural calamity or</w:t>
      </w:r>
      <w:r w:rsidR="006611C5">
        <w:rPr>
          <w:sz w:val="24"/>
        </w:rPr>
        <w:t xml:space="preserve"> </w:t>
      </w:r>
      <w:r>
        <w:rPr>
          <w:sz w:val="24"/>
        </w:rPr>
        <w:t>disaster</w:t>
      </w:r>
    </w:p>
    <w:p w:rsidR="00AF72AE" w:rsidRDefault="00F06307" w:rsidP="006611C5">
      <w:pPr>
        <w:pStyle w:val="ListParagraph"/>
        <w:numPr>
          <w:ilvl w:val="0"/>
          <w:numId w:val="14"/>
        </w:numPr>
        <w:tabs>
          <w:tab w:val="left" w:pos="1181"/>
        </w:tabs>
        <w:spacing w:line="259" w:lineRule="auto"/>
        <w:ind w:right="200"/>
        <w:jc w:val="both"/>
        <w:rPr>
          <w:sz w:val="24"/>
        </w:rPr>
      </w:pPr>
      <w:r>
        <w:rPr>
          <w:sz w:val="24"/>
        </w:rPr>
        <w:t>The application for admission of each candidate for examination shall be submitted to the Controller of Examination, through the Principal of the College, in a prescribed format, as per notified schedule, accompanied by the prescribed</w:t>
      </w:r>
      <w:r w:rsidR="006611C5">
        <w:rPr>
          <w:sz w:val="24"/>
        </w:rPr>
        <w:t xml:space="preserve"> </w:t>
      </w:r>
      <w:r>
        <w:rPr>
          <w:sz w:val="24"/>
        </w:rPr>
        <w:t>fee.</w:t>
      </w:r>
    </w:p>
    <w:p w:rsidR="00AF72AE" w:rsidRDefault="00F06307" w:rsidP="006611C5">
      <w:pPr>
        <w:pStyle w:val="ListParagraph"/>
        <w:numPr>
          <w:ilvl w:val="0"/>
          <w:numId w:val="14"/>
        </w:numPr>
        <w:tabs>
          <w:tab w:val="left" w:pos="1181"/>
        </w:tabs>
        <w:spacing w:line="261" w:lineRule="auto"/>
        <w:ind w:right="201"/>
        <w:jc w:val="both"/>
        <w:rPr>
          <w:sz w:val="24"/>
        </w:rPr>
      </w:pPr>
      <w:r>
        <w:rPr>
          <w:sz w:val="24"/>
        </w:rPr>
        <w:t>The marks of internal assessment and attendance shall be submitted to Controller of Examinations three times, within two weeks of completion of each block</w:t>
      </w:r>
      <w:r w:rsidR="006611C5">
        <w:rPr>
          <w:sz w:val="24"/>
        </w:rPr>
        <w:t xml:space="preserve"> </w:t>
      </w:r>
      <w:r>
        <w:rPr>
          <w:sz w:val="24"/>
        </w:rPr>
        <w:t>examination</w:t>
      </w:r>
    </w:p>
    <w:p w:rsidR="00AF72AE" w:rsidRDefault="00F06307" w:rsidP="006611C5">
      <w:pPr>
        <w:pStyle w:val="ListParagraph"/>
        <w:numPr>
          <w:ilvl w:val="0"/>
          <w:numId w:val="14"/>
        </w:numPr>
        <w:tabs>
          <w:tab w:val="left" w:pos="1181"/>
        </w:tabs>
        <w:spacing w:line="259" w:lineRule="auto"/>
        <w:ind w:right="197"/>
        <w:jc w:val="both"/>
        <w:rPr>
          <w:sz w:val="24"/>
        </w:rPr>
      </w:pPr>
      <w:r>
        <w:rPr>
          <w:sz w:val="24"/>
        </w:rPr>
        <w:t>At the end of each block, the colleges are required to submit question papers and keys for the block examination, internal assessment marks and attendance record to the Department of Examinations UHS. Further, parent-teacher meetings shall be arranged by thecollegesaftereveryblockexaminationtosharefeedbackontheprogressofstudents</w:t>
      </w:r>
    </w:p>
    <w:p w:rsidR="00AF72AE" w:rsidRDefault="00AF72AE">
      <w:pPr>
        <w:spacing w:line="259" w:lineRule="auto"/>
        <w:jc w:val="both"/>
        <w:rPr>
          <w:sz w:val="24"/>
        </w:rPr>
        <w:sectPr w:rsidR="00AF72AE">
          <w:headerReference w:type="even" r:id="rId124"/>
          <w:headerReference w:type="default" r:id="rId125"/>
          <w:footerReference w:type="even" r:id="rId126"/>
          <w:footerReference w:type="default" r:id="rId127"/>
          <w:headerReference w:type="first" r:id="rId128"/>
          <w:pgSz w:w="12240" w:h="15840"/>
          <w:pgMar w:top="680" w:right="1240" w:bottom="980" w:left="980" w:header="0" w:footer="784" w:gutter="0"/>
          <w:cols w:space="720"/>
        </w:sectPr>
      </w:pPr>
    </w:p>
    <w:p w:rsidR="00AF72AE" w:rsidRDefault="006373B8">
      <w:pPr>
        <w:spacing w:before="39"/>
        <w:ind w:right="193"/>
        <w:jc w:val="right"/>
        <w:rPr>
          <w:rFonts w:ascii="Calibri"/>
        </w:rPr>
      </w:pPr>
      <w:r>
        <w:rPr>
          <w:noProof/>
        </w:rPr>
        <w:lastRenderedPageBreak/>
        <w:pict>
          <v:group id="Group 74" o:spid="_x0000_s1111" style="position:absolute;left:0;text-align:left;margin-left:24pt;margin-top:24pt;width:564.15pt;height:744.15pt;z-index:-251613184;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">
            <v:rect id="Rectangle 86" o:spid="_x0000_s1123"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" fillcolor="black" stroked="f"/>
            <v:line id="Line 85" o:spid="_x0000_s1122"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" strokeweight="3pt"/>
            <v:line id="Line 84" o:spid="_x0000_s1121"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" strokeweight=".72pt"/>
            <v:rect id="Rectangle 83" o:spid="_x0000_s1120"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" fillcolor="black" stroked="f"/>
            <v:line id="Line 82" o:spid="_x0000_s1119"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" strokeweight="3pt"/>
            <v:line id="Line 81" o:spid="_x0000_s1118"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" strokeweight=".72pt"/>
            <v:line id="Line 80" o:spid="_x0000_s1117"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" strokeweight=".72pt"/>
            <v:line id="Line 79" o:spid="_x0000_s1116"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" strokeweight="3pt"/>
            <v:rect id="Rectangle 78" o:spid="_x0000_s1115"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" fillcolor="black" stroked="f"/>
            <v:line id="Line 77" o:spid="_x0000_s1114"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" strokeweight=".72pt"/>
            <v:line id="Line 76" o:spid="_x0000_s1113"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" strokeweight="3pt"/>
            <v:rect id="Rectangle 75" o:spid="_x0000_s1112"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" fillcolor="black" stroked="f"/>
            <w10:wrap anchorx="page" anchory="page"/>
          </v:group>
        </w:pict>
      </w:r>
      <w:r w:rsidR="001D2440">
        <w:rPr>
          <w:rFonts w:ascii="Calibri"/>
        </w:rPr>
        <w:t>65</w:t>
      </w:r>
    </w:p>
    <w:p w:rsidR="00AF72AE" w:rsidRDefault="00AF72AE">
      <w:pPr>
        <w:pStyle w:val="BodyText"/>
        <w:spacing w:before="3"/>
        <w:rPr>
          <w:rFonts w:ascii="Calibri"/>
          <w:sz w:val="29"/>
        </w:rPr>
      </w:pPr>
    </w:p>
    <w:p w:rsidR="00AF72AE" w:rsidRDefault="00F06307">
      <w:pPr>
        <w:pStyle w:val="BodyText"/>
        <w:spacing w:before="90" w:line="259" w:lineRule="auto"/>
        <w:ind w:left="1180" w:right="199"/>
        <w:jc w:val="both"/>
      </w:pPr>
      <w:r>
        <w:t>with their parents, Minutes of parent teacher meetings shall be submitted to the Department of Medical Education UHS.</w:t>
      </w:r>
    </w:p>
    <w:p w:rsidR="00AF72AE" w:rsidRDefault="00F06307">
      <w:pPr>
        <w:pStyle w:val="ListParagraph"/>
        <w:numPr>
          <w:ilvl w:val="0"/>
          <w:numId w:val="14"/>
        </w:numPr>
        <w:tabs>
          <w:tab w:val="left" w:pos="1181"/>
        </w:tabs>
        <w:spacing w:line="259" w:lineRule="auto"/>
        <w:ind w:right="198"/>
        <w:jc w:val="both"/>
        <w:rPr>
          <w:sz w:val="24"/>
        </w:rPr>
      </w:pPr>
      <w:r>
        <w:rPr>
          <w:sz w:val="24"/>
        </w:rPr>
        <w:t>ll is emphasized that fresh internal assessment or a revision of assessment for supplementary examination shall not be permissible. However, a revised internal assessment for the detained students can be submitted. The internal assessment award in a particular year will not be decreased subsequently detrimental to the detainee candidate. A proper record of the continuous internal assessment shall be maintained by the concerned departments in the</w:t>
      </w:r>
      <w:r w:rsidR="006611C5">
        <w:rPr>
          <w:sz w:val="24"/>
        </w:rPr>
        <w:t xml:space="preserve"> </w:t>
      </w:r>
      <w:r>
        <w:rPr>
          <w:sz w:val="24"/>
        </w:rPr>
        <w:t>colleges.</w:t>
      </w:r>
    </w:p>
    <w:p w:rsidR="00AF72AE" w:rsidRDefault="00F06307">
      <w:pPr>
        <w:pStyle w:val="ListParagraph"/>
        <w:numPr>
          <w:ilvl w:val="0"/>
          <w:numId w:val="14"/>
        </w:numPr>
        <w:tabs>
          <w:tab w:val="left" w:pos="1181"/>
        </w:tabs>
        <w:spacing w:line="259" w:lineRule="auto"/>
        <w:ind w:right="199"/>
        <w:jc w:val="both"/>
        <w:rPr>
          <w:sz w:val="24"/>
        </w:rPr>
      </w:pPr>
      <w:r>
        <w:rPr>
          <w:sz w:val="24"/>
        </w:rPr>
        <w:t>The candidates shall pay their fee through the Principals of their respective colleges who shall forward a bank draft / pay order / crossed cheque in favor of Treasure, university of Health Sciences Lahore, along with their Admission Forms.</w:t>
      </w:r>
    </w:p>
    <w:p w:rsidR="00AF72AE" w:rsidRDefault="00F06307">
      <w:pPr>
        <w:pStyle w:val="ListParagraph"/>
        <w:numPr>
          <w:ilvl w:val="0"/>
          <w:numId w:val="14"/>
        </w:numPr>
        <w:tabs>
          <w:tab w:val="left" w:pos="1181"/>
        </w:tabs>
        <w:spacing w:line="259" w:lineRule="auto"/>
        <w:ind w:right="194"/>
        <w:jc w:val="both"/>
        <w:rPr>
          <w:sz w:val="24"/>
        </w:rPr>
      </w:pPr>
      <w:r>
        <w:rPr>
          <w:sz w:val="24"/>
        </w:rPr>
        <w:t xml:space="preserve">Only one annual and one supplementary of First and Second Professional MBBS Examinations shall be allowed in a particular academic session. </w:t>
      </w:r>
      <w:r>
        <w:rPr>
          <w:spacing w:val="-3"/>
          <w:sz w:val="24"/>
        </w:rPr>
        <w:t xml:space="preserve">In </w:t>
      </w:r>
      <w:r>
        <w:rPr>
          <w:sz w:val="24"/>
        </w:rPr>
        <w:t>exceptional situations i.e., national calamities, war or loss of solved answer books in case of accident, special examination may be arranged after having observed due process of law. This will require permission of relevant authorities, i.e., Syndicate and Board of</w:t>
      </w:r>
      <w:r w:rsidR="006611C5">
        <w:rPr>
          <w:sz w:val="24"/>
        </w:rPr>
        <w:t xml:space="preserve"> </w:t>
      </w:r>
      <w:r>
        <w:rPr>
          <w:sz w:val="24"/>
        </w:rPr>
        <w:t>Governors.</w:t>
      </w:r>
    </w:p>
    <w:p w:rsidR="00AF72AE" w:rsidRDefault="00AF72AE">
      <w:pPr>
        <w:spacing w:line="259" w:lineRule="auto"/>
        <w:jc w:val="both"/>
        <w:rPr>
          <w:sz w:val="24"/>
        </w:rPr>
        <w:sectPr w:rsidR="00AF72AE">
          <w:headerReference w:type="even" r:id="rId129"/>
          <w:headerReference w:type="default" r:id="rId130"/>
          <w:headerReference w:type="first" r:id="rId131"/>
          <w:pgSz w:w="12240" w:h="15840"/>
          <w:pgMar w:top="680" w:right="1240" w:bottom="980" w:left="980" w:header="0" w:footer="784" w:gutter="0"/>
          <w:cols w:space="720"/>
        </w:sectPr>
      </w:pPr>
    </w:p>
    <w:p w:rsidR="00AF72AE" w:rsidRDefault="006373B8">
      <w:pPr>
        <w:spacing w:before="39"/>
        <w:ind w:right="193"/>
        <w:jc w:val="right"/>
        <w:rPr>
          <w:rFonts w:ascii="Calibri"/>
        </w:rPr>
      </w:pPr>
      <w:r>
        <w:rPr>
          <w:noProof/>
        </w:rPr>
        <w:lastRenderedPageBreak/>
        <w:pict>
          <v:group id="Group 61" o:spid="_x0000_s1098" style="position:absolute;left:0;text-align:left;margin-left:24pt;margin-top:24pt;width:564.15pt;height:744.15pt;z-index:-251612160;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">
            <v:rect id="Rectangle 73" o:spid="_x0000_s1110"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" fillcolor="black" stroked="f"/>
            <v:line id="Line 72" o:spid="_x0000_s1109"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" strokeweight="3pt"/>
            <v:line id="Line 71" o:spid="_x0000_s1108"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" strokeweight=".72pt"/>
            <v:rect id="Rectangle 70" o:spid="_x0000_s1107"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" fillcolor="black" stroked="f"/>
            <v:line id="Line 69" o:spid="_x0000_s1106"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" strokeweight="3pt"/>
            <v:line id="Line 68" o:spid="_x0000_s1105"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" strokeweight=".72pt"/>
            <v:line id="Line 67" o:spid="_x0000_s1104"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" strokeweight=".72pt"/>
            <v:line id="Line 66" o:spid="_x0000_s1103"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" strokeweight="3pt"/>
            <v:rect id="Rectangle 65" o:spid="_x0000_s1102"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" fillcolor="black" stroked="f"/>
            <v:line id="Line 64" o:spid="_x0000_s1101"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" strokeweight=".72pt"/>
            <v:line id="Line 63" o:spid="_x0000_s1100"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" strokeweight="3pt"/>
            <v:rect id="Rectangle 62" o:spid="_x0000_s1099"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" fillcolor="black" stroked="f"/>
            <w10:wrap anchorx="page" anchory="page"/>
          </v:group>
        </w:pict>
      </w:r>
      <w:r w:rsidR="001D2440">
        <w:rPr>
          <w:rFonts w:ascii="Calibri"/>
        </w:rPr>
        <w:t>66</w:t>
      </w:r>
    </w:p>
    <w:p w:rsidR="00AF72AE" w:rsidRDefault="00AF72AE">
      <w:pPr>
        <w:pStyle w:val="BodyText"/>
        <w:rPr>
          <w:rFonts w:ascii="Calibri"/>
          <w:sz w:val="20"/>
        </w:rPr>
      </w:pPr>
    </w:p>
    <w:p w:rsidR="00AF72AE" w:rsidRDefault="00F06307">
      <w:pPr>
        <w:pStyle w:val="Heading1"/>
        <w:numPr>
          <w:ilvl w:val="0"/>
          <w:numId w:val="12"/>
        </w:numPr>
        <w:tabs>
          <w:tab w:val="left" w:pos="3921"/>
          <w:tab w:val="left" w:pos="3922"/>
        </w:tabs>
        <w:spacing w:before="210"/>
        <w:ind w:hanging="1081"/>
        <w:jc w:val="left"/>
        <w:rPr>
          <w:u w:val="none"/>
        </w:rPr>
      </w:pPr>
      <w:bookmarkStart w:id="51" w:name="_Toc178673290"/>
      <w:r>
        <w:rPr>
          <w:u w:val="thick"/>
        </w:rPr>
        <w:t>Examination Rules</w:t>
      </w:r>
      <w:r w:rsidR="007D7EEF">
        <w:rPr>
          <w:u w:val="thick"/>
        </w:rPr>
        <w:t xml:space="preserve"> </w:t>
      </w:r>
      <w:r w:rsidR="00105A30">
        <w:rPr>
          <w:u w:val="thick"/>
        </w:rPr>
        <w:t>DGKMC</w:t>
      </w:r>
      <w:bookmarkEnd w:id="51"/>
    </w:p>
    <w:p w:rsidR="00AF72AE" w:rsidRDefault="00AF72AE">
      <w:pPr>
        <w:pStyle w:val="BodyText"/>
        <w:rPr>
          <w:b/>
          <w:sz w:val="20"/>
        </w:rPr>
      </w:pPr>
    </w:p>
    <w:p w:rsidR="00AF72AE" w:rsidRDefault="00AF72AE">
      <w:pPr>
        <w:pStyle w:val="BodyText"/>
        <w:spacing w:before="5"/>
        <w:rPr>
          <w:b/>
          <w:sz w:val="22"/>
        </w:rPr>
      </w:pPr>
    </w:p>
    <w:p w:rsidR="00AF72AE" w:rsidRDefault="00F06307">
      <w:pPr>
        <w:pStyle w:val="ListParagraph"/>
        <w:numPr>
          <w:ilvl w:val="0"/>
          <w:numId w:val="176"/>
        </w:numPr>
        <w:tabs>
          <w:tab w:val="left" w:pos="1181"/>
        </w:tabs>
        <w:spacing w:before="92"/>
        <w:ind w:hanging="361"/>
        <w:jc w:val="both"/>
        <w:rPr>
          <w:rFonts w:ascii="Wingdings" w:hAnsi="Wingdings"/>
          <w:sz w:val="24"/>
        </w:rPr>
      </w:pPr>
      <w:r>
        <w:rPr>
          <w:sz w:val="24"/>
        </w:rPr>
        <w:t>Students must report to examination hall/ venue at least 30 minutes before the</w:t>
      </w:r>
      <w:r w:rsidR="006611C5">
        <w:rPr>
          <w:sz w:val="24"/>
        </w:rPr>
        <w:t xml:space="preserve"> </w:t>
      </w:r>
      <w:r>
        <w:rPr>
          <w:sz w:val="24"/>
        </w:rPr>
        <w:t>exam.</w:t>
      </w:r>
    </w:p>
    <w:p w:rsidR="00AF72AE" w:rsidRDefault="00F06307">
      <w:pPr>
        <w:pStyle w:val="ListParagraph"/>
        <w:numPr>
          <w:ilvl w:val="0"/>
          <w:numId w:val="176"/>
        </w:numPr>
        <w:tabs>
          <w:tab w:val="left" w:pos="1181"/>
        </w:tabs>
        <w:spacing w:before="137"/>
        <w:ind w:hanging="361"/>
        <w:jc w:val="both"/>
        <w:rPr>
          <w:rFonts w:ascii="Wingdings" w:hAnsi="Wingdings"/>
          <w:sz w:val="24"/>
        </w:rPr>
      </w:pPr>
      <w:r>
        <w:rPr>
          <w:sz w:val="24"/>
        </w:rPr>
        <w:t>Exam will start sharp at</w:t>
      </w:r>
      <w:r w:rsidR="006611C5">
        <w:rPr>
          <w:sz w:val="24"/>
        </w:rPr>
        <w:t xml:space="preserve"> </w:t>
      </w:r>
      <w:r>
        <w:rPr>
          <w:sz w:val="24"/>
        </w:rPr>
        <w:t>time.</w:t>
      </w:r>
    </w:p>
    <w:p w:rsidR="00AF72AE" w:rsidRDefault="00F06307">
      <w:pPr>
        <w:pStyle w:val="ListParagraph"/>
        <w:numPr>
          <w:ilvl w:val="0"/>
          <w:numId w:val="176"/>
        </w:numPr>
        <w:tabs>
          <w:tab w:val="left" w:pos="1181"/>
        </w:tabs>
        <w:spacing w:before="139" w:line="360" w:lineRule="auto"/>
        <w:ind w:right="207"/>
        <w:jc w:val="both"/>
        <w:rPr>
          <w:rFonts w:ascii="Wingdings" w:hAnsi="Wingdings"/>
          <w:sz w:val="24"/>
        </w:rPr>
      </w:pPr>
      <w:r>
        <w:rPr>
          <w:sz w:val="24"/>
        </w:rPr>
        <w:t>Late comers arriving at the examination hall more than 15 minutes after the start of the paper will not be allowed to enter the examination</w:t>
      </w:r>
      <w:r w:rsidR="006611C5">
        <w:rPr>
          <w:sz w:val="24"/>
        </w:rPr>
        <w:t xml:space="preserve"> </w:t>
      </w:r>
      <w:r>
        <w:rPr>
          <w:sz w:val="24"/>
        </w:rPr>
        <w:t>hall.</w:t>
      </w:r>
    </w:p>
    <w:p w:rsidR="00AF72AE" w:rsidRDefault="00F06307">
      <w:pPr>
        <w:pStyle w:val="ListParagraph"/>
        <w:numPr>
          <w:ilvl w:val="0"/>
          <w:numId w:val="176"/>
        </w:numPr>
        <w:tabs>
          <w:tab w:val="left" w:pos="1181"/>
        </w:tabs>
        <w:ind w:hanging="361"/>
        <w:jc w:val="both"/>
        <w:rPr>
          <w:rFonts w:ascii="Wingdings" w:hAnsi="Wingdings"/>
          <w:sz w:val="24"/>
        </w:rPr>
      </w:pPr>
      <w:r>
        <w:rPr>
          <w:sz w:val="24"/>
        </w:rPr>
        <w:t>All students should wear Lab coats before appearing in the</w:t>
      </w:r>
      <w:r w:rsidR="006611C5">
        <w:rPr>
          <w:sz w:val="24"/>
        </w:rPr>
        <w:t xml:space="preserve"> </w:t>
      </w:r>
      <w:r>
        <w:rPr>
          <w:sz w:val="24"/>
        </w:rPr>
        <w:t>exam.</w:t>
      </w:r>
    </w:p>
    <w:p w:rsidR="00AF72AE" w:rsidRDefault="00F06307">
      <w:pPr>
        <w:pStyle w:val="ListParagraph"/>
        <w:numPr>
          <w:ilvl w:val="0"/>
          <w:numId w:val="176"/>
        </w:numPr>
        <w:tabs>
          <w:tab w:val="left" w:pos="1181"/>
        </w:tabs>
        <w:spacing w:before="137" w:line="360" w:lineRule="auto"/>
        <w:ind w:right="207"/>
        <w:jc w:val="both"/>
        <w:rPr>
          <w:rFonts w:ascii="Wingdings" w:hAnsi="Wingdings"/>
          <w:sz w:val="24"/>
        </w:rPr>
      </w:pPr>
      <w:r>
        <w:rPr>
          <w:sz w:val="24"/>
        </w:rPr>
        <w:t>Students are not allowed to take into the examination hall textbooks, notes or manuscript of any</w:t>
      </w:r>
      <w:r w:rsidR="006611C5">
        <w:rPr>
          <w:sz w:val="24"/>
        </w:rPr>
        <w:t xml:space="preserve"> </w:t>
      </w:r>
      <w:r>
        <w:rPr>
          <w:sz w:val="24"/>
        </w:rPr>
        <w:t>kind.</w:t>
      </w:r>
    </w:p>
    <w:p w:rsidR="00AF72AE" w:rsidRDefault="00F06307">
      <w:pPr>
        <w:pStyle w:val="ListParagraph"/>
        <w:numPr>
          <w:ilvl w:val="0"/>
          <w:numId w:val="176"/>
        </w:numPr>
        <w:tabs>
          <w:tab w:val="left" w:pos="1181"/>
        </w:tabs>
        <w:spacing w:before="1" w:line="360" w:lineRule="auto"/>
        <w:ind w:right="201"/>
        <w:jc w:val="both"/>
        <w:rPr>
          <w:rFonts w:ascii="Wingdings" w:hAnsi="Wingdings"/>
          <w:sz w:val="24"/>
        </w:rPr>
      </w:pPr>
      <w:r>
        <w:rPr>
          <w:sz w:val="24"/>
        </w:rPr>
        <w:t>Students must bring the necessary stationary items for exam with them e.g. pen/pencil/eraser/ball point/sharpener etc.</w:t>
      </w:r>
    </w:p>
    <w:p w:rsidR="00AF72AE" w:rsidRDefault="00F06307">
      <w:pPr>
        <w:pStyle w:val="ListParagraph"/>
        <w:numPr>
          <w:ilvl w:val="0"/>
          <w:numId w:val="176"/>
        </w:numPr>
        <w:tabs>
          <w:tab w:val="left" w:pos="1181"/>
        </w:tabs>
        <w:spacing w:line="360" w:lineRule="auto"/>
        <w:ind w:right="202"/>
        <w:jc w:val="both"/>
        <w:rPr>
          <w:rFonts w:ascii="Wingdings" w:hAnsi="Wingdings"/>
          <w:sz w:val="24"/>
        </w:rPr>
      </w:pPr>
      <w:r>
        <w:rPr>
          <w:sz w:val="24"/>
        </w:rPr>
        <w:t>Mobile phones and gadgets are strictly prohibited in examination hall. If any student found with Mobile Phone (Silent/Switched off/on) he/she will not be allowed to continue the</w:t>
      </w:r>
      <w:r w:rsidR="006611C5">
        <w:rPr>
          <w:sz w:val="24"/>
        </w:rPr>
        <w:t xml:space="preserve"> </w:t>
      </w:r>
      <w:r>
        <w:rPr>
          <w:sz w:val="24"/>
        </w:rPr>
        <w:t>exam.</w:t>
      </w:r>
    </w:p>
    <w:p w:rsidR="00AF72AE" w:rsidRDefault="00AF72AE">
      <w:pPr>
        <w:spacing w:line="360" w:lineRule="auto"/>
        <w:jc w:val="both"/>
        <w:rPr>
          <w:rFonts w:ascii="Wingdings" w:hAnsi="Wingdings"/>
          <w:sz w:val="24"/>
        </w:rPr>
        <w:sectPr w:rsidR="00AF72AE">
          <w:headerReference w:type="even" r:id="rId132"/>
          <w:headerReference w:type="default" r:id="rId133"/>
          <w:footerReference w:type="even" r:id="rId134"/>
          <w:footerReference w:type="default" r:id="rId135"/>
          <w:headerReference w:type="first" r:id="rId136"/>
          <w:pgSz w:w="12240" w:h="15840"/>
          <w:pgMar w:top="680" w:right="1240" w:bottom="980" w:left="980" w:header="0" w:footer="784" w:gutter="0"/>
          <w:cols w:space="720"/>
        </w:sectPr>
      </w:pPr>
    </w:p>
    <w:p w:rsidR="00AF72AE" w:rsidRDefault="006373B8">
      <w:pPr>
        <w:pStyle w:val="BodyText"/>
        <w:rPr>
          <w:sz w:val="20"/>
        </w:rPr>
      </w:pPr>
      <w:r>
        <w:rPr>
          <w:noProof/>
        </w:rPr>
        <w:lastRenderedPageBreak/>
        <w:pict>
          <v:group id="Group 48" o:spid="_x0000_s1085" style="position:absolute;margin-left:24pt;margin-top:24pt;width:564.15pt;height:744.15pt;z-index:-251611136;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">
            <v:rect id="Rectangle 60" o:spid="_x0000_s1097"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" fillcolor="black" stroked="f"/>
            <v:line id="Line 59" o:spid="_x0000_s1096"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" strokeweight="3pt"/>
            <v:line id="Line 58" o:spid="_x0000_s1095"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" strokeweight=".72pt"/>
            <v:rect id="Rectangle 57" o:spid="_x0000_s1094"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" fillcolor="black" stroked="f"/>
            <v:line id="Line 56" o:spid="_x0000_s1093"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" strokeweight="3pt"/>
            <v:line id="Line 55" o:spid="_x0000_s1092"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" strokeweight=".72pt"/>
            <v:line id="Line 54" o:spid="_x0000_s1091"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" strokeweight=".72pt"/>
            <v:line id="Line 53" o:spid="_x0000_s1090"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" strokeweight="3pt"/>
            <v:rect id="Rectangle 52" o:spid="_x0000_s1089"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" fillcolor="black" stroked="f"/>
            <v:line id="Line 51" o:spid="_x0000_s1088"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" strokeweight=".72pt"/>
            <v:line id="Line 50" o:spid="_x0000_s1087"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" strokeweight="3pt"/>
            <v:rect id="Rectangle 49" o:spid="_x0000_s1086"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" fillcolor="black" stroked="f"/>
            <w10:wrap anchorx="page" anchory="page"/>
          </v:group>
        </w:pict>
      </w:r>
    </w:p>
    <w:p w:rsidR="00D77FAA" w:rsidRPr="00D41AFB" w:rsidRDefault="00D77FAA" w:rsidP="00D77FAA">
      <w:pPr>
        <w:pStyle w:val="Heading1"/>
        <w:numPr>
          <w:ilvl w:val="0"/>
          <w:numId w:val="12"/>
        </w:numPr>
        <w:tabs>
          <w:tab w:val="left" w:pos="3909"/>
          <w:tab w:val="left" w:pos="3910"/>
        </w:tabs>
        <w:spacing w:before="85"/>
        <w:jc w:val="left"/>
        <w:rPr>
          <w:u w:val="none"/>
        </w:rPr>
      </w:pPr>
      <w:r>
        <w:rPr>
          <w:u w:val="thick"/>
        </w:rPr>
        <w:t>Table of Specification (TOS)</w:t>
      </w:r>
    </w:p>
    <w:p w:rsidR="00AF72AE" w:rsidRDefault="00AF72AE">
      <w:pPr>
        <w:pStyle w:val="BodyText"/>
        <w:rPr>
          <w:sz w:val="20"/>
        </w:rPr>
      </w:pPr>
    </w:p>
    <w:p w:rsidR="00D77FAA" w:rsidRDefault="00D77FAA" w:rsidP="00D77FAA">
      <w:pPr>
        <w:pStyle w:val="NormalWeb"/>
      </w:pPr>
      <w:r>
        <w:rPr>
          <w:noProof/>
        </w:rPr>
        <w:drawing>
          <wp:inline distT="0" distB="0" distL="0" distR="0" wp14:anchorId="4D466284" wp14:editId="203E533F">
            <wp:extent cx="7195981" cy="4999512"/>
            <wp:effectExtent l="0" t="1104900" r="0" b="1077595"/>
            <wp:docPr id="7" name="Picture 7" descr="C:\Users\PRIME\Downloads\assessment policy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IME\Downloads\assessment policy_page-0014.jpg"/>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b="19499"/>
                    <a:stretch/>
                  </pic:blipFill>
                  <pic:spPr bwMode="auto">
                    <a:xfrm rot="16200000">
                      <a:off x="0" y="0"/>
                      <a:ext cx="7203192" cy="5004522"/>
                    </a:xfrm>
                    <a:prstGeom prst="rect">
                      <a:avLst/>
                    </a:prstGeom>
                    <a:noFill/>
                    <a:ln>
                      <a:noFill/>
                    </a:ln>
                    <a:extLst>
                      <a:ext uri="{53640926-AAD7-44D8-BBD7-CCE9431645EC}">
                        <a14:shadowObscured xmlns:a14="http://schemas.microsoft.com/office/drawing/2010/main"/>
                      </a:ext>
                    </a:extLst>
                  </pic:spPr>
                </pic:pic>
              </a:graphicData>
            </a:graphic>
          </wp:inline>
        </w:drawing>
      </w:r>
    </w:p>
    <w:p w:rsidR="00AF72AE" w:rsidRDefault="00AF72AE">
      <w:pPr>
        <w:rPr>
          <w:sz w:val="19"/>
        </w:rPr>
        <w:sectPr w:rsidR="00AF72AE">
          <w:headerReference w:type="even" r:id="rId138"/>
          <w:headerReference w:type="default" r:id="rId139"/>
          <w:headerReference w:type="first" r:id="rId140"/>
          <w:pgSz w:w="12240" w:h="15840"/>
          <w:pgMar w:top="680" w:right="1240" w:bottom="980" w:left="980" w:header="280" w:footer="784" w:gutter="0"/>
          <w:pgNumType w:start="67"/>
          <w:cols w:space="720"/>
        </w:sectPr>
      </w:pPr>
    </w:p>
    <w:p w:rsidR="00AF72AE" w:rsidRDefault="006373B8">
      <w:pPr>
        <w:spacing w:before="39"/>
        <w:ind w:right="193"/>
        <w:jc w:val="right"/>
        <w:rPr>
          <w:rFonts w:ascii="Calibri"/>
        </w:rPr>
      </w:pPr>
      <w:r>
        <w:rPr>
          <w:noProof/>
        </w:rPr>
        <w:lastRenderedPageBreak/>
        <w:pict>
          <v:group id="Group 35" o:spid="_x0000_s1072" style="position:absolute;left:0;text-align:left;margin-left:24pt;margin-top:24pt;width:564.15pt;height:744.15pt;z-index:-251610112;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">
            <v:rect id="Rectangle 47" o:spid="_x0000_s1084"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" fillcolor="black" stroked="f"/>
            <v:line id="Line 46" o:spid="_x0000_s1083"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" strokeweight="3pt"/>
            <v:line id="Line 45" o:spid="_x0000_s1082"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" strokeweight=".72pt"/>
            <v:rect id="Rectangle 44" o:spid="_x0000_s1081"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" fillcolor="black" stroked="f"/>
            <v:line id="Line 43" o:spid="_x0000_s1080"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" strokeweight="3pt"/>
            <v:line id="Line 42" o:spid="_x0000_s1079"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" strokeweight=".72pt"/>
            <v:line id="Line 41" o:spid="_x0000_s1078"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" strokeweight=".72pt"/>
            <v:line id="Line 40" o:spid="_x0000_s1077"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" strokeweight="3pt"/>
            <v:rect id="Rectangle 39" o:spid="_x0000_s1076"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" fillcolor="black" stroked="f"/>
            <v:line id="Line 38" o:spid="_x0000_s1075"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" strokeweight=".72pt"/>
            <v:line id="Line 37" o:spid="_x0000_s1074"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" strokeweight="3pt"/>
            <v:rect id="Rectangle 36" o:spid="_x0000_s1073"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" fillcolor="black" stroked="f"/>
            <w10:wrap anchorx="page" anchory="page"/>
          </v:group>
        </w:pict>
      </w:r>
      <w:r w:rsidR="00F06307">
        <w:rPr>
          <w:rFonts w:ascii="Calibri"/>
        </w:rPr>
        <w:t>68</w:t>
      </w:r>
    </w:p>
    <w:p w:rsidR="00AF72AE" w:rsidRDefault="00AF72AE">
      <w:pPr>
        <w:pStyle w:val="BodyText"/>
        <w:rPr>
          <w:rFonts w:ascii="Calibri"/>
          <w:sz w:val="20"/>
        </w:rPr>
      </w:pPr>
    </w:p>
    <w:p w:rsidR="00AF72AE" w:rsidRPr="00272445" w:rsidRDefault="00F06307" w:rsidP="00D77FAA">
      <w:pPr>
        <w:pStyle w:val="Heading1"/>
        <w:numPr>
          <w:ilvl w:val="0"/>
          <w:numId w:val="12"/>
        </w:numPr>
        <w:tabs>
          <w:tab w:val="left" w:pos="1900"/>
          <w:tab w:val="left" w:pos="1901"/>
        </w:tabs>
        <w:spacing w:before="210"/>
        <w:ind w:left="1900" w:hanging="1081"/>
        <w:jc w:val="left"/>
        <w:rPr>
          <w:u w:val="none"/>
        </w:rPr>
      </w:pPr>
      <w:bookmarkStart w:id="52" w:name="_Toc178673292"/>
      <w:r>
        <w:rPr>
          <w:u w:val="thick"/>
        </w:rPr>
        <w:t>Frame work of Block-1 Module Timetable</w:t>
      </w:r>
      <w:r w:rsidR="006611C5">
        <w:rPr>
          <w:u w:val="thick"/>
        </w:rPr>
        <w:t xml:space="preserve"> </w:t>
      </w:r>
      <w:r>
        <w:rPr>
          <w:u w:val="thick"/>
        </w:rPr>
        <w:t>202</w:t>
      </w:r>
      <w:bookmarkEnd w:id="52"/>
      <w:r w:rsidR="006611C5">
        <w:rPr>
          <w:u w:val="thick"/>
        </w:rPr>
        <w:t>5</w:t>
      </w:r>
    </w:p>
    <w:p w:rsidR="00272445" w:rsidRDefault="00272445" w:rsidP="00272445">
      <w:pPr>
        <w:pStyle w:val="Heading1"/>
        <w:tabs>
          <w:tab w:val="left" w:pos="1900"/>
          <w:tab w:val="left" w:pos="1901"/>
        </w:tabs>
        <w:spacing w:before="210"/>
        <w:ind w:firstLine="0"/>
        <w:jc w:val="right"/>
        <w:rPr>
          <w:u w:val="none"/>
        </w:rPr>
      </w:pPr>
    </w:p>
    <w:p w:rsidR="00AF72AE" w:rsidRDefault="00AF72AE">
      <w:pPr>
        <w:pStyle w:val="BodyText"/>
        <w:rPr>
          <w:b/>
          <w:sz w:val="20"/>
        </w:rPr>
      </w:pPr>
    </w:p>
    <w:p w:rsidR="00AF72AE" w:rsidRDefault="00AF72AE">
      <w:pPr>
        <w:pStyle w:val="BodyText"/>
        <w:spacing w:before="9"/>
        <w:rPr>
          <w:b/>
          <w:sz w:val="18"/>
        </w:rPr>
      </w:pPr>
    </w:p>
    <w:p w:rsidR="00C46149" w:rsidRDefault="00C46149" w:rsidP="00C46149">
      <w:pPr>
        <w:pStyle w:val="NormalWeb"/>
      </w:pPr>
      <w:r>
        <w:rPr>
          <w:noProof/>
        </w:rPr>
        <w:drawing>
          <wp:inline distT="0" distB="0" distL="0" distR="0" wp14:anchorId="05670F91" wp14:editId="5DCCDCF4">
            <wp:extent cx="6492240" cy="5015748"/>
            <wp:effectExtent l="0" t="0" r="0" b="0"/>
            <wp:docPr id="8" name="Picture 8" descr="C:\Users\PRIME\Downloads\Foundation Module-    Block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IME\Downloads\Foundation Module-    Block 1_page-0001.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492240" cy="5015748"/>
                    </a:xfrm>
                    <a:prstGeom prst="rect">
                      <a:avLst/>
                    </a:prstGeom>
                    <a:noFill/>
                    <a:ln>
                      <a:noFill/>
                    </a:ln>
                  </pic:spPr>
                </pic:pic>
              </a:graphicData>
            </a:graphic>
          </wp:inline>
        </w:drawing>
      </w:r>
    </w:p>
    <w:p w:rsidR="00C46149" w:rsidRDefault="00C46149">
      <w:pPr>
        <w:rPr>
          <w:sz w:val="18"/>
        </w:rPr>
      </w:pPr>
    </w:p>
    <w:p w:rsidR="00C46149" w:rsidRPr="00C46149" w:rsidRDefault="00C46149" w:rsidP="00C46149">
      <w:pPr>
        <w:rPr>
          <w:sz w:val="18"/>
        </w:rPr>
      </w:pPr>
    </w:p>
    <w:p w:rsidR="00C46149" w:rsidRPr="00C46149" w:rsidRDefault="00C46149" w:rsidP="00C46149">
      <w:pPr>
        <w:rPr>
          <w:sz w:val="18"/>
        </w:rPr>
      </w:pPr>
    </w:p>
    <w:p w:rsidR="00C46149" w:rsidRDefault="00C46149" w:rsidP="00C46149">
      <w:pPr>
        <w:rPr>
          <w:sz w:val="18"/>
        </w:rPr>
      </w:pPr>
    </w:p>
    <w:p w:rsidR="00AF72AE" w:rsidRPr="00C46149" w:rsidRDefault="00AF72AE" w:rsidP="00C46149">
      <w:pPr>
        <w:rPr>
          <w:sz w:val="18"/>
        </w:rPr>
        <w:sectPr w:rsidR="00AF72AE" w:rsidRPr="00C46149">
          <w:headerReference w:type="even" r:id="rId142"/>
          <w:headerReference w:type="default" r:id="rId143"/>
          <w:headerReference w:type="first" r:id="rId144"/>
          <w:pgSz w:w="12240" w:h="15840"/>
          <w:pgMar w:top="680" w:right="1240" w:bottom="980" w:left="980" w:header="0" w:footer="784" w:gutter="0"/>
          <w:cols w:space="720"/>
        </w:sectPr>
      </w:pPr>
    </w:p>
    <w:p w:rsidR="00AF72AE" w:rsidRDefault="006373B8">
      <w:pPr>
        <w:pStyle w:val="BodyText"/>
        <w:rPr>
          <w:b/>
          <w:sz w:val="20"/>
        </w:rPr>
      </w:pPr>
      <w:r>
        <w:rPr>
          <w:noProof/>
        </w:rPr>
        <w:lastRenderedPageBreak/>
        <w:pict>
          <v:group id="Group 22" o:spid="_x0000_s1059" style="position:absolute;margin-left:24pt;margin-top:24pt;width:564.15pt;height:744.15pt;z-index:-251609088;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">
            <v:rect id="Rectangle 34" o:spid="_x0000_s1071"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" fillcolor="black" stroked="f"/>
            <v:line id="Line 33" o:spid="_x0000_s1070"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" strokeweight="3pt"/>
            <v:line id="Line 32" o:spid="_x0000_s1069"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" strokeweight=".72pt"/>
            <v:rect id="Rectangle 31" o:spid="_x0000_s1068"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" fillcolor="black" stroked="f"/>
            <v:line id="Line 30" o:spid="_x0000_s1067"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" strokeweight="3pt"/>
            <v:line id="Line 29" o:spid="_x0000_s1066"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" strokeweight=".72pt"/>
            <v:line id="Line 28" o:spid="_x0000_s1065"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" strokeweight=".72pt"/>
            <v:line id="Line 27" o:spid="_x0000_s1064"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" strokeweight="3pt"/>
            <v:rect id="Rectangle 26" o:spid="_x0000_s1063"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" fillcolor="black" stroked="f"/>
            <v:line id="Line 25" o:spid="_x0000_s1062"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" strokeweight=".72pt"/>
            <v:line id="Line 24" o:spid="_x0000_s1061"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" strokeweight="3pt"/>
            <v:rect id="Rectangle 23" o:spid="_x0000_s1060"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" fillcolor="black" stroked="f"/>
            <w10:wrap anchorx="page" anchory="page"/>
          </v:group>
        </w:pict>
      </w: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C46149" w:rsidRDefault="00C46149" w:rsidP="00C46149">
      <w:pPr>
        <w:pStyle w:val="NormalWeb"/>
      </w:pPr>
      <w:r>
        <w:rPr>
          <w:noProof/>
        </w:rPr>
        <w:drawing>
          <wp:inline distT="0" distB="0" distL="0" distR="0" wp14:anchorId="6ADAFD72" wp14:editId="6E39F194">
            <wp:extent cx="6492240" cy="5019929"/>
            <wp:effectExtent l="0" t="0" r="0" b="0"/>
            <wp:docPr id="11" name="Picture 11" descr="C:\Users\PRIME\Downloads\Hematopoietic &amp; Lymphiatic Module-Block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ME\Downloads\Hematopoietic &amp; Lymphiatic Module-Block 1_page-0001.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492240" cy="5019929"/>
                    </a:xfrm>
                    <a:prstGeom prst="rect">
                      <a:avLst/>
                    </a:prstGeom>
                    <a:noFill/>
                    <a:ln>
                      <a:noFill/>
                    </a:ln>
                  </pic:spPr>
                </pic:pic>
              </a:graphicData>
            </a:graphic>
          </wp:inline>
        </w:drawing>
      </w: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AF72AE" w:rsidRDefault="00AF72AE">
      <w:pPr>
        <w:pStyle w:val="BodyText"/>
        <w:rPr>
          <w:b/>
          <w:sz w:val="20"/>
        </w:rPr>
      </w:pPr>
    </w:p>
    <w:p w:rsidR="00C46149" w:rsidRDefault="00C46149">
      <w:pPr>
        <w:pStyle w:val="BodyText"/>
        <w:rPr>
          <w:b/>
          <w:sz w:val="20"/>
        </w:rPr>
      </w:pPr>
    </w:p>
    <w:p w:rsidR="00C46149" w:rsidRDefault="00C46149">
      <w:pPr>
        <w:pStyle w:val="BodyText"/>
        <w:rPr>
          <w:b/>
          <w:sz w:val="20"/>
        </w:rPr>
      </w:pPr>
    </w:p>
    <w:p w:rsidR="00C46149" w:rsidRDefault="00C46149">
      <w:pPr>
        <w:pStyle w:val="BodyText"/>
        <w:rPr>
          <w:b/>
          <w:sz w:val="20"/>
        </w:rPr>
      </w:pPr>
    </w:p>
    <w:p w:rsidR="00C46149" w:rsidRDefault="00C46149">
      <w:pPr>
        <w:pStyle w:val="BodyText"/>
        <w:rPr>
          <w:b/>
          <w:sz w:val="20"/>
        </w:rPr>
      </w:pPr>
    </w:p>
    <w:p w:rsidR="00C46149" w:rsidRDefault="00C46149">
      <w:pPr>
        <w:pStyle w:val="BodyText"/>
        <w:rPr>
          <w:b/>
          <w:sz w:val="20"/>
        </w:rPr>
      </w:pPr>
    </w:p>
    <w:p w:rsidR="00C46149" w:rsidRDefault="00C46149">
      <w:pPr>
        <w:pStyle w:val="BodyText"/>
        <w:rPr>
          <w:b/>
          <w:sz w:val="20"/>
        </w:rPr>
      </w:pPr>
    </w:p>
    <w:p w:rsidR="00C46149" w:rsidRDefault="00C46149">
      <w:pPr>
        <w:pStyle w:val="BodyText"/>
        <w:rPr>
          <w:b/>
          <w:sz w:val="20"/>
        </w:rPr>
      </w:pPr>
    </w:p>
    <w:p w:rsidR="00C46149" w:rsidRDefault="00C46149">
      <w:pPr>
        <w:pStyle w:val="BodyText"/>
        <w:rPr>
          <w:b/>
          <w:sz w:val="20"/>
        </w:rPr>
      </w:pPr>
    </w:p>
    <w:p w:rsidR="00C46149" w:rsidRDefault="00C46149">
      <w:pPr>
        <w:pStyle w:val="BodyText"/>
        <w:rPr>
          <w:b/>
          <w:sz w:val="20"/>
        </w:rPr>
      </w:pPr>
    </w:p>
    <w:p w:rsidR="00C46149" w:rsidRDefault="00C46149">
      <w:pPr>
        <w:pStyle w:val="BodyText"/>
        <w:rPr>
          <w:b/>
          <w:sz w:val="20"/>
        </w:rPr>
      </w:pPr>
    </w:p>
    <w:p w:rsidR="00C46149" w:rsidRDefault="00C46149">
      <w:pPr>
        <w:pStyle w:val="BodyText"/>
        <w:rPr>
          <w:b/>
          <w:sz w:val="20"/>
        </w:rPr>
      </w:pPr>
    </w:p>
    <w:p w:rsidR="00C46149" w:rsidRDefault="00C46149">
      <w:pPr>
        <w:pStyle w:val="BodyText"/>
        <w:rPr>
          <w:b/>
          <w:sz w:val="20"/>
        </w:rPr>
      </w:pPr>
    </w:p>
    <w:p w:rsidR="00C46149" w:rsidRDefault="00C46149">
      <w:pPr>
        <w:pStyle w:val="BodyText"/>
        <w:rPr>
          <w:b/>
          <w:sz w:val="20"/>
        </w:rPr>
      </w:pPr>
    </w:p>
    <w:p w:rsidR="00C46149" w:rsidRDefault="00C46149">
      <w:pPr>
        <w:pStyle w:val="BodyText"/>
        <w:rPr>
          <w:b/>
          <w:sz w:val="20"/>
        </w:rPr>
      </w:pPr>
    </w:p>
    <w:p w:rsidR="00C46149" w:rsidRDefault="00C46149">
      <w:pPr>
        <w:pStyle w:val="BodyText"/>
        <w:rPr>
          <w:b/>
          <w:sz w:val="20"/>
        </w:rPr>
      </w:pPr>
    </w:p>
    <w:p w:rsidR="00C46149" w:rsidRDefault="00C46149">
      <w:pPr>
        <w:pStyle w:val="BodyText"/>
        <w:rPr>
          <w:b/>
          <w:sz w:val="20"/>
        </w:rPr>
      </w:pPr>
    </w:p>
    <w:p w:rsidR="00C46149" w:rsidRDefault="00C46149">
      <w:pPr>
        <w:pStyle w:val="BodyText"/>
        <w:rPr>
          <w:b/>
          <w:sz w:val="20"/>
        </w:rPr>
      </w:pPr>
    </w:p>
    <w:p w:rsidR="00AF72AE" w:rsidRDefault="006373B8">
      <w:pPr>
        <w:spacing w:before="39"/>
        <w:ind w:right="193"/>
        <w:jc w:val="right"/>
        <w:rPr>
          <w:rFonts w:ascii="Calibri"/>
        </w:rPr>
      </w:pPr>
      <w:r>
        <w:rPr>
          <w:noProof/>
        </w:rPr>
        <w:pict>
          <v:group id="Group 2" o:spid="_x0000_s1045" style="position:absolute;left:0;text-align:left;margin-left:24pt;margin-top:24pt;width:564.15pt;height:744.15pt;z-index:-251608064;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">
            <v:rect id="Rectangle 14" o:spid="_x0000_s1057" style="position:absolute;left:480;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" fillcolor="black" stroked="f"/>
            <v:line id="Line 13" o:spid="_x0000_s1056" style="position:absolute;visibility:visible" from="569,510" to="116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" strokeweight="3pt"/>
            <v:line id="Line 12" o:spid="_x0000_s1055" style="position:absolute;visibility:visible" from="569,562" to="11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" strokeweight=".72pt"/>
            <v:rect id="Rectangle 11" o:spid="_x0000_s1054" style="position:absolute;left:11673;top:480;width:89;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" fillcolor="black" stroked="f"/>
            <v:line id="Line 10" o:spid="_x0000_s1053" style="position:absolute;visibility:visible" from="510,480" to="51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" strokeweight="3pt"/>
            <v:line id="Line 9" o:spid="_x0000_s1052" style="position:absolute;visibility:visible" from="562,554" to="562,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" strokeweight=".72pt"/>
            <v:line id="Line 8" o:spid="_x0000_s1051" style="position:absolute;visibility:visible" from="11755,480" to="11755,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" strokeweight=".72pt"/>
            <v:line id="Line 7" o:spid="_x0000_s1050" style="position:absolute;visibility:visible" from="11704,554" to="11704,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" strokeweight="3pt"/>
            <v:rect id="Rectangle 6" o:spid="_x0000_s1049" style="position:absolute;left:480;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" fillcolor="black" stroked="f"/>
            <v:line id="Line 5" o:spid="_x0000_s1048" style="position:absolute;visibility:visible" from="569,15355" to="11674,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" strokeweight=".72pt"/>
            <v:line id="Line 4" o:spid="_x0000_s1047" style="position:absolute;visibility:visible" from="569,15304" to="1167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" strokeweight="3pt"/>
            <v:rect id="Rectangle 3" o:spid="_x0000_s1046" style="position:absolute;left:11673;top:15348;width:89;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" fillcolor="black" stroked="f"/>
            <w10:wrap anchorx="page" anchory="page"/>
          </v:group>
        </w:pict>
      </w:r>
      <w:r w:rsidR="001D2440">
        <w:rPr>
          <w:rFonts w:ascii="Calibri"/>
        </w:rPr>
        <w:t>70</w:t>
      </w:r>
    </w:p>
    <w:p w:rsidR="00AF72AE" w:rsidRDefault="00AF72AE">
      <w:pPr>
        <w:pStyle w:val="BodyText"/>
        <w:rPr>
          <w:rFonts w:ascii="Calibri"/>
          <w:sz w:val="20"/>
        </w:rPr>
      </w:pPr>
    </w:p>
    <w:p w:rsidR="00AF72AE" w:rsidRDefault="00F06307" w:rsidP="00D8655E">
      <w:pPr>
        <w:pStyle w:val="Heading1"/>
        <w:numPr>
          <w:ilvl w:val="0"/>
          <w:numId w:val="12"/>
        </w:numPr>
        <w:tabs>
          <w:tab w:val="left" w:pos="4495"/>
          <w:tab w:val="left" w:pos="4496"/>
        </w:tabs>
        <w:spacing w:before="210"/>
        <w:ind w:left="4495" w:hanging="1081"/>
        <w:jc w:val="left"/>
        <w:rPr>
          <w:u w:val="none"/>
        </w:rPr>
      </w:pPr>
      <w:bookmarkStart w:id="53" w:name="_Toc178673293"/>
      <w:r>
        <w:rPr>
          <w:u w:val="thick"/>
        </w:rPr>
        <w:t>Learning</w:t>
      </w:r>
      <w:r w:rsidR="007D7EEF">
        <w:rPr>
          <w:u w:val="thick"/>
        </w:rPr>
        <w:t xml:space="preserve"> </w:t>
      </w:r>
      <w:r>
        <w:rPr>
          <w:u w:val="thick"/>
        </w:rPr>
        <w:t>Resources</w:t>
      </w:r>
      <w:bookmarkEnd w:id="53"/>
    </w:p>
    <w:p w:rsidR="00AF72AE" w:rsidRDefault="00AF72AE">
      <w:pPr>
        <w:pStyle w:val="BodyText"/>
        <w:rPr>
          <w:b/>
          <w:sz w:val="20"/>
        </w:rPr>
      </w:pPr>
    </w:p>
    <w:p w:rsidR="00AF72AE" w:rsidRDefault="00AF72AE">
      <w:pPr>
        <w:pStyle w:val="BodyText"/>
        <w:spacing w:before="6"/>
        <w:rPr>
          <w:b/>
          <w:sz w:val="21"/>
        </w:rPr>
      </w:pPr>
    </w:p>
    <w:tbl>
      <w:tblPr>
        <w:tblpPr w:leftFromText="180" w:rightFromText="180" w:vertAnchor="page" w:horzAnchor="page" w:tblpXSpec="center" w:tblpY="27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8"/>
        <w:gridCol w:w="7184"/>
      </w:tblGrid>
      <w:tr w:rsidR="002B3CC8" w:rsidTr="002B3CC8">
        <w:trPr>
          <w:trHeight w:val="1173"/>
        </w:trPr>
        <w:tc>
          <w:tcPr>
            <w:tcW w:w="2168" w:type="dxa"/>
          </w:tcPr>
          <w:p w:rsidR="002B3CC8" w:rsidRDefault="002B3CC8" w:rsidP="002B3CC8">
            <w:pPr>
              <w:pStyle w:val="TableParagraph"/>
              <w:spacing w:line="270" w:lineRule="exact"/>
              <w:ind w:left="107"/>
              <w:rPr>
                <w:sz w:val="24"/>
              </w:rPr>
            </w:pPr>
            <w:r>
              <w:rPr>
                <w:sz w:val="24"/>
              </w:rPr>
              <w:t>Anatomy</w:t>
            </w:r>
          </w:p>
        </w:tc>
        <w:tc>
          <w:tcPr>
            <w:tcW w:w="7184" w:type="dxa"/>
          </w:tcPr>
          <w:p w:rsidR="002B3CC8" w:rsidRDefault="002B3CC8" w:rsidP="002B3CC8">
            <w:pPr>
              <w:pStyle w:val="TableParagraph"/>
              <w:numPr>
                <w:ilvl w:val="0"/>
                <w:numId w:val="11"/>
              </w:numPr>
              <w:tabs>
                <w:tab w:val="left" w:pos="828"/>
                <w:tab w:val="left" w:pos="829"/>
              </w:tabs>
              <w:spacing w:line="287" w:lineRule="exact"/>
              <w:ind w:hanging="361"/>
              <w:rPr>
                <w:sz w:val="24"/>
              </w:rPr>
            </w:pPr>
            <w:r>
              <w:rPr>
                <w:sz w:val="24"/>
              </w:rPr>
              <w:t>Snell’s Clinical Anatomy 10thed.</w:t>
            </w:r>
          </w:p>
          <w:p w:rsidR="002B3CC8" w:rsidRDefault="002B3CC8" w:rsidP="002B3CC8">
            <w:pPr>
              <w:pStyle w:val="TableParagraph"/>
              <w:numPr>
                <w:ilvl w:val="0"/>
                <w:numId w:val="11"/>
              </w:numPr>
              <w:tabs>
                <w:tab w:val="left" w:pos="828"/>
                <w:tab w:val="left" w:pos="829"/>
              </w:tabs>
              <w:spacing w:line="293" w:lineRule="exact"/>
              <w:ind w:hanging="361"/>
              <w:rPr>
                <w:sz w:val="24"/>
              </w:rPr>
            </w:pPr>
            <w:r>
              <w:rPr>
                <w:sz w:val="24"/>
              </w:rPr>
              <w:t>Langman’s Medical Embryology 12thed</w:t>
            </w:r>
          </w:p>
          <w:p w:rsidR="002B3CC8" w:rsidRDefault="002B3CC8" w:rsidP="002B3CC8">
            <w:pPr>
              <w:pStyle w:val="TableParagraph"/>
              <w:numPr>
                <w:ilvl w:val="0"/>
                <w:numId w:val="11"/>
              </w:numPr>
              <w:tabs>
                <w:tab w:val="left" w:pos="828"/>
                <w:tab w:val="left" w:pos="829"/>
              </w:tabs>
              <w:spacing w:line="293" w:lineRule="exact"/>
              <w:ind w:hanging="361"/>
              <w:rPr>
                <w:sz w:val="24"/>
              </w:rPr>
            </w:pPr>
            <w:r>
              <w:rPr>
                <w:sz w:val="24"/>
              </w:rPr>
              <w:t>Medical Histology by Laiq Hussain Siddiqui 8thed.</w:t>
            </w:r>
          </w:p>
          <w:p w:rsidR="002B3CC8" w:rsidRDefault="002B3CC8" w:rsidP="002B3CC8">
            <w:pPr>
              <w:pStyle w:val="TableParagraph"/>
              <w:numPr>
                <w:ilvl w:val="0"/>
                <w:numId w:val="11"/>
              </w:numPr>
              <w:tabs>
                <w:tab w:val="left" w:pos="828"/>
                <w:tab w:val="left" w:pos="829"/>
              </w:tabs>
              <w:spacing w:before="1" w:line="279" w:lineRule="exact"/>
              <w:ind w:hanging="361"/>
              <w:rPr>
                <w:sz w:val="24"/>
              </w:rPr>
            </w:pPr>
            <w:r>
              <w:rPr>
                <w:sz w:val="24"/>
              </w:rPr>
              <w:t>General Anatomy by Laiq Hussain Siddiqui 6thed.</w:t>
            </w:r>
          </w:p>
        </w:tc>
      </w:tr>
      <w:tr w:rsidR="002B3CC8" w:rsidTr="002B3CC8">
        <w:trPr>
          <w:trHeight w:val="861"/>
        </w:trPr>
        <w:tc>
          <w:tcPr>
            <w:tcW w:w="2168" w:type="dxa"/>
          </w:tcPr>
          <w:p w:rsidR="002B3CC8" w:rsidRDefault="002B3CC8" w:rsidP="002B3CC8">
            <w:pPr>
              <w:pStyle w:val="TableParagraph"/>
              <w:spacing w:line="270" w:lineRule="exact"/>
              <w:ind w:left="107"/>
              <w:rPr>
                <w:sz w:val="24"/>
              </w:rPr>
            </w:pPr>
            <w:r>
              <w:rPr>
                <w:sz w:val="24"/>
              </w:rPr>
              <w:t>Physiology</w:t>
            </w:r>
          </w:p>
        </w:tc>
        <w:tc>
          <w:tcPr>
            <w:tcW w:w="7184" w:type="dxa"/>
          </w:tcPr>
          <w:p w:rsidR="002B3CC8" w:rsidRDefault="002B3CC8" w:rsidP="002B3CC8">
            <w:pPr>
              <w:pStyle w:val="TableParagraph"/>
              <w:numPr>
                <w:ilvl w:val="0"/>
                <w:numId w:val="10"/>
              </w:numPr>
              <w:tabs>
                <w:tab w:val="left" w:pos="828"/>
                <w:tab w:val="left" w:pos="829"/>
              </w:tabs>
              <w:spacing w:line="287" w:lineRule="exact"/>
              <w:ind w:hanging="361"/>
              <w:rPr>
                <w:sz w:val="24"/>
              </w:rPr>
            </w:pPr>
            <w:r>
              <w:rPr>
                <w:sz w:val="24"/>
              </w:rPr>
              <w:t>Guyton AC and Hall JE. Textbook of MedicalPhysiology,</w:t>
            </w:r>
          </w:p>
          <w:p w:rsidR="002B3CC8" w:rsidRDefault="002B3CC8" w:rsidP="002B3CC8">
            <w:pPr>
              <w:pStyle w:val="TableParagraph"/>
              <w:spacing w:line="275" w:lineRule="exact"/>
              <w:rPr>
                <w:sz w:val="24"/>
              </w:rPr>
            </w:pPr>
            <w:r>
              <w:rPr>
                <w:sz w:val="24"/>
              </w:rPr>
              <w:t>W.B. Saunders &amp; Co. Philadelphia</w:t>
            </w:r>
          </w:p>
          <w:p w:rsidR="002B3CC8" w:rsidRDefault="002B3CC8" w:rsidP="002B3CC8">
            <w:pPr>
              <w:pStyle w:val="TableParagraph"/>
              <w:numPr>
                <w:ilvl w:val="0"/>
                <w:numId w:val="9"/>
              </w:numPr>
              <w:tabs>
                <w:tab w:val="left" w:pos="828"/>
                <w:tab w:val="left" w:pos="829"/>
              </w:tabs>
              <w:spacing w:line="278" w:lineRule="exact"/>
              <w:ind w:hanging="361"/>
              <w:rPr>
                <w:sz w:val="24"/>
              </w:rPr>
            </w:pPr>
            <w:r>
              <w:rPr>
                <w:sz w:val="24"/>
              </w:rPr>
              <w:t>Essentials of Medical Physiology by MushtaqAhmad</w:t>
            </w:r>
          </w:p>
        </w:tc>
      </w:tr>
      <w:tr w:rsidR="002B3CC8" w:rsidTr="002B3CC8">
        <w:trPr>
          <w:trHeight w:val="1433"/>
        </w:trPr>
        <w:tc>
          <w:tcPr>
            <w:tcW w:w="2168" w:type="dxa"/>
          </w:tcPr>
          <w:p w:rsidR="002B3CC8" w:rsidRDefault="002B3CC8" w:rsidP="002B3CC8">
            <w:pPr>
              <w:pStyle w:val="TableParagraph"/>
              <w:spacing w:line="270" w:lineRule="exact"/>
              <w:ind w:left="107"/>
              <w:rPr>
                <w:sz w:val="24"/>
              </w:rPr>
            </w:pPr>
            <w:r>
              <w:rPr>
                <w:sz w:val="24"/>
              </w:rPr>
              <w:t>Biochemistry</w:t>
            </w:r>
          </w:p>
        </w:tc>
        <w:tc>
          <w:tcPr>
            <w:tcW w:w="7184" w:type="dxa"/>
          </w:tcPr>
          <w:p w:rsidR="002B3CC8" w:rsidRDefault="002B3CC8" w:rsidP="002B3CC8">
            <w:pPr>
              <w:pStyle w:val="TableParagraph"/>
              <w:numPr>
                <w:ilvl w:val="0"/>
                <w:numId w:val="8"/>
              </w:numPr>
              <w:tabs>
                <w:tab w:val="left" w:pos="828"/>
                <w:tab w:val="left" w:pos="829"/>
              </w:tabs>
              <w:spacing w:line="242" w:lineRule="auto"/>
              <w:ind w:right="102"/>
              <w:rPr>
                <w:sz w:val="24"/>
              </w:rPr>
            </w:pPr>
            <w:r>
              <w:rPr>
                <w:sz w:val="24"/>
              </w:rPr>
              <w:t>Harpers illustrated Biochemistry 32nd edition. Rodwell.V.WMCGrawHillpublishers.</w:t>
            </w:r>
          </w:p>
          <w:p w:rsidR="002B3CC8" w:rsidRDefault="002B3CC8" w:rsidP="002B3CC8">
            <w:pPr>
              <w:pStyle w:val="TableParagraph"/>
              <w:numPr>
                <w:ilvl w:val="0"/>
                <w:numId w:val="8"/>
              </w:numPr>
              <w:tabs>
                <w:tab w:val="left" w:pos="828"/>
                <w:tab w:val="left" w:pos="829"/>
              </w:tabs>
              <w:spacing w:line="290" w:lineRule="exact"/>
              <w:ind w:hanging="361"/>
              <w:rPr>
                <w:sz w:val="24"/>
              </w:rPr>
            </w:pPr>
            <w:r>
              <w:rPr>
                <w:sz w:val="24"/>
              </w:rPr>
              <w:t>Lippincott illustrated Review 8th edition Kluwer.W.</w:t>
            </w:r>
          </w:p>
          <w:p w:rsidR="002B3CC8" w:rsidRDefault="002B3CC8" w:rsidP="002B3CC8">
            <w:pPr>
              <w:pStyle w:val="TableParagraph"/>
              <w:numPr>
                <w:ilvl w:val="0"/>
                <w:numId w:val="8"/>
              </w:numPr>
              <w:tabs>
                <w:tab w:val="left" w:pos="828"/>
                <w:tab w:val="left" w:pos="829"/>
              </w:tabs>
              <w:spacing w:before="13" w:line="276" w:lineRule="exact"/>
              <w:ind w:right="106"/>
              <w:rPr>
                <w:sz w:val="24"/>
              </w:rPr>
            </w:pPr>
            <w:r>
              <w:rPr>
                <w:sz w:val="24"/>
              </w:rPr>
              <w:t>Essentials of Medical Biochemistry vol 1&amp;2 by Mushtaq Ahmed.</w:t>
            </w:r>
          </w:p>
        </w:tc>
      </w:tr>
      <w:tr w:rsidR="002B3CC8" w:rsidTr="002B3CC8">
        <w:trPr>
          <w:trHeight w:val="861"/>
        </w:trPr>
        <w:tc>
          <w:tcPr>
            <w:tcW w:w="2168" w:type="dxa"/>
          </w:tcPr>
          <w:p w:rsidR="002B3CC8" w:rsidRDefault="002B3CC8" w:rsidP="002B3CC8">
            <w:pPr>
              <w:pStyle w:val="TableParagraph"/>
              <w:ind w:left="107" w:right="960"/>
              <w:rPr>
                <w:sz w:val="24"/>
              </w:rPr>
            </w:pPr>
            <w:r>
              <w:rPr>
                <w:sz w:val="24"/>
              </w:rPr>
              <w:t>Community Medicine</w:t>
            </w:r>
          </w:p>
        </w:tc>
        <w:tc>
          <w:tcPr>
            <w:tcW w:w="7184" w:type="dxa"/>
          </w:tcPr>
          <w:p w:rsidR="002B3CC8" w:rsidRDefault="002B3CC8" w:rsidP="002B3CC8">
            <w:pPr>
              <w:pStyle w:val="TableParagraph"/>
              <w:numPr>
                <w:ilvl w:val="0"/>
                <w:numId w:val="7"/>
              </w:numPr>
              <w:tabs>
                <w:tab w:val="left" w:pos="828"/>
                <w:tab w:val="left" w:pos="829"/>
              </w:tabs>
              <w:ind w:right="102"/>
              <w:rPr>
                <w:sz w:val="24"/>
              </w:rPr>
            </w:pPr>
            <w:r>
              <w:rPr>
                <w:sz w:val="24"/>
              </w:rPr>
              <w:t>Parks TextBook of Preventive and Social Medicine, K. Park(Editor)</w:t>
            </w:r>
          </w:p>
          <w:p w:rsidR="002B3CC8" w:rsidRDefault="002B3CC8" w:rsidP="002B3CC8">
            <w:pPr>
              <w:pStyle w:val="TableParagraph"/>
              <w:numPr>
                <w:ilvl w:val="0"/>
                <w:numId w:val="7"/>
              </w:numPr>
              <w:tabs>
                <w:tab w:val="left" w:pos="828"/>
                <w:tab w:val="left" w:pos="829"/>
              </w:tabs>
              <w:spacing w:line="277" w:lineRule="exact"/>
              <w:ind w:hanging="361"/>
              <w:rPr>
                <w:sz w:val="24"/>
              </w:rPr>
            </w:pPr>
            <w:r>
              <w:rPr>
                <w:sz w:val="24"/>
              </w:rPr>
              <w:t>Public Health and Community Medicine IlyasAnsari(Editors)</w:t>
            </w:r>
          </w:p>
        </w:tc>
      </w:tr>
      <w:tr w:rsidR="002B3CC8" w:rsidTr="002B3CC8">
        <w:trPr>
          <w:trHeight w:val="863"/>
        </w:trPr>
        <w:tc>
          <w:tcPr>
            <w:tcW w:w="2168" w:type="dxa"/>
          </w:tcPr>
          <w:p w:rsidR="002B3CC8" w:rsidRDefault="002B3CC8" w:rsidP="002B3CC8">
            <w:pPr>
              <w:pStyle w:val="TableParagraph"/>
              <w:spacing w:line="273" w:lineRule="exact"/>
              <w:ind w:left="107"/>
              <w:rPr>
                <w:sz w:val="24"/>
              </w:rPr>
            </w:pPr>
            <w:r>
              <w:rPr>
                <w:sz w:val="24"/>
              </w:rPr>
              <w:t>Pharmacology</w:t>
            </w:r>
          </w:p>
        </w:tc>
        <w:tc>
          <w:tcPr>
            <w:tcW w:w="7184" w:type="dxa"/>
          </w:tcPr>
          <w:p w:rsidR="002B3CC8" w:rsidRDefault="002B3CC8" w:rsidP="002B3CC8">
            <w:pPr>
              <w:pStyle w:val="TableParagraph"/>
              <w:numPr>
                <w:ilvl w:val="0"/>
                <w:numId w:val="6"/>
              </w:numPr>
              <w:tabs>
                <w:tab w:val="left" w:pos="828"/>
                <w:tab w:val="left" w:pos="829"/>
              </w:tabs>
              <w:spacing w:line="290" w:lineRule="exact"/>
              <w:ind w:hanging="361"/>
              <w:rPr>
                <w:sz w:val="24"/>
              </w:rPr>
            </w:pPr>
            <w:r>
              <w:rPr>
                <w:sz w:val="24"/>
              </w:rPr>
              <w:t>Basic and clinical Pharmacology by Katzung.McGraw-Hill</w:t>
            </w:r>
          </w:p>
          <w:p w:rsidR="002B3CC8" w:rsidRDefault="002B3CC8" w:rsidP="002B3CC8">
            <w:pPr>
              <w:pStyle w:val="TableParagraph"/>
              <w:numPr>
                <w:ilvl w:val="0"/>
                <w:numId w:val="6"/>
              </w:numPr>
              <w:tabs>
                <w:tab w:val="left" w:pos="828"/>
                <w:tab w:val="left" w:pos="829"/>
              </w:tabs>
              <w:spacing w:before="20" w:line="276" w:lineRule="exact"/>
              <w:ind w:right="100"/>
              <w:rPr>
                <w:sz w:val="24"/>
              </w:rPr>
            </w:pPr>
            <w:r>
              <w:rPr>
                <w:sz w:val="24"/>
              </w:rPr>
              <w:t>Pharmacology by Champe and Harvey, Lippincott Williams &amp; Wilkins</w:t>
            </w:r>
          </w:p>
        </w:tc>
      </w:tr>
      <w:tr w:rsidR="002B3CC8" w:rsidTr="002B3CC8">
        <w:trPr>
          <w:trHeight w:val="2294"/>
        </w:trPr>
        <w:tc>
          <w:tcPr>
            <w:tcW w:w="2168" w:type="dxa"/>
          </w:tcPr>
          <w:p w:rsidR="002B3CC8" w:rsidRDefault="002B3CC8" w:rsidP="002B3CC8">
            <w:pPr>
              <w:pStyle w:val="TableParagraph"/>
              <w:spacing w:line="270" w:lineRule="exact"/>
              <w:ind w:left="107"/>
              <w:rPr>
                <w:sz w:val="24"/>
              </w:rPr>
            </w:pPr>
            <w:r>
              <w:rPr>
                <w:sz w:val="24"/>
              </w:rPr>
              <w:t>Pathology</w:t>
            </w:r>
          </w:p>
        </w:tc>
        <w:tc>
          <w:tcPr>
            <w:tcW w:w="7184" w:type="dxa"/>
          </w:tcPr>
          <w:p w:rsidR="002B3CC8" w:rsidRDefault="002B3CC8" w:rsidP="002B3CC8">
            <w:pPr>
              <w:pStyle w:val="TableParagraph"/>
              <w:numPr>
                <w:ilvl w:val="0"/>
                <w:numId w:val="5"/>
              </w:numPr>
              <w:tabs>
                <w:tab w:val="left" w:pos="828"/>
                <w:tab w:val="left" w:pos="829"/>
              </w:tabs>
              <w:ind w:right="104"/>
              <w:rPr>
                <w:sz w:val="24"/>
              </w:rPr>
            </w:pPr>
            <w:r>
              <w:rPr>
                <w:sz w:val="24"/>
              </w:rPr>
              <w:t xml:space="preserve">Vinary Kumar, Abul K. Abbas and Nelson Fausto Robbins </w:t>
            </w:r>
            <w:r>
              <w:rPr>
                <w:spacing w:val="-5"/>
                <w:sz w:val="24"/>
              </w:rPr>
              <w:t xml:space="preserve">and </w:t>
            </w:r>
            <w:r>
              <w:rPr>
                <w:sz w:val="24"/>
              </w:rPr>
              <w:t>Cotran, Pathologic basis of disease. WBSaunders.</w:t>
            </w:r>
          </w:p>
          <w:p w:rsidR="002B3CC8" w:rsidRDefault="002B3CC8" w:rsidP="002B3CC8">
            <w:pPr>
              <w:pStyle w:val="TableParagraph"/>
              <w:numPr>
                <w:ilvl w:val="0"/>
                <w:numId w:val="5"/>
              </w:numPr>
              <w:tabs>
                <w:tab w:val="left" w:pos="828"/>
                <w:tab w:val="left" w:pos="829"/>
              </w:tabs>
              <w:ind w:right="103"/>
              <w:rPr>
                <w:sz w:val="24"/>
              </w:rPr>
            </w:pPr>
            <w:r>
              <w:rPr>
                <w:sz w:val="24"/>
              </w:rPr>
              <w:t>Richard Mitchall, Vinary Kumar, Abul K. Abbas and Nelson Fausto Robbinsand</w:t>
            </w:r>
          </w:p>
          <w:p w:rsidR="002B3CC8" w:rsidRDefault="002B3CC8" w:rsidP="002B3CC8">
            <w:pPr>
              <w:pStyle w:val="TableParagraph"/>
              <w:numPr>
                <w:ilvl w:val="0"/>
                <w:numId w:val="5"/>
              </w:numPr>
              <w:tabs>
                <w:tab w:val="left" w:pos="828"/>
                <w:tab w:val="left" w:pos="829"/>
              </w:tabs>
              <w:ind w:right="103"/>
              <w:rPr>
                <w:sz w:val="24"/>
              </w:rPr>
            </w:pPr>
            <w:r>
              <w:rPr>
                <w:sz w:val="24"/>
              </w:rPr>
              <w:t>Cotran, Pocket Companion to Pathologic basis of diseases. SaunderHarcourt.</w:t>
            </w:r>
          </w:p>
          <w:p w:rsidR="002B3CC8" w:rsidRDefault="002B3CC8" w:rsidP="002B3CC8">
            <w:pPr>
              <w:pStyle w:val="TableParagraph"/>
              <w:numPr>
                <w:ilvl w:val="0"/>
                <w:numId w:val="5"/>
              </w:numPr>
              <w:tabs>
                <w:tab w:val="left" w:pos="828"/>
                <w:tab w:val="left" w:pos="829"/>
              </w:tabs>
              <w:spacing w:line="293" w:lineRule="exact"/>
              <w:ind w:hanging="361"/>
              <w:rPr>
                <w:sz w:val="24"/>
              </w:rPr>
            </w:pPr>
            <w:r>
              <w:rPr>
                <w:sz w:val="24"/>
              </w:rPr>
              <w:t>Walter and Israel. GeneralPathology.</w:t>
            </w:r>
          </w:p>
          <w:p w:rsidR="002B3CC8" w:rsidRDefault="002B3CC8" w:rsidP="002B3CC8">
            <w:pPr>
              <w:pStyle w:val="TableParagraph"/>
              <w:numPr>
                <w:ilvl w:val="0"/>
                <w:numId w:val="5"/>
              </w:numPr>
              <w:tabs>
                <w:tab w:val="left" w:pos="828"/>
                <w:tab w:val="left" w:pos="829"/>
              </w:tabs>
              <w:spacing w:line="279" w:lineRule="exact"/>
              <w:ind w:hanging="361"/>
              <w:rPr>
                <w:sz w:val="24"/>
              </w:rPr>
            </w:pPr>
            <w:r>
              <w:rPr>
                <w:sz w:val="24"/>
              </w:rPr>
              <w:t>ChurchillLivingstone.</w:t>
            </w:r>
          </w:p>
        </w:tc>
      </w:tr>
      <w:tr w:rsidR="002B3CC8" w:rsidTr="002B3CC8">
        <w:trPr>
          <w:trHeight w:val="520"/>
        </w:trPr>
        <w:tc>
          <w:tcPr>
            <w:tcW w:w="2168" w:type="dxa"/>
          </w:tcPr>
          <w:p w:rsidR="002B3CC8" w:rsidRDefault="002B3CC8" w:rsidP="002B3CC8">
            <w:pPr>
              <w:pStyle w:val="TableParagraph"/>
              <w:spacing w:line="270" w:lineRule="exact"/>
              <w:ind w:left="107"/>
              <w:rPr>
                <w:sz w:val="24"/>
              </w:rPr>
            </w:pPr>
            <w:r>
              <w:rPr>
                <w:sz w:val="24"/>
              </w:rPr>
              <w:t>Medicine</w:t>
            </w:r>
          </w:p>
        </w:tc>
        <w:tc>
          <w:tcPr>
            <w:tcW w:w="7184" w:type="dxa"/>
          </w:tcPr>
          <w:p w:rsidR="002B3CC8" w:rsidRDefault="002B3CC8" w:rsidP="002B3CC8">
            <w:pPr>
              <w:pStyle w:val="TableParagraph"/>
              <w:numPr>
                <w:ilvl w:val="0"/>
                <w:numId w:val="4"/>
              </w:numPr>
              <w:tabs>
                <w:tab w:val="left" w:pos="828"/>
                <w:tab w:val="left" w:pos="829"/>
              </w:tabs>
              <w:spacing w:line="288" w:lineRule="exact"/>
              <w:ind w:hanging="361"/>
              <w:rPr>
                <w:sz w:val="24"/>
              </w:rPr>
            </w:pPr>
            <w:r>
              <w:rPr>
                <w:sz w:val="24"/>
              </w:rPr>
              <w:t>Davidson’s Principles and Practice ofMedicine</w:t>
            </w:r>
          </w:p>
        </w:tc>
      </w:tr>
      <w:tr w:rsidR="002B3CC8" w:rsidTr="002B3CC8">
        <w:trPr>
          <w:trHeight w:val="520"/>
        </w:trPr>
        <w:tc>
          <w:tcPr>
            <w:tcW w:w="2168" w:type="dxa"/>
          </w:tcPr>
          <w:p w:rsidR="002B3CC8" w:rsidRDefault="002B3CC8" w:rsidP="002B3CC8">
            <w:pPr>
              <w:pStyle w:val="TableParagraph"/>
              <w:spacing w:line="270" w:lineRule="exact"/>
              <w:ind w:left="107"/>
              <w:rPr>
                <w:sz w:val="24"/>
              </w:rPr>
            </w:pPr>
            <w:r>
              <w:rPr>
                <w:sz w:val="24"/>
              </w:rPr>
              <w:t>Surgery</w:t>
            </w:r>
          </w:p>
        </w:tc>
        <w:tc>
          <w:tcPr>
            <w:tcW w:w="7184" w:type="dxa"/>
          </w:tcPr>
          <w:p w:rsidR="002B3CC8" w:rsidRDefault="002B3CC8" w:rsidP="002B3CC8">
            <w:pPr>
              <w:pStyle w:val="TableParagraph"/>
              <w:numPr>
                <w:ilvl w:val="0"/>
                <w:numId w:val="3"/>
              </w:numPr>
              <w:tabs>
                <w:tab w:val="left" w:pos="828"/>
                <w:tab w:val="left" w:pos="829"/>
              </w:tabs>
              <w:spacing w:line="288" w:lineRule="exact"/>
              <w:ind w:hanging="361"/>
              <w:rPr>
                <w:sz w:val="24"/>
              </w:rPr>
            </w:pPr>
            <w:r>
              <w:rPr>
                <w:sz w:val="24"/>
              </w:rPr>
              <w:t>Bailey &amp; Love Short Practice ofSurgery</w:t>
            </w:r>
          </w:p>
        </w:tc>
      </w:tr>
      <w:tr w:rsidR="002B3CC8" w:rsidTr="002B3CC8">
        <w:trPr>
          <w:trHeight w:val="864"/>
        </w:trPr>
        <w:tc>
          <w:tcPr>
            <w:tcW w:w="2168" w:type="dxa"/>
          </w:tcPr>
          <w:p w:rsidR="002B3CC8" w:rsidRDefault="002B3CC8" w:rsidP="002B3CC8">
            <w:pPr>
              <w:pStyle w:val="TableParagraph"/>
              <w:spacing w:line="270" w:lineRule="exact"/>
              <w:ind w:left="107"/>
              <w:rPr>
                <w:sz w:val="24"/>
              </w:rPr>
            </w:pPr>
            <w:r>
              <w:rPr>
                <w:sz w:val="24"/>
              </w:rPr>
              <w:t>Islamiyat</w:t>
            </w:r>
          </w:p>
        </w:tc>
        <w:tc>
          <w:tcPr>
            <w:tcW w:w="7184" w:type="dxa"/>
          </w:tcPr>
          <w:p w:rsidR="002B3CC8" w:rsidRDefault="002B3CC8" w:rsidP="002B3CC8">
            <w:pPr>
              <w:pStyle w:val="TableParagraph"/>
              <w:numPr>
                <w:ilvl w:val="0"/>
                <w:numId w:val="2"/>
              </w:numPr>
              <w:tabs>
                <w:tab w:val="left" w:pos="828"/>
                <w:tab w:val="left" w:pos="829"/>
              </w:tabs>
              <w:spacing w:line="242" w:lineRule="auto"/>
              <w:ind w:right="103"/>
              <w:rPr>
                <w:sz w:val="24"/>
              </w:rPr>
            </w:pPr>
            <w:r>
              <w:rPr>
                <w:sz w:val="24"/>
              </w:rPr>
              <w:t>Standard Islamiyat (compulsory) for B.A, B.Sc, MA, Msc, MBBS by Prof. M SharifIslahi</w:t>
            </w:r>
          </w:p>
          <w:p w:rsidR="002B3CC8" w:rsidRDefault="002B3CC8" w:rsidP="002B3CC8">
            <w:pPr>
              <w:pStyle w:val="TableParagraph"/>
              <w:numPr>
                <w:ilvl w:val="0"/>
                <w:numId w:val="2"/>
              </w:numPr>
              <w:tabs>
                <w:tab w:val="left" w:pos="828"/>
                <w:tab w:val="left" w:pos="829"/>
              </w:tabs>
              <w:spacing w:line="275" w:lineRule="exact"/>
              <w:ind w:hanging="361"/>
              <w:rPr>
                <w:sz w:val="24"/>
              </w:rPr>
            </w:pPr>
            <w:r>
              <w:rPr>
                <w:sz w:val="24"/>
              </w:rPr>
              <w:t>IlmiIslamiyat (compulsory) mforB.A, B.sc &amp;equilent.</w:t>
            </w:r>
          </w:p>
        </w:tc>
      </w:tr>
      <w:tr w:rsidR="002B3CC8" w:rsidTr="002B3CC8">
        <w:trPr>
          <w:trHeight w:val="1413"/>
        </w:trPr>
        <w:tc>
          <w:tcPr>
            <w:tcW w:w="2168" w:type="dxa"/>
          </w:tcPr>
          <w:p w:rsidR="002B3CC8" w:rsidRDefault="002B3CC8" w:rsidP="002B3CC8">
            <w:pPr>
              <w:pStyle w:val="TableParagraph"/>
              <w:spacing w:line="270" w:lineRule="exact"/>
              <w:ind w:left="107"/>
              <w:rPr>
                <w:sz w:val="24"/>
              </w:rPr>
            </w:pPr>
            <w:r>
              <w:rPr>
                <w:sz w:val="24"/>
              </w:rPr>
              <w:t>Behavioral Sciences</w:t>
            </w:r>
          </w:p>
        </w:tc>
        <w:tc>
          <w:tcPr>
            <w:tcW w:w="7184" w:type="dxa"/>
          </w:tcPr>
          <w:p w:rsidR="002B3CC8" w:rsidRDefault="002B3CC8" w:rsidP="002B3CC8">
            <w:pPr>
              <w:pStyle w:val="TableParagraph"/>
              <w:numPr>
                <w:ilvl w:val="0"/>
                <w:numId w:val="1"/>
              </w:numPr>
              <w:tabs>
                <w:tab w:val="left" w:pos="829"/>
              </w:tabs>
              <w:spacing w:before="8" w:line="225" w:lineRule="auto"/>
              <w:ind w:right="101"/>
              <w:jc w:val="both"/>
              <w:rPr>
                <w:sz w:val="24"/>
              </w:rPr>
            </w:pPr>
            <w:r>
              <w:rPr>
                <w:sz w:val="24"/>
              </w:rPr>
              <w:t>Handbook of Behaioural Sciences by Prof. Mowadat H. Rana, 3</w:t>
            </w:r>
            <w:r>
              <w:rPr>
                <w:position w:val="9"/>
                <w:sz w:val="16"/>
              </w:rPr>
              <w:t>rd</w:t>
            </w:r>
            <w:r>
              <w:rPr>
                <w:sz w:val="24"/>
              </w:rPr>
              <w:t>Edition.</w:t>
            </w:r>
          </w:p>
          <w:p w:rsidR="002B3CC8" w:rsidRDefault="002B3CC8" w:rsidP="002B3CC8">
            <w:pPr>
              <w:pStyle w:val="TableParagraph"/>
              <w:numPr>
                <w:ilvl w:val="0"/>
                <w:numId w:val="1"/>
              </w:numPr>
              <w:tabs>
                <w:tab w:val="left" w:pos="829"/>
              </w:tabs>
              <w:spacing w:before="24" w:line="276" w:lineRule="exact"/>
              <w:ind w:right="100"/>
              <w:jc w:val="both"/>
              <w:rPr>
                <w:sz w:val="24"/>
              </w:rPr>
            </w:pPr>
            <w:r>
              <w:rPr>
                <w:sz w:val="24"/>
              </w:rPr>
              <w:t>Medical and Psychosocial Aspects of Chronic illness and Disability Sixth Edition Donna R. Falvo, PHD Beverley E. Holland, PHD RN.</w:t>
            </w:r>
          </w:p>
        </w:tc>
      </w:tr>
    </w:tbl>
    <w:p w:rsidR="00B12200" w:rsidRDefault="00B12200"/>
    <w:sectPr w:rsidR="00B12200" w:rsidSect="00CC438C">
      <w:headerReference w:type="even" r:id="rId146"/>
      <w:headerReference w:type="default" r:id="rId147"/>
      <w:headerReference w:type="first" r:id="rId148"/>
      <w:pgSz w:w="12240" w:h="15840"/>
      <w:pgMar w:top="680" w:right="1240" w:bottom="980" w:left="980" w:header="0" w:footer="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3B8" w:rsidRDefault="006373B8">
      <w:r>
        <w:separator/>
      </w:r>
    </w:p>
  </w:endnote>
  <w:endnote w:type="continuationSeparator" w:id="0">
    <w:p w:rsidR="006373B8" w:rsidRDefault="00637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rlito-Bold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611C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80" o:spid="_x0000_s2222" type="#_x0000_t202" style="position:absolute;margin-left:71pt;margin-top:741.8pt;width:47.4pt;height:15.3pt;z-index:-257168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79" o:spid="_x0000_s2221" type="#_x0000_t202" style="position:absolute;margin-left:217.55pt;margin-top:741.8pt;width:176.95pt;height:15.3pt;z-index:-257167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r>
      <w:rPr>
        <w:noProof/>
      </w:rPr>
      <w:pict>
        <v:shape id="Text Box 78" o:spid="_x0000_s2220" type="#_x0000_t202" style="position:absolute;margin-left:484.5pt;margin-top:741.8pt;width:56.55pt;height:15.3pt;z-index:-257166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" filled="f" stroked="f">
          <v:textbox inset="0,0,0,0">
            <w:txbxContent>
              <w:p w:rsidR="006611C5" w:rsidRDefault="006611C5">
                <w:pPr>
                  <w:spacing w:before="10"/>
                  <w:ind w:left="20"/>
                  <w:rPr>
                    <w:b/>
                    <w:sz w:val="24"/>
                  </w:rPr>
                </w:pPr>
                <w:r>
                  <w:rPr>
                    <w:b/>
                    <w:sz w:val="24"/>
                  </w:rPr>
                  <w:t>DGKMC</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81" o:spid="_x0000_s2219" type="#_x0000_t202" style="position:absolute;margin-left:483pt;margin-top:0;width:56.55pt;height:15.3pt;z-index:-257169408;visibility:visible;mso-position-horizontal-relative:page;mso-position-vertical:top;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" filled="f" stroked="f">
          <v:textbox inset="0,0,0,0">
            <w:txbxContent>
              <w:p w:rsidR="006611C5" w:rsidRDefault="006611C5">
                <w:pPr>
                  <w:spacing w:before="10"/>
                  <w:ind w:left="20"/>
                  <w:rPr>
                    <w:b/>
                    <w:sz w:val="24"/>
                  </w:rPr>
                </w:pPr>
                <w:r>
                  <w:rPr>
                    <w:b/>
                    <w:sz w:val="24"/>
                  </w:rPr>
                  <w:t>DGKMC</w:t>
                </w:r>
              </w:p>
            </w:txbxContent>
          </v:textbox>
          <w10:wrap anchorx="page" anchory="margin"/>
        </v:shape>
      </w:pict>
    </w:r>
    <w:r>
      <w:rPr>
        <w:noProof/>
      </w:rPr>
      <w:pict>
        <v:shape id="Text Box 83" o:spid="_x0000_s2218" type="#_x0000_t202" style="position:absolute;margin-left:71pt;margin-top:741.8pt;width:47.4pt;height:15.3pt;z-index:-257171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82" o:spid="_x0000_s2217" type="#_x0000_t202" style="position:absolute;margin-left:217.55pt;margin-top:741.8pt;width:176.95pt;height:15.3pt;z-index:-257170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72" o:spid="_x0000_s2214" type="#_x0000_t202" style="position:absolute;margin-left:71pt;margin-top:741.8pt;width:47.4pt;height:15.3pt;z-index:-257160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71" o:spid="_x0000_s2213" type="#_x0000_t202" style="position:absolute;margin-left:217.55pt;margin-top:741.8pt;width:176.95pt;height:15.3pt;z-index:-257159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r>
      <w:rPr>
        <w:noProof/>
      </w:rPr>
      <w:pict>
        <v:shape id="Text Box 70" o:spid="_x0000_s2212" type="#_x0000_t202" style="position:absolute;margin-left:484.5pt;margin-top:741.8pt;width:56.55pt;height:15.3pt;z-index:-257158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" filled="f" stroked="f">
          <v:textbox inset="0,0,0,0">
            <w:txbxContent>
              <w:p w:rsidR="006611C5" w:rsidRDefault="006611C5" w:rsidP="002438FA">
                <w:pPr>
                  <w:spacing w:before="10"/>
                  <w:ind w:left="20"/>
                  <w:jc w:val="center"/>
                  <w:rPr>
                    <w:b/>
                    <w:sz w:val="24"/>
                  </w:rPr>
                </w:pPr>
                <w:r>
                  <w:rPr>
                    <w:b/>
                    <w:sz w:val="24"/>
                  </w:rPr>
                  <w:t>DGKMC</w:t>
                </w:r>
              </w:p>
              <w:p w:rsidR="006611C5" w:rsidRDefault="006611C5">
                <w:pPr>
                  <w:spacing w:before="10"/>
                  <w:ind w:left="20"/>
                  <w:rPr>
                    <w:b/>
                    <w:sz w:val="24"/>
                  </w:rPr>
                </w:pP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75" o:spid="_x0000_s2211" type="#_x0000_t202" style="position:absolute;margin-left:71pt;margin-top:741.8pt;width:47.4pt;height:15.3pt;z-index:-257163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74" o:spid="_x0000_s2210" type="#_x0000_t202" style="position:absolute;margin-left:217.55pt;margin-top:741.8pt;width:176.95pt;height:15.3pt;z-index:-257162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r>
      <w:rPr>
        <w:noProof/>
      </w:rPr>
      <w:pict>
        <v:shape id="Text Box 73" o:spid="_x0000_s2209" type="#_x0000_t202" style="position:absolute;margin-left:484.5pt;margin-top:741.8pt;width:56.55pt;height:15.3pt;z-index:-257161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" filled="f" stroked="f">
          <v:textbox inset="0,0,0,0">
            <w:txbxContent>
              <w:p w:rsidR="006611C5" w:rsidRDefault="006611C5" w:rsidP="002438FA">
                <w:pPr>
                  <w:spacing w:before="10"/>
                  <w:ind w:left="20"/>
                  <w:jc w:val="center"/>
                  <w:rPr>
                    <w:b/>
                    <w:sz w:val="24"/>
                  </w:rPr>
                </w:pPr>
                <w:r>
                  <w:rPr>
                    <w:b/>
                    <w:sz w:val="24"/>
                  </w:rPr>
                  <w:t>DGKMC</w:t>
                </w:r>
              </w:p>
              <w:p w:rsidR="006611C5" w:rsidRDefault="006611C5">
                <w:pPr>
                  <w:spacing w:before="10"/>
                  <w:ind w:left="20"/>
                  <w:rPr>
                    <w:b/>
                    <w:sz w:val="24"/>
                  </w:rPr>
                </w:pP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66" o:spid="_x0000_s2208" type="#_x0000_t202" style="position:absolute;margin-left:71pt;margin-top:741.8pt;width:47.4pt;height:15.3pt;z-index:-257154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65" o:spid="_x0000_s2207" type="#_x0000_t202" style="position:absolute;margin-left:217.55pt;margin-top:741.8pt;width:176.95pt;height:15.3pt;z-index:-257153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r>
      <w:rPr>
        <w:noProof/>
      </w:rPr>
      <w:pict>
        <v:shape id="Text Box 64" o:spid="_x0000_s2206" type="#_x0000_t202" style="position:absolute;margin-left:484.5pt;margin-top:741.8pt;width:56.55pt;height:15.3pt;z-index:-257152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" filled="f" stroked="f">
          <v:textbox inset="0,0,0,0">
            <w:txbxContent>
              <w:p w:rsidR="006611C5" w:rsidRDefault="006611C5" w:rsidP="002B3CC8">
                <w:pPr>
                  <w:spacing w:before="10"/>
                  <w:ind w:left="20"/>
                  <w:jc w:val="center"/>
                  <w:rPr>
                    <w:b/>
                    <w:sz w:val="24"/>
                  </w:rPr>
                </w:pPr>
                <w:r>
                  <w:rPr>
                    <w:b/>
                    <w:sz w:val="24"/>
                  </w:rPr>
                  <w:t>DGKMC</w:t>
                </w:r>
              </w:p>
              <w:p w:rsidR="006611C5" w:rsidRDefault="006611C5">
                <w:pPr>
                  <w:spacing w:before="10"/>
                  <w:ind w:left="20"/>
                  <w:rPr>
                    <w:b/>
                    <w:sz w:val="24"/>
                  </w:rPr>
                </w:pP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69" o:spid="_x0000_s2205" type="#_x0000_t202" style="position:absolute;margin-left:71pt;margin-top:741.8pt;width:47.4pt;height:15.3pt;z-index:-257157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68" o:spid="_x0000_s2204" type="#_x0000_t202" style="position:absolute;margin-left:217.55pt;margin-top:741.8pt;width:176.95pt;height:15.3pt;z-index:-257156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r>
      <w:rPr>
        <w:noProof/>
      </w:rPr>
      <w:pict>
        <v:shape id="Text Box 67" o:spid="_x0000_s2203" type="#_x0000_t202" style="position:absolute;margin-left:484.5pt;margin-top:741.8pt;width:56.55pt;height:15.3pt;z-index:-257155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" filled="f" stroked="f">
          <v:textbox inset="0,0,0,0">
            <w:txbxContent>
              <w:p w:rsidR="006611C5" w:rsidRDefault="006611C5">
                <w:pPr>
                  <w:spacing w:before="10"/>
                  <w:ind w:left="20"/>
                  <w:rPr>
                    <w:b/>
                    <w:sz w:val="24"/>
                  </w:rPr>
                </w:pPr>
                <w:r>
                  <w:rPr>
                    <w:b/>
                    <w:sz w:val="24"/>
                  </w:rPr>
                  <w:t>AFM&amp;DC</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58" o:spid="_x0000_s2200" type="#_x0000_t202" style="position:absolute;margin-left:71pt;margin-top:741.8pt;width:47.4pt;height:15.3pt;z-index:-257145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57" o:spid="_x0000_s2199" type="#_x0000_t202" style="position:absolute;margin-left:217.55pt;margin-top:741.8pt;width:176.95pt;height:15.3pt;z-index:-257144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r>
      <w:rPr>
        <w:noProof/>
      </w:rPr>
      <w:pict>
        <v:shape id="Text Box 56" o:spid="_x0000_s2198" type="#_x0000_t202" style="position:absolute;margin-left:484.5pt;margin-top:741.8pt;width:56.55pt;height:15.3pt;z-index:-257143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" filled="f" stroked="f">
          <v:textbox inset="0,0,0,0">
            <w:txbxContent>
              <w:p w:rsidR="006611C5" w:rsidRDefault="006611C5" w:rsidP="002B3CC8">
                <w:pPr>
                  <w:spacing w:before="10"/>
                  <w:ind w:left="20"/>
                  <w:jc w:val="center"/>
                  <w:rPr>
                    <w:b/>
                    <w:sz w:val="24"/>
                  </w:rPr>
                </w:pPr>
                <w:r>
                  <w:rPr>
                    <w:b/>
                    <w:sz w:val="24"/>
                  </w:rPr>
                  <w:t>DGKMC</w:t>
                </w:r>
              </w:p>
              <w:p w:rsidR="006611C5" w:rsidRDefault="006611C5">
                <w:pPr>
                  <w:spacing w:before="10"/>
                  <w:ind w:left="20"/>
                  <w:rPr>
                    <w:b/>
                    <w:sz w:val="24"/>
                  </w:rPr>
                </w:pP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61" o:spid="_x0000_s2197" type="#_x0000_t202" style="position:absolute;margin-left:71pt;margin-top:741.8pt;width:47.4pt;height:15.3pt;z-index:-257148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60" o:spid="_x0000_s2196" type="#_x0000_t202" style="position:absolute;margin-left:217.55pt;margin-top:741.8pt;width:176.95pt;height:15.3pt;z-index:-257147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r>
      <w:rPr>
        <w:noProof/>
      </w:rPr>
      <w:pict>
        <v:shape id="Text Box 59" o:spid="_x0000_s2195" type="#_x0000_t202" style="position:absolute;margin-left:484.5pt;margin-top:741.8pt;width:56.55pt;height:15.3pt;z-index:-257146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" filled="f" stroked="f">
          <v:textbox inset="0,0,0,0">
            <w:txbxContent>
              <w:p w:rsidR="006611C5" w:rsidRDefault="006611C5" w:rsidP="002B3CC8">
                <w:pPr>
                  <w:spacing w:before="10"/>
                  <w:ind w:left="20"/>
                  <w:jc w:val="center"/>
                  <w:rPr>
                    <w:b/>
                    <w:sz w:val="24"/>
                  </w:rPr>
                </w:pPr>
                <w:r>
                  <w:rPr>
                    <w:b/>
                    <w:sz w:val="24"/>
                  </w:rPr>
                  <w:t>DGKMC</w:t>
                </w:r>
              </w:p>
              <w:p w:rsidR="006611C5" w:rsidRDefault="006611C5">
                <w:pPr>
                  <w:spacing w:before="10"/>
                  <w:ind w:left="20"/>
                  <w:rPr>
                    <w:b/>
                    <w:sz w:val="24"/>
                  </w:rPr>
                </w:pP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50" o:spid="_x0000_s2192" type="#_x0000_t202" style="position:absolute;margin-left:71pt;margin-top:741.8pt;width:47.4pt;height:15.3pt;z-index:-257137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49" o:spid="_x0000_s2191" type="#_x0000_t202" style="position:absolute;margin-left:217.55pt;margin-top:741.8pt;width:176.95pt;height:15.3pt;z-index:-257136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r>
      <w:rPr>
        <w:noProof/>
      </w:rPr>
      <w:pict>
        <v:shape id="Text Box 48" o:spid="_x0000_s2190" type="#_x0000_t202" style="position:absolute;margin-left:484.5pt;margin-top:741.8pt;width:56.55pt;height:15.3pt;z-index:-257135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" filled="f" stroked="f">
          <v:textbox inset="0,0,0,0">
            <w:txbxContent>
              <w:p w:rsidR="006611C5" w:rsidRDefault="006611C5" w:rsidP="002B3CC8">
                <w:pPr>
                  <w:spacing w:before="10"/>
                  <w:ind w:left="20"/>
                  <w:jc w:val="center"/>
                  <w:rPr>
                    <w:b/>
                    <w:sz w:val="24"/>
                  </w:rPr>
                </w:pPr>
                <w:r>
                  <w:rPr>
                    <w:b/>
                    <w:sz w:val="24"/>
                  </w:rPr>
                  <w:t>DGKMC</w:t>
                </w:r>
              </w:p>
              <w:p w:rsidR="006611C5" w:rsidRDefault="006611C5">
                <w:pPr>
                  <w:spacing w:before="10"/>
                  <w:ind w:left="20"/>
                  <w:rPr>
                    <w:b/>
                    <w:sz w:val="24"/>
                  </w:rPr>
                </w:pP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53" o:spid="_x0000_s2189" type="#_x0000_t202" style="position:absolute;margin-left:71pt;margin-top:741.8pt;width:47.4pt;height:15.3pt;z-index:-257140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52" o:spid="_x0000_s2188" type="#_x0000_t202" style="position:absolute;margin-left:217.55pt;margin-top:741.8pt;width:176.95pt;height:15.3pt;z-index:-257139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r>
      <w:rPr>
        <w:noProof/>
      </w:rPr>
      <w:pict>
        <v:shape id="Text Box 51" o:spid="_x0000_s2187" type="#_x0000_t202" style="position:absolute;margin-left:484.5pt;margin-top:741.8pt;width:56.55pt;height:15.3pt;z-index:-257138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" filled="f" stroked="f">
          <v:textbox inset="0,0,0,0">
            <w:txbxContent>
              <w:p w:rsidR="006611C5" w:rsidRDefault="006611C5" w:rsidP="002B3CC8">
                <w:pPr>
                  <w:spacing w:before="10"/>
                  <w:ind w:left="20"/>
                  <w:jc w:val="center"/>
                  <w:rPr>
                    <w:b/>
                    <w:sz w:val="24"/>
                  </w:rPr>
                </w:pPr>
                <w:r>
                  <w:rPr>
                    <w:b/>
                    <w:sz w:val="24"/>
                  </w:rPr>
                  <w:t>DGKMC</w:t>
                </w:r>
              </w:p>
              <w:p w:rsidR="006611C5" w:rsidRDefault="006611C5">
                <w:pPr>
                  <w:spacing w:before="10"/>
                  <w:ind w:left="20"/>
                  <w:rPr>
                    <w:b/>
                    <w:sz w:val="24"/>
                  </w:rPr>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611C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44" o:spid="_x0000_s2183" type="#_x0000_t202" style="position:absolute;margin-left:71pt;margin-top:741.8pt;width:47.4pt;height:15.3pt;z-index:-257131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43" o:spid="_x0000_s2182" type="#_x0000_t202" style="position:absolute;margin-left:217.55pt;margin-top:741.8pt;width:176.95pt;height:15.3pt;z-index:-257130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r>
      <w:rPr>
        <w:noProof/>
      </w:rPr>
      <w:pict>
        <v:shape id="Text Box 42" o:spid="_x0000_s2181" type="#_x0000_t202" style="position:absolute;margin-left:484.5pt;margin-top:741.8pt;width:56.55pt;height:15.3pt;z-index:-257129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" filled="f" stroked="f">
          <v:textbox inset="0,0,0,0">
            <w:txbxContent>
              <w:p w:rsidR="006611C5" w:rsidRDefault="006611C5" w:rsidP="002B3CC8">
                <w:pPr>
                  <w:spacing w:before="10"/>
                  <w:ind w:left="20"/>
                  <w:jc w:val="center"/>
                  <w:rPr>
                    <w:b/>
                    <w:sz w:val="24"/>
                  </w:rPr>
                </w:pPr>
                <w:r>
                  <w:rPr>
                    <w:b/>
                    <w:sz w:val="24"/>
                  </w:rPr>
                  <w:t>DGKMC</w:t>
                </w:r>
              </w:p>
              <w:p w:rsidR="006611C5" w:rsidRDefault="006611C5">
                <w:pPr>
                  <w:spacing w:before="10"/>
                  <w:ind w:left="20"/>
                  <w:rPr>
                    <w:b/>
                    <w:sz w:val="24"/>
                  </w:rPr>
                </w:pP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rsidP="002B3CC8">
    <w:pPr>
      <w:pStyle w:val="BodyText"/>
      <w:tabs>
        <w:tab w:val="left" w:pos="9048"/>
      </w:tabs>
      <w:spacing w:line="14" w:lineRule="auto"/>
      <w:rPr>
        <w:sz w:val="20"/>
      </w:rPr>
    </w:pPr>
    <w:r>
      <w:rPr>
        <w:noProof/>
      </w:rPr>
      <w:pict>
        <v:shapetype id="_x0000_t202" coordsize="21600,21600" o:spt="202" path="m,l,21600r21600,l21600,xe">
          <v:stroke joinstyle="miter"/>
          <v:path gradientshapeok="t" o:connecttype="rect"/>
        </v:shapetype>
        <v:shape id="Text Box 41" o:spid="_x0000_s2180" type="#_x0000_t202" style="position:absolute;margin-left:71pt;margin-top:741.8pt;width:47.4pt;height:15.3pt;z-index:-257128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40" o:spid="_x0000_s2179" type="#_x0000_t202" style="position:absolute;margin-left:217.55pt;margin-top:741.8pt;width:176.95pt;height:15.3pt;z-index:-257127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r>
      <w:rPr>
        <w:noProof/>
      </w:rPr>
      <w:pict>
        <v:shape id="Text Box 39" o:spid="_x0000_s2178" type="#_x0000_t202" style="position:absolute;margin-left:484.5pt;margin-top:741.8pt;width:56.55pt;height:15.3pt;z-index:-257126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" filled="f" stroked="f">
          <v:textbox inset="0,0,0,0">
            <w:txbxContent>
              <w:p w:rsidR="006611C5" w:rsidRDefault="006611C5" w:rsidP="002B3CC8">
                <w:pPr>
                  <w:spacing w:before="10"/>
                  <w:ind w:left="20"/>
                  <w:jc w:val="center"/>
                  <w:rPr>
                    <w:b/>
                    <w:sz w:val="24"/>
                  </w:rPr>
                </w:pPr>
                <w:r>
                  <w:rPr>
                    <w:b/>
                    <w:sz w:val="24"/>
                  </w:rPr>
                  <w:t>DGKMC</w:t>
                </w:r>
              </w:p>
              <w:p w:rsidR="006611C5" w:rsidRDefault="006611C5">
                <w:pPr>
                  <w:spacing w:before="10"/>
                  <w:ind w:left="20"/>
                  <w:rPr>
                    <w:b/>
                    <w:sz w:val="24"/>
                  </w:rPr>
                </w:pPr>
              </w:p>
            </w:txbxContent>
          </v:textbox>
          <w10:wrap anchorx="page" anchory="page"/>
        </v:shape>
      </w:pict>
    </w:r>
    <w:r w:rsidR="006611C5">
      <w:rPr>
        <w:sz w:val="20"/>
      </w:rPr>
      <w:tab/>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38" o:spid="_x0000_s2177" type="#_x0000_t202" style="position:absolute;margin-left:71pt;margin-top:741.8pt;width:47.4pt;height:15.3pt;z-index:-257125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37" o:spid="_x0000_s2176" type="#_x0000_t202" style="position:absolute;margin-left:217.55pt;margin-top:741.8pt;width:176.95pt;height:15.3pt;z-index:-257124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r>
      <w:rPr>
        <w:noProof/>
      </w:rPr>
      <w:pict>
        <v:shape id="Text Box 36" o:spid="_x0000_s2175" type="#_x0000_t202" style="position:absolute;margin-left:484.5pt;margin-top:741.8pt;width:56.55pt;height:15.3pt;z-index:-257123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" filled="f" stroked="f">
          <v:textbox inset="0,0,0,0">
            <w:txbxContent>
              <w:p w:rsidR="006611C5" w:rsidRDefault="006611C5" w:rsidP="002B3CC8">
                <w:pPr>
                  <w:spacing w:before="10"/>
                  <w:ind w:left="20"/>
                  <w:jc w:val="center"/>
                  <w:rPr>
                    <w:b/>
                    <w:sz w:val="24"/>
                  </w:rPr>
                </w:pPr>
                <w:r>
                  <w:rPr>
                    <w:b/>
                    <w:sz w:val="24"/>
                  </w:rPr>
                  <w:t>DGKMC</w:t>
                </w:r>
              </w:p>
              <w:p w:rsidR="006611C5" w:rsidRDefault="006611C5">
                <w:pPr>
                  <w:spacing w:before="10"/>
                  <w:ind w:left="20"/>
                  <w:rPr>
                    <w:b/>
                    <w:sz w:val="24"/>
                  </w:rPr>
                </w:pP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35" o:spid="_x0000_s2174" type="#_x0000_t202" style="position:absolute;margin-left:71pt;margin-top:741.8pt;width:47.4pt;height:15.3pt;z-index:-257122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34" o:spid="_x0000_s2173" type="#_x0000_t202" style="position:absolute;margin-left:217.55pt;margin-top:741.8pt;width:176.95pt;height:15.3pt;z-index:-257121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r>
      <w:rPr>
        <w:noProof/>
      </w:rPr>
      <w:pict>
        <v:shape id="Text Box 33" o:spid="_x0000_s2172" type="#_x0000_t202" style="position:absolute;margin-left:484.5pt;margin-top:741.8pt;width:56.55pt;height:15.3pt;z-index:-257120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" filled="f" stroked="f">
          <v:textbox inset="0,0,0,0">
            <w:txbxContent>
              <w:p w:rsidR="006611C5" w:rsidRDefault="006611C5" w:rsidP="002B3CC8">
                <w:pPr>
                  <w:spacing w:before="10"/>
                  <w:ind w:left="20"/>
                  <w:jc w:val="center"/>
                  <w:rPr>
                    <w:b/>
                    <w:sz w:val="24"/>
                  </w:rPr>
                </w:pPr>
                <w:r>
                  <w:rPr>
                    <w:b/>
                    <w:sz w:val="24"/>
                  </w:rPr>
                  <w:t>DGKMC</w:t>
                </w:r>
              </w:p>
              <w:p w:rsidR="006611C5" w:rsidRDefault="006611C5">
                <w:pPr>
                  <w:spacing w:before="10"/>
                  <w:ind w:left="20"/>
                  <w:rPr>
                    <w:b/>
                    <w:sz w:val="24"/>
                  </w:rPr>
                </w:pP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26" o:spid="_x0000_s2165" type="#_x0000_t202" style="position:absolute;margin-left:71pt;margin-top:741.8pt;width:47.4pt;height:15.3pt;z-index:-257113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25" o:spid="_x0000_s2164" type="#_x0000_t202" style="position:absolute;margin-left:217.55pt;margin-top:741.8pt;width:176.95pt;height:15.3pt;z-index:-257112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r>
      <w:rPr>
        <w:noProof/>
      </w:rPr>
      <w:pict>
        <v:shape id="Text Box 24" o:spid="_x0000_s2163" type="#_x0000_t202" style="position:absolute;margin-left:484.5pt;margin-top:741.8pt;width:56.55pt;height:15.3pt;z-index:-257111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" filled="f" stroked="f">
          <v:textbox inset="0,0,0,0">
            <w:txbxContent>
              <w:p w:rsidR="006611C5" w:rsidRDefault="006611C5" w:rsidP="002B3CC8">
                <w:pPr>
                  <w:spacing w:before="10"/>
                  <w:ind w:left="20"/>
                  <w:jc w:val="center"/>
                  <w:rPr>
                    <w:b/>
                    <w:sz w:val="24"/>
                  </w:rPr>
                </w:pPr>
                <w:r>
                  <w:rPr>
                    <w:b/>
                    <w:sz w:val="24"/>
                  </w:rPr>
                  <w:t>DGKMC</w:t>
                </w:r>
              </w:p>
              <w:p w:rsidR="006611C5" w:rsidRDefault="006611C5">
                <w:pPr>
                  <w:spacing w:before="10"/>
                  <w:ind w:left="20"/>
                  <w:rPr>
                    <w:b/>
                    <w:sz w:val="24"/>
                  </w:rPr>
                </w:pP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23" o:spid="_x0000_s2162" type="#_x0000_t202" style="position:absolute;margin-left:71pt;margin-top:741.8pt;width:47.4pt;height:15.3pt;z-index:-257110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22" o:spid="_x0000_s2161" type="#_x0000_t202" style="position:absolute;margin-left:217.55pt;margin-top:741.8pt;width:176.95pt;height:15.3pt;z-index:-257108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r>
      <w:rPr>
        <w:noProof/>
      </w:rPr>
      <w:pict>
        <v:shape id="Text Box 21" o:spid="_x0000_s2160" type="#_x0000_t202" style="position:absolute;margin-left:484.5pt;margin-top:741.8pt;width:56.55pt;height:15.3pt;z-index:-257107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" filled="f" stroked="f">
          <v:textbox inset="0,0,0,0">
            <w:txbxContent>
              <w:p w:rsidR="006611C5" w:rsidRDefault="006611C5" w:rsidP="002B3CC8">
                <w:pPr>
                  <w:spacing w:before="10"/>
                  <w:ind w:left="20"/>
                  <w:jc w:val="center"/>
                  <w:rPr>
                    <w:b/>
                    <w:sz w:val="24"/>
                  </w:rPr>
                </w:pPr>
                <w:r>
                  <w:rPr>
                    <w:b/>
                    <w:sz w:val="24"/>
                  </w:rPr>
                  <w:t>DGKMC</w:t>
                </w:r>
              </w:p>
              <w:p w:rsidR="006611C5" w:rsidRDefault="006611C5">
                <w:pPr>
                  <w:spacing w:before="10"/>
                  <w:ind w:left="20"/>
                  <w:rPr>
                    <w:b/>
                    <w:sz w:val="24"/>
                  </w:rPr>
                </w:pP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20" o:spid="_x0000_s2159" type="#_x0000_t202" style="position:absolute;margin-left:71pt;margin-top:741.8pt;width:47.4pt;height:15.3pt;z-index:-257106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19" o:spid="_x0000_s2158" type="#_x0000_t202" style="position:absolute;margin-left:217.55pt;margin-top:741.8pt;width:176.95pt;height:15.3pt;z-index:-257105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r>
      <w:rPr>
        <w:noProof/>
      </w:rPr>
      <w:pict>
        <v:shape id="Text Box 18" o:spid="_x0000_s2157" type="#_x0000_t202" style="position:absolute;margin-left:484.5pt;margin-top:741.8pt;width:56.55pt;height:15.3pt;z-index:-257104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" filled="f" stroked="f">
          <v:textbox inset="0,0,0,0">
            <w:txbxContent>
              <w:p w:rsidR="006611C5" w:rsidRDefault="006611C5" w:rsidP="002B3CC8">
                <w:pPr>
                  <w:spacing w:before="10"/>
                  <w:ind w:left="20"/>
                  <w:jc w:val="center"/>
                  <w:rPr>
                    <w:b/>
                    <w:sz w:val="24"/>
                  </w:rPr>
                </w:pPr>
                <w:r>
                  <w:rPr>
                    <w:b/>
                    <w:sz w:val="24"/>
                  </w:rPr>
                  <w:t>DGKMC</w:t>
                </w:r>
              </w:p>
              <w:p w:rsidR="006611C5" w:rsidRDefault="006611C5">
                <w:pPr>
                  <w:spacing w:before="10"/>
                  <w:ind w:left="20"/>
                  <w:rPr>
                    <w:b/>
                    <w:sz w:val="24"/>
                  </w:rPr>
                </w:pP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17" o:spid="_x0000_s2156" type="#_x0000_t202" style="position:absolute;margin-left:71pt;margin-top:741.8pt;width:47.4pt;height:15.3pt;z-index:-257103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16" o:spid="_x0000_s2155" type="#_x0000_t202" style="position:absolute;margin-left:217.55pt;margin-top:741.8pt;width:176.95pt;height:15.3pt;z-index:-257102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r>
      <w:rPr>
        <w:noProof/>
      </w:rPr>
      <w:pict>
        <v:shape id="Text Box 15" o:spid="_x0000_s2154" type="#_x0000_t202" style="position:absolute;margin-left:484.5pt;margin-top:741.8pt;width:56.55pt;height:15.3pt;z-index:-257101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" filled="f" stroked="f">
          <v:textbox inset="0,0,0,0">
            <w:txbxContent>
              <w:p w:rsidR="006611C5" w:rsidRDefault="006611C5" w:rsidP="002B3CC8">
                <w:pPr>
                  <w:spacing w:before="10"/>
                  <w:ind w:left="20"/>
                  <w:jc w:val="center"/>
                  <w:rPr>
                    <w:b/>
                    <w:sz w:val="24"/>
                  </w:rPr>
                </w:pPr>
                <w:r>
                  <w:rPr>
                    <w:b/>
                    <w:sz w:val="24"/>
                  </w:rPr>
                  <w:t>DGKMC</w:t>
                </w:r>
              </w:p>
              <w:p w:rsidR="006611C5" w:rsidRDefault="006611C5">
                <w:pPr>
                  <w:spacing w:before="10"/>
                  <w:ind w:left="20"/>
                  <w:rPr>
                    <w:b/>
                    <w:sz w:val="24"/>
                  </w:rPr>
                </w:pP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rsidP="002B3CC8">
    <w:pPr>
      <w:pStyle w:val="BodyText"/>
      <w:tabs>
        <w:tab w:val="left" w:pos="9113"/>
      </w:tabs>
      <w:spacing w:line="14" w:lineRule="auto"/>
      <w:rPr>
        <w:sz w:val="20"/>
      </w:rPr>
    </w:pPr>
    <w:r>
      <w:rPr>
        <w:noProof/>
      </w:rPr>
      <w:pict>
        <v:shapetype id="_x0000_t202" coordsize="21600,21600" o:spt="202" path="m,l,21600r21600,l21600,xe">
          <v:stroke joinstyle="miter"/>
          <v:path gradientshapeok="t" o:connecttype="rect"/>
        </v:shapetype>
        <v:shape id="Text Box 14" o:spid="_x0000_s2153" type="#_x0000_t202" style="position:absolute;margin-left:71pt;margin-top:741.8pt;width:47.4pt;height:15.3pt;z-index:-25710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13" o:spid="_x0000_s2152" type="#_x0000_t202" style="position:absolute;margin-left:217.55pt;margin-top:741.8pt;width:176.95pt;height:15.3pt;z-index:-25709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r>
      <w:rPr>
        <w:noProof/>
      </w:rPr>
      <w:pict>
        <v:shape id="Text Box 12" o:spid="_x0000_s2151" type="#_x0000_t202" style="position:absolute;margin-left:484.5pt;margin-top:741.8pt;width:56.55pt;height:15.3pt;z-index:-25709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" filled="f" stroked="f">
          <v:textbox inset="0,0,0,0">
            <w:txbxContent>
              <w:p w:rsidR="006611C5" w:rsidRDefault="006611C5" w:rsidP="002B3CC8">
                <w:pPr>
                  <w:spacing w:before="10"/>
                  <w:ind w:left="20"/>
                  <w:jc w:val="center"/>
                  <w:rPr>
                    <w:b/>
                    <w:sz w:val="24"/>
                  </w:rPr>
                </w:pPr>
                <w:r>
                  <w:rPr>
                    <w:b/>
                    <w:sz w:val="24"/>
                  </w:rPr>
                  <w:t>DGKMC</w:t>
                </w:r>
              </w:p>
              <w:p w:rsidR="006611C5" w:rsidRDefault="006611C5">
                <w:pPr>
                  <w:spacing w:before="10"/>
                  <w:ind w:left="20"/>
                  <w:rPr>
                    <w:b/>
                    <w:sz w:val="24"/>
                  </w:rPr>
                </w:pPr>
              </w:p>
            </w:txbxContent>
          </v:textbox>
          <w10:wrap anchorx="page" anchory="page"/>
        </v:shape>
      </w:pict>
    </w:r>
    <w:r w:rsidR="006611C5">
      <w:rPr>
        <w:sz w:val="20"/>
      </w:rPr>
      <w:tab/>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11" o:spid="_x0000_s2150" type="#_x0000_t202" style="position:absolute;margin-left:71pt;margin-top:741.8pt;width:47.4pt;height:15.3pt;z-index:-25709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10" o:spid="_x0000_s2149" type="#_x0000_t202" style="position:absolute;margin-left:217.55pt;margin-top:741.8pt;width:176.95pt;height:15.3pt;z-index:-25709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r>
      <w:rPr>
        <w:noProof/>
      </w:rPr>
      <w:pict>
        <v:shape id="Text Box 9" o:spid="_x0000_s2148" type="#_x0000_t202" style="position:absolute;margin-left:484.5pt;margin-top:741.8pt;width:56.55pt;height:15.3pt;z-index:-25709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" filled="f" stroked="f">
          <v:textbox inset="0,0,0,0">
            <w:txbxContent>
              <w:p w:rsidR="006611C5" w:rsidRDefault="006611C5" w:rsidP="002B3CC8">
                <w:pPr>
                  <w:spacing w:before="10"/>
                  <w:ind w:left="20"/>
                  <w:jc w:val="center"/>
                  <w:rPr>
                    <w:b/>
                    <w:sz w:val="24"/>
                  </w:rPr>
                </w:pPr>
                <w:r>
                  <w:rPr>
                    <w:b/>
                    <w:sz w:val="24"/>
                  </w:rPr>
                  <w:t>DGKMC</w:t>
                </w:r>
              </w:p>
              <w:p w:rsidR="006611C5" w:rsidRDefault="006611C5">
                <w:pPr>
                  <w:spacing w:before="10"/>
                  <w:ind w:left="20"/>
                  <w:rPr>
                    <w:b/>
                    <w:sz w:val="24"/>
                  </w:rPr>
                </w:pP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611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105" o:spid="_x0000_s2244" type="#_x0000_t202" style="position:absolute;margin-left:71pt;margin-top:741.8pt;width:47.4pt;height:15.3pt;z-index:-257193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104" o:spid="_x0000_s2243" type="#_x0000_t202" style="position:absolute;margin-left:217.55pt;margin-top:741.8pt;width:176.95pt;height:15.3pt;z-index:-257192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r>
      <w:rPr>
        <w:noProof/>
      </w:rPr>
      <w:pict>
        <v:shape id="Text Box 103" o:spid="_x0000_s2242" type="#_x0000_t202" style="position:absolute;margin-left:484.5pt;margin-top:741.8pt;width:56.55pt;height:15.3pt;z-index:-257191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" filled="f" stroked="f">
          <v:textbox inset="0,0,0,0">
            <w:txbxContent>
              <w:p w:rsidR="006611C5" w:rsidRDefault="006611C5" w:rsidP="006A1D03">
                <w:pPr>
                  <w:spacing w:before="10"/>
                  <w:ind w:left="20"/>
                  <w:jc w:val="center"/>
                  <w:rPr>
                    <w:b/>
                    <w:sz w:val="24"/>
                  </w:rPr>
                </w:pPr>
                <w:r>
                  <w:rPr>
                    <w:b/>
                    <w:sz w:val="24"/>
                  </w:rPr>
                  <w:t>DGKMC</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102" o:spid="_x0000_s2241" type="#_x0000_t202" style="position:absolute;margin-left:71pt;margin-top:741.8pt;width:47.4pt;height:15.3pt;z-index:-257190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101" o:spid="_x0000_s2240" type="#_x0000_t202" style="position:absolute;margin-left:217.55pt;margin-top:741.8pt;width:176.95pt;height:15.3pt;z-index:-257189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r>
      <w:rPr>
        <w:noProof/>
      </w:rPr>
      <w:pict>
        <v:shape id="Text Box 100" o:spid="_x0000_s2239" type="#_x0000_t202" style="position:absolute;margin-left:484.5pt;margin-top:741.8pt;width:56.55pt;height:15.3pt;z-index:-257188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" filled="f" stroked="f">
          <v:textbox inset="0,0,0,0">
            <w:txbxContent>
              <w:p w:rsidR="006611C5" w:rsidRDefault="006611C5" w:rsidP="006A1D03">
                <w:pPr>
                  <w:spacing w:before="10"/>
                  <w:ind w:left="20"/>
                  <w:jc w:val="center"/>
                  <w:rPr>
                    <w:b/>
                    <w:sz w:val="24"/>
                  </w:rPr>
                </w:pPr>
                <w:r>
                  <w:rPr>
                    <w:b/>
                    <w:sz w:val="24"/>
                  </w:rPr>
                  <w:t>DGKMC</w:t>
                </w:r>
              </w:p>
              <w:p w:rsidR="006611C5" w:rsidRDefault="006611C5">
                <w:pPr>
                  <w:spacing w:before="10"/>
                  <w:ind w:left="20"/>
                  <w:rPr>
                    <w:b/>
                    <w:sz w:val="24"/>
                  </w:rPr>
                </w:pP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99" o:spid="_x0000_s2238" type="#_x0000_t202" style="position:absolute;margin-left:71pt;margin-top:741.8pt;width:47.4pt;height:15.3pt;z-index:-257187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98" o:spid="_x0000_s2237" type="#_x0000_t202" style="position:absolute;margin-left:217.55pt;margin-top:741.8pt;width:176.95pt;height:15.3pt;z-index:-257186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r>
      <w:rPr>
        <w:noProof/>
      </w:rPr>
      <w:pict>
        <v:shape id="Text Box 97" o:spid="_x0000_s2236" type="#_x0000_t202" style="position:absolute;margin-left:484.5pt;margin-top:741.8pt;width:56.55pt;height:15.3pt;z-index:-257185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" filled="f" stroked="f">
          <v:textbox inset="0,0,0,0">
            <w:txbxContent>
              <w:p w:rsidR="006611C5" w:rsidRDefault="006611C5" w:rsidP="006A1D03">
                <w:pPr>
                  <w:spacing w:before="10"/>
                  <w:ind w:left="20"/>
                  <w:jc w:val="center"/>
                  <w:rPr>
                    <w:b/>
                    <w:sz w:val="24"/>
                  </w:rPr>
                </w:pPr>
                <w:r>
                  <w:rPr>
                    <w:b/>
                    <w:sz w:val="24"/>
                  </w:rPr>
                  <w:t>DGKMC</w:t>
                </w:r>
              </w:p>
              <w:p w:rsidR="006611C5" w:rsidRDefault="006611C5">
                <w:pPr>
                  <w:spacing w:before="10"/>
                  <w:ind w:left="20"/>
                  <w:rPr>
                    <w:b/>
                    <w:sz w:val="24"/>
                  </w:rPr>
                </w:pP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96" o:spid="_x0000_s2235" type="#_x0000_t202" style="position:absolute;margin-left:71pt;margin-top:741.8pt;width:47.4pt;height:15.3pt;z-index:-257184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95" o:spid="_x0000_s2234" type="#_x0000_t202" style="position:absolute;margin-left:217.55pt;margin-top:741.8pt;width:176.95pt;height:15.3pt;z-index:-257183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r>
      <w:rPr>
        <w:noProof/>
      </w:rPr>
      <w:pict>
        <v:shape id="Text Box 94" o:spid="_x0000_s2233" type="#_x0000_t202" style="position:absolute;margin-left:484.5pt;margin-top:741.8pt;width:56.55pt;height:15.3pt;z-index:-257182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" filled="f" stroked="f">
          <v:textbox inset="0,0,0,0">
            <w:txbxContent>
              <w:p w:rsidR="006611C5" w:rsidRDefault="006611C5" w:rsidP="006A1D03">
                <w:pPr>
                  <w:spacing w:before="10"/>
                  <w:ind w:left="20"/>
                  <w:jc w:val="center"/>
                  <w:rPr>
                    <w:b/>
                    <w:sz w:val="24"/>
                  </w:rPr>
                </w:pPr>
                <w:r>
                  <w:rPr>
                    <w:b/>
                    <w:sz w:val="24"/>
                  </w:rPr>
                  <w:t>DGKMC</w:t>
                </w:r>
              </w:p>
              <w:p w:rsidR="006611C5" w:rsidRDefault="006611C5">
                <w:pPr>
                  <w:spacing w:before="10"/>
                  <w:ind w:left="20"/>
                  <w:rPr>
                    <w:b/>
                    <w:sz w:val="24"/>
                  </w:rPr>
                </w:pP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88" o:spid="_x0000_s2230" type="#_x0000_t202" style="position:absolute;margin-left:71pt;margin-top:741.8pt;width:47.4pt;height:15.3pt;z-index:-257176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87" o:spid="_x0000_s2229" type="#_x0000_t202" style="position:absolute;margin-left:217.55pt;margin-top:741.8pt;width:176.95pt;height:15.3pt;z-index:-257175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r>
      <w:rPr>
        <w:noProof/>
      </w:rPr>
      <w:pict>
        <v:shape id="Text Box 86" o:spid="_x0000_s2228" type="#_x0000_t202" style="position:absolute;margin-left:484.5pt;margin-top:741.8pt;width:56.55pt;height:15.3pt;z-index:-257174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" filled="f" stroked="f">
          <v:textbox inset="0,0,0,0">
            <w:txbxContent>
              <w:p w:rsidR="006611C5" w:rsidRDefault="006611C5" w:rsidP="002438FA">
                <w:pPr>
                  <w:spacing w:before="10"/>
                  <w:ind w:left="20"/>
                  <w:jc w:val="center"/>
                  <w:rPr>
                    <w:b/>
                    <w:sz w:val="24"/>
                  </w:rPr>
                </w:pPr>
                <w:r>
                  <w:rPr>
                    <w:b/>
                    <w:sz w:val="24"/>
                  </w:rPr>
                  <w:t>DGKMC</w:t>
                </w:r>
              </w:p>
              <w:p w:rsidR="006611C5" w:rsidRDefault="006611C5">
                <w:pPr>
                  <w:spacing w:before="10"/>
                  <w:ind w:left="20"/>
                  <w:rPr>
                    <w:b/>
                    <w:sz w:val="24"/>
                  </w:rPr>
                </w:pP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91" o:spid="_x0000_s2227" type="#_x0000_t202" style="position:absolute;margin-left:71pt;margin-top:741.8pt;width:47.4pt;height:15.3pt;z-index:-257179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" filled="f" stroked="f">
          <v:textbox inset="0,0,0,0">
            <w:txbxContent>
              <w:p w:rsidR="006611C5" w:rsidRDefault="006611C5">
                <w:pPr>
                  <w:spacing w:before="10"/>
                  <w:ind w:left="20"/>
                  <w:rPr>
                    <w:b/>
                    <w:sz w:val="24"/>
                  </w:rPr>
                </w:pPr>
                <w:r>
                  <w:rPr>
                    <w:b/>
                    <w:sz w:val="24"/>
                  </w:rPr>
                  <w:t>Block - 1</w:t>
                </w:r>
              </w:p>
            </w:txbxContent>
          </v:textbox>
          <w10:wrap anchorx="page" anchory="page"/>
        </v:shape>
      </w:pict>
    </w:r>
    <w:r>
      <w:rPr>
        <w:noProof/>
      </w:rPr>
      <w:pict>
        <v:shape id="Text Box 90" o:spid="_x0000_s2226" type="#_x0000_t202" style="position:absolute;margin-left:217.55pt;margin-top:741.8pt;width:176.95pt;height:15.3pt;z-index:-257178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" filled="f" stroked="f">
          <v:textbox inset="0,0,0,0">
            <w:txbxContent>
              <w:p w:rsidR="006611C5" w:rsidRDefault="006611C5">
                <w:pPr>
                  <w:spacing w:before="10"/>
                  <w:ind w:left="20"/>
                  <w:rPr>
                    <w:b/>
                    <w:sz w:val="24"/>
                  </w:rPr>
                </w:pPr>
                <w:r>
                  <w:rPr>
                    <w:b/>
                    <w:sz w:val="24"/>
                  </w:rPr>
                  <w:t>Department of Medical Education</w:t>
                </w:r>
              </w:p>
            </w:txbxContent>
          </v:textbox>
          <w10:wrap anchorx="page" anchory="page"/>
        </v:shape>
      </w:pict>
    </w:r>
    <w:r>
      <w:rPr>
        <w:noProof/>
      </w:rPr>
      <w:pict>
        <v:shape id="Text Box 89" o:spid="_x0000_s2225" type="#_x0000_t202" style="position:absolute;margin-left:484.5pt;margin-top:741.8pt;width:56.55pt;height:15.3pt;z-index:-257177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" filled="f" stroked="f">
          <v:textbox inset="0,0,0,0">
            <w:txbxContent>
              <w:p w:rsidR="006611C5" w:rsidRDefault="006611C5" w:rsidP="006A1D03">
                <w:pPr>
                  <w:spacing w:before="10"/>
                  <w:ind w:left="20"/>
                  <w:jc w:val="center"/>
                  <w:rPr>
                    <w:b/>
                    <w:sz w:val="24"/>
                  </w:rPr>
                </w:pPr>
                <w:r>
                  <w:rPr>
                    <w:b/>
                    <w:sz w:val="24"/>
                  </w:rPr>
                  <w:t>DGKMC</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3B8" w:rsidRDefault="006373B8">
      <w:r>
        <w:separator/>
      </w:r>
    </w:p>
  </w:footnote>
  <w:footnote w:type="continuationSeparator" w:id="0">
    <w:p w:rsidR="006373B8" w:rsidRDefault="00637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41" o:spid="_x0000_s2051" type="#_x0000_t75" style="position:absolute;margin-left:0;margin-top:0;width:500.9pt;height:491.8pt;z-index:-251657216;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50" o:spid="_x0000_s2060" type="#_x0000_t75" style="position:absolute;margin-left:0;margin-top:0;width:500.9pt;height:491.8pt;z-index:-251648000;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51" o:spid="_x0000_s2061" type="#_x0000_t75" style="position:absolute;margin-left:0;margin-top:0;width:500.9pt;height:491.8pt;z-index:-251646976;mso-position-horizontal:center;mso-position-horizontal-relative:margin;mso-position-vertical:center;mso-position-vertical-relative:margin" o:allowincell="f">
          <v:imagedata r:id="rId1" o:title="DG KHAN MEDICAL COLLEGE" gain="19661f" blacklevel="22938f"/>
          <w10:wrap anchorx="margin" anchory="margin"/>
        </v:shape>
      </w:pict>
    </w:r>
    <w:r>
      <w:rPr>
        <w:noProof/>
      </w:rPr>
      <w:pict>
        <v:shapetype id="_x0000_t202" coordsize="21600,21600" o:spt="202" path="m,l,21600r21600,l21600,xe">
          <v:stroke joinstyle="miter"/>
          <v:path gradientshapeok="t" o:connecttype="rect"/>
        </v:shapetype>
        <v:shape id="Text Box 93" o:spid="_x0000_s2232" type="#_x0000_t202" style="position:absolute;margin-left:531.6pt;margin-top:37.15pt;width:11.6pt;height:13.05pt;z-index:-257181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" filled="f" stroked="f">
          <v:textbox inset="0,0,0,0">
            <w:txbxContent>
              <w:p w:rsidR="006611C5" w:rsidRDefault="006611C5">
                <w:pPr>
                  <w:spacing w:line="245" w:lineRule="exact"/>
                  <w:ind w:left="60"/>
                  <w:rPr>
                    <w:rFonts w:ascii="Calibri"/>
                  </w:rPr>
                </w:pPr>
                <w:r>
                  <w:fldChar w:fldCharType="begin"/>
                </w:r>
                <w:r>
                  <w:rPr>
                    <w:rFonts w:ascii="Calibri"/>
                  </w:rPr>
                  <w:instrText xml:space="preserve"> PAGE </w:instrText>
                </w:r>
                <w:r>
                  <w:fldChar w:fldCharType="separate"/>
                </w:r>
                <w:r w:rsidR="003F0D32">
                  <w:rPr>
                    <w:rFonts w:ascii="Calibri"/>
                    <w:noProof/>
                  </w:rPr>
                  <w:t>9</w:t>
                </w:r>
                <w: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49" o:spid="_x0000_s2059" type="#_x0000_t75" style="position:absolute;margin-left:0;margin-top:0;width:500.9pt;height:491.8pt;z-index:-251649024;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53" o:spid="_x0000_s2063" type="#_x0000_t75" style="position:absolute;margin-left:0;margin-top:0;width:500.9pt;height:491.8pt;z-index:-251644928;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54" o:spid="_x0000_s2064" type="#_x0000_t75" style="position:absolute;margin-left:0;margin-top:0;width:500.9pt;height:491.8pt;z-index:-251643904;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52" o:spid="_x0000_s2062" type="#_x0000_t75" style="position:absolute;margin-left:0;margin-top:0;width:500.9pt;height:491.8pt;z-index:-251645952;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56" o:spid="_x0000_s2066" type="#_x0000_t75" style="position:absolute;margin-left:0;margin-top:0;width:500.9pt;height:491.8pt;z-index:-251641856;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57" o:spid="_x0000_s2067" type="#_x0000_t75" style="position:absolute;margin-left:0;margin-top:0;width:500.9pt;height:491.8pt;z-index:-251640832;mso-position-horizontal:center;mso-position-horizontal-relative:margin;mso-position-vertical:center;mso-position-vertical-relative:margin" o:allowincell="f">
          <v:imagedata r:id="rId1" o:title="DG KHAN MEDICAL COLLEGE" gain="19661f" blacklevel="22938f"/>
          <w10:wrap anchorx="margin" anchory="margin"/>
        </v:shape>
      </w:pict>
    </w:r>
    <w:r>
      <w:rPr>
        <w:noProof/>
      </w:rPr>
      <w:pict>
        <v:shapetype id="_x0000_t202" coordsize="21600,21600" o:spt="202" path="m,l,21600r21600,l21600,xe">
          <v:stroke joinstyle="miter"/>
          <v:path gradientshapeok="t" o:connecttype="rect"/>
        </v:shapetype>
        <v:shape id="Text Box 92" o:spid="_x0000_s2231" type="#_x0000_t202" style="position:absolute;margin-left:525.95pt;margin-top:37.15pt;width:17.3pt;height:13.05pt;z-index:-257180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" filled="f" stroked="f">
          <v:textbox inset="0,0,0,0">
            <w:txbxContent>
              <w:p w:rsidR="006611C5" w:rsidRDefault="006611C5">
                <w:pPr>
                  <w:spacing w:line="245" w:lineRule="exact"/>
                  <w:ind w:left="60"/>
                  <w:rPr>
                    <w:rFonts w:ascii="Calibri"/>
                  </w:rPr>
                </w:pPr>
                <w:r>
                  <w:fldChar w:fldCharType="begin"/>
                </w:r>
                <w:r>
                  <w:rPr>
                    <w:rFonts w:ascii="Calibri"/>
                  </w:rPr>
                  <w:instrText xml:space="preserve"> PAGE </w:instrText>
                </w:r>
                <w:r>
                  <w:fldChar w:fldCharType="separate"/>
                </w:r>
                <w:r w:rsidR="003F0D32">
                  <w:rPr>
                    <w:rFonts w:ascii="Calibri"/>
                    <w:noProof/>
                  </w:rPr>
                  <w:t>11</w:t>
                </w:r>
                <w: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55" o:spid="_x0000_s2065" type="#_x0000_t75" style="position:absolute;margin-left:0;margin-top:0;width:500.9pt;height:491.8pt;z-index:-251642880;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59" o:spid="_x0000_s2069" type="#_x0000_t75" style="position:absolute;margin-left:0;margin-top:0;width:500.9pt;height:491.8pt;z-index:-251638784;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3159478"/>
      <w:docPartObj>
        <w:docPartGallery w:val="Watermarks"/>
        <w:docPartUnique/>
      </w:docPartObj>
    </w:sdtPr>
    <w:sdtEndPr/>
    <w:sdtContent>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42" o:spid="_x0000_s2052" type="#_x0000_t75" style="position:absolute;margin-left:0;margin-top:0;width:500.9pt;height:491.8pt;z-index:-251656192;mso-position-horizontal:center;mso-position-horizontal-relative:margin;mso-position-vertical:center;mso-position-vertical-relative:margin" o:allowincell="f">
              <v:imagedata r:id="rId1" o:title="DG KHAN MEDICAL COLLEGE" gain="19661f" blacklevel="22938f"/>
              <w10:wrap anchorx="margin" anchory="margin"/>
            </v:shape>
          </w:pict>
        </w:r>
      </w:p>
    </w:sdtContent>
  </w:sdt>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60" o:spid="_x0000_s2070" type="#_x0000_t75" style="position:absolute;margin-left:0;margin-top:0;width:500.9pt;height:491.8pt;z-index:-251637760;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58" o:spid="_x0000_s2068" type="#_x0000_t75" style="position:absolute;margin-left:0;margin-top:0;width:500.9pt;height:491.8pt;z-index:-251639808;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62" o:spid="_x0000_s2072" type="#_x0000_t75" style="position:absolute;margin-left:0;margin-top:0;width:500.9pt;height:491.8pt;z-index:-251635712;mso-position-horizontal:center;mso-position-horizontal-relative:margin;mso-position-vertical:center;mso-position-vertical-relative:margin" o:allowincell="f">
          <v:imagedata r:id="rId1" o:title="DG KHAN MEDICAL COLLEGE" gain="19661f" blacklevel="22938f"/>
          <w10:wrap anchorx="margin" anchory="margin"/>
        </v:shape>
      </w:pict>
    </w:r>
    <w:r>
      <w:rPr>
        <w:noProof/>
      </w:rPr>
      <w:pict>
        <v:shapetype id="_x0000_t202" coordsize="21600,21600" o:spt="202" path="m,l,21600r21600,l21600,xe">
          <v:stroke joinstyle="miter"/>
          <v:path gradientshapeok="t" o:connecttype="rect"/>
        </v:shapetype>
        <v:shape id="Text Box 84" o:spid="_x0000_s2224" type="#_x0000_t202" style="position:absolute;margin-left:525.95pt;margin-top:37.15pt;width:17.3pt;height:13.05pt;z-index:-257172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" filled="f" stroked="f">
          <v:textbox inset="0,0,0,0">
            <w:txbxContent>
              <w:p w:rsidR="006611C5" w:rsidRDefault="006611C5">
                <w:pPr>
                  <w:spacing w:line="245" w:lineRule="exact"/>
                  <w:ind w:left="60"/>
                  <w:rPr>
                    <w:rFonts w:ascii="Calibri"/>
                  </w:rPr>
                </w:pPr>
                <w:r>
                  <w:fldChar w:fldCharType="begin"/>
                </w:r>
                <w:r>
                  <w:rPr>
                    <w:rFonts w:ascii="Calibri"/>
                  </w:rPr>
                  <w:instrText xml:space="preserve"> PAGE </w:instrText>
                </w:r>
                <w:r>
                  <w:fldChar w:fldCharType="separate"/>
                </w:r>
                <w:r w:rsidR="003F0D32">
                  <w:rPr>
                    <w:rFonts w:ascii="Calibri"/>
                    <w:noProof/>
                  </w:rPr>
                  <w:t>14</w:t>
                </w:r>
                <w:r>
                  <w:fldChar w:fldCharType="end"/>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63" o:spid="_x0000_s2073" type="#_x0000_t75" style="position:absolute;margin-left:0;margin-top:0;width:500.9pt;height:491.8pt;z-index:-251634688;mso-position-horizontal:center;mso-position-horizontal-relative:margin;mso-position-vertical:center;mso-position-vertical-relative:margin" o:allowincell="f">
          <v:imagedata r:id="rId1" o:title="DG KHAN MEDICAL COLLEGE" gain="19661f" blacklevel="22938f"/>
          <w10:wrap anchorx="margin" anchory="margin"/>
        </v:shape>
      </w:pict>
    </w:r>
    <w:r>
      <w:rPr>
        <w:noProof/>
      </w:rPr>
      <w:pict>
        <v:shapetype id="_x0000_t202" coordsize="21600,21600" o:spt="202" path="m,l,21600r21600,l21600,xe">
          <v:stroke joinstyle="miter"/>
          <v:path gradientshapeok="t" o:connecttype="rect"/>
        </v:shapetype>
        <v:shape id="Text Box 85" o:spid="_x0000_s2223" type="#_x0000_t202" style="position:absolute;margin-left:525.95pt;margin-top:37.15pt;width:17.3pt;height:13.05pt;z-index:-257173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" filled="f" stroked="f">
          <v:textbox inset="0,0,0,0">
            <w:txbxContent>
              <w:p w:rsidR="006611C5" w:rsidRDefault="006611C5">
                <w:pPr>
                  <w:spacing w:line="245" w:lineRule="exact"/>
                  <w:ind w:left="60"/>
                  <w:rPr>
                    <w:rFonts w:ascii="Calibri"/>
                  </w:rPr>
                </w:pPr>
                <w:r>
                  <w:fldChar w:fldCharType="begin"/>
                </w:r>
                <w:r>
                  <w:rPr>
                    <w:rFonts w:ascii="Calibri"/>
                  </w:rPr>
                  <w:instrText xml:space="preserve"> PAGE </w:instrText>
                </w:r>
                <w:r>
                  <w:fldChar w:fldCharType="separate"/>
                </w:r>
                <w:r w:rsidR="003F0D32">
                  <w:rPr>
                    <w:rFonts w:ascii="Calibri"/>
                    <w:noProof/>
                  </w:rPr>
                  <w:t>13</w:t>
                </w:r>
                <w:r>
                  <w:fldChar w:fldCharType="end"/>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61" o:spid="_x0000_s2071" type="#_x0000_t75" style="position:absolute;margin-left:0;margin-top:0;width:500.9pt;height:491.8pt;z-index:-251636736;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65" o:spid="_x0000_s2075" type="#_x0000_t75" style="position:absolute;margin-left:0;margin-top:0;width:500.9pt;height:491.8pt;z-index:-251632640;mso-position-horizontal:center;mso-position-horizontal-relative:margin;mso-position-vertical:center;mso-position-vertical-relative:margin" o:allowincell="f">
          <v:imagedata r:id="rId1" o:title="DG KHAN MEDICAL COLLEGE" gain="19661f" blacklevel="22938f"/>
          <w10:wrap anchorx="margin" anchory="margin"/>
        </v:shape>
      </w:pict>
    </w:r>
    <w:r>
      <w:rPr>
        <w:noProof/>
      </w:rPr>
      <w:pict>
        <v:shapetype id="_x0000_t202" coordsize="21600,21600" o:spt="202" path="m,l,21600r21600,l21600,xe">
          <v:stroke joinstyle="miter"/>
          <v:path gradientshapeok="t" o:connecttype="rect"/>
        </v:shapetype>
        <v:shape id="Text Box 76" o:spid="_x0000_s2216" type="#_x0000_t202" style="position:absolute;margin-left:525.95pt;margin-top:37.15pt;width:17.3pt;height:13.05pt;z-index:-257164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" filled="f" stroked="f">
          <v:textbox inset="0,0,0,0">
            <w:txbxContent>
              <w:p w:rsidR="006611C5" w:rsidRDefault="006611C5">
                <w:pPr>
                  <w:spacing w:line="245" w:lineRule="exact"/>
                  <w:ind w:left="60"/>
                  <w:rPr>
                    <w:rFonts w:ascii="Calibri"/>
                  </w:rPr>
                </w:pPr>
                <w:r>
                  <w:fldChar w:fldCharType="begin"/>
                </w:r>
                <w:r>
                  <w:rPr>
                    <w:rFonts w:ascii="Calibri"/>
                  </w:rPr>
                  <w:instrText xml:space="preserve"> PAGE </w:instrText>
                </w:r>
                <w:r>
                  <w:fldChar w:fldCharType="separate"/>
                </w:r>
                <w:r w:rsidR="003F0D32">
                  <w:rPr>
                    <w:rFonts w:ascii="Calibri"/>
                    <w:noProof/>
                  </w:rPr>
                  <w:t>18</w:t>
                </w:r>
                <w:r>
                  <w:fldChar w:fldCharType="end"/>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66" o:spid="_x0000_s2076" type="#_x0000_t75" style="position:absolute;margin-left:0;margin-top:0;width:500.9pt;height:491.8pt;z-index:-251631616;mso-position-horizontal:center;mso-position-horizontal-relative:margin;mso-position-vertical:center;mso-position-vertical-relative:margin" o:allowincell="f">
          <v:imagedata r:id="rId1" o:title="DG KHAN MEDICAL COLLEGE" gain="19661f" blacklevel="22938f"/>
          <w10:wrap anchorx="margin" anchory="margin"/>
        </v:shape>
      </w:pict>
    </w:r>
    <w:r>
      <w:rPr>
        <w:noProof/>
      </w:rPr>
      <w:pict>
        <v:shapetype id="_x0000_t202" coordsize="21600,21600" o:spt="202" path="m,l,21600r21600,l21600,xe">
          <v:stroke joinstyle="miter"/>
          <v:path gradientshapeok="t" o:connecttype="rect"/>
        </v:shapetype>
        <v:shape id="Text Box 77" o:spid="_x0000_s2215" type="#_x0000_t202" style="position:absolute;margin-left:525.95pt;margin-top:37.15pt;width:17.3pt;height:13.05pt;z-index:-257165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" filled="f" stroked="f">
          <v:textbox inset="0,0,0,0">
            <w:txbxContent>
              <w:p w:rsidR="006611C5" w:rsidRDefault="006611C5">
                <w:pPr>
                  <w:spacing w:line="245" w:lineRule="exact"/>
                  <w:ind w:left="60"/>
                  <w:rPr>
                    <w:rFonts w:ascii="Calibri"/>
                  </w:rPr>
                </w:pPr>
                <w:r>
                  <w:fldChar w:fldCharType="begin"/>
                </w:r>
                <w:r>
                  <w:rPr>
                    <w:rFonts w:ascii="Calibri"/>
                  </w:rPr>
                  <w:instrText xml:space="preserve"> PAGE </w:instrText>
                </w:r>
                <w:r>
                  <w:fldChar w:fldCharType="separate"/>
                </w:r>
                <w:r w:rsidR="003F0D32">
                  <w:rPr>
                    <w:rFonts w:ascii="Calibri"/>
                    <w:noProof/>
                  </w:rPr>
                  <w:t>17</w:t>
                </w:r>
                <w:r>
                  <w:fldChar w:fldCharType="end"/>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64" o:spid="_x0000_s2074" type="#_x0000_t75" style="position:absolute;margin-left:0;margin-top:0;width:500.9pt;height:491.8pt;z-index:-251633664;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68" o:spid="_x0000_s2078" type="#_x0000_t75" style="position:absolute;margin-left:0;margin-top:0;width:500.9pt;height:491.8pt;z-index:-251629568;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69" o:spid="_x0000_s2079" type="#_x0000_t75" style="position:absolute;margin-left:0;margin-top:0;width:500.9pt;height:491.8pt;z-index:-251628544;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40" o:spid="_x0000_s2050" type="#_x0000_t75" style="position:absolute;margin-left:0;margin-top:0;width:500.9pt;height:491.8pt;z-index:-251658240;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67" o:spid="_x0000_s2077" type="#_x0000_t75" style="position:absolute;margin-left:0;margin-top:0;width:500.9pt;height:491.8pt;z-index:-251630592;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71" o:spid="_x0000_s2081" type="#_x0000_t75" style="position:absolute;margin-left:0;margin-top:0;width:500.9pt;height:491.8pt;z-index:-251626496;mso-position-horizontal:center;mso-position-horizontal-relative:margin;mso-position-vertical:center;mso-position-vertical-relative:margin" o:allowincell="f">
          <v:imagedata r:id="rId1" o:title="DG KHAN MEDICAL COLLEGE" gain="19661f" blacklevel="22938f"/>
          <w10:wrap anchorx="margin" anchory="margin"/>
        </v:shape>
      </w:pict>
    </w:r>
    <w:r>
      <w:rPr>
        <w:noProof/>
      </w:rPr>
      <w:pict>
        <v:shapetype id="_x0000_t202" coordsize="21600,21600" o:spt="202" path="m,l,21600r21600,l21600,xe">
          <v:stroke joinstyle="miter"/>
          <v:path gradientshapeok="t" o:connecttype="rect"/>
        </v:shapetype>
        <v:shape id="Text Box 63" o:spid="_x0000_s2202" type="#_x0000_t202" style="position:absolute;margin-left:525.95pt;margin-top:37.15pt;width:17.3pt;height:13.05pt;z-index:-257150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" filled="f" stroked="f">
          <v:textbox inset="0,0,0,0">
            <w:txbxContent>
              <w:p w:rsidR="006611C5" w:rsidRDefault="006611C5">
                <w:pPr>
                  <w:spacing w:line="245" w:lineRule="exact"/>
                  <w:ind w:left="60"/>
                  <w:rPr>
                    <w:rFonts w:ascii="Calibri"/>
                  </w:rPr>
                </w:pPr>
                <w:r>
                  <w:fldChar w:fldCharType="begin"/>
                </w:r>
                <w:r>
                  <w:rPr>
                    <w:rFonts w:ascii="Calibri"/>
                  </w:rPr>
                  <w:instrText xml:space="preserve"> PAGE </w:instrText>
                </w:r>
                <w:r>
                  <w:fldChar w:fldCharType="separate"/>
                </w:r>
                <w:r w:rsidR="003F0D32">
                  <w:rPr>
                    <w:rFonts w:ascii="Calibri"/>
                    <w:noProof/>
                  </w:rPr>
                  <w:t>42</w:t>
                </w:r>
                <w:r>
                  <w:fldChar w:fldCharType="end"/>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72" o:spid="_x0000_s2082" type="#_x0000_t75" style="position:absolute;margin-left:0;margin-top:0;width:500.9pt;height:491.8pt;z-index:-251625472;mso-position-horizontal:center;mso-position-horizontal-relative:margin;mso-position-vertical:center;mso-position-vertical-relative:margin" o:allowincell="f">
          <v:imagedata r:id="rId1" o:title="DG KHAN MEDICAL COLLEGE" gain="19661f" blacklevel="22938f"/>
          <w10:wrap anchorx="margin" anchory="margin"/>
        </v:shape>
      </w:pict>
    </w:r>
    <w:r>
      <w:rPr>
        <w:noProof/>
      </w:rPr>
      <w:pict>
        <v:shapetype id="_x0000_t202" coordsize="21600,21600" o:spt="202" path="m,l,21600r21600,l21600,xe">
          <v:stroke joinstyle="miter"/>
          <v:path gradientshapeok="t" o:connecttype="rect"/>
        </v:shapetype>
        <v:shape id="Text Box 62" o:spid="_x0000_s2201" type="#_x0000_t202" style="position:absolute;margin-left:525.95pt;margin-top:37.15pt;width:17.3pt;height:13.05pt;z-index:-257149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" filled="f" stroked="f">
          <v:textbox inset="0,0,0,0">
            <w:txbxContent>
              <w:p w:rsidR="006611C5" w:rsidRDefault="006611C5">
                <w:pPr>
                  <w:spacing w:line="245" w:lineRule="exact"/>
                  <w:ind w:left="60"/>
                  <w:rPr>
                    <w:rFonts w:ascii="Calibri"/>
                  </w:rPr>
                </w:pPr>
                <w:r>
                  <w:fldChar w:fldCharType="begin"/>
                </w:r>
                <w:r>
                  <w:rPr>
                    <w:rFonts w:ascii="Calibri"/>
                  </w:rPr>
                  <w:instrText xml:space="preserve"> PAGE </w:instrText>
                </w:r>
                <w:r>
                  <w:fldChar w:fldCharType="separate"/>
                </w:r>
                <w:r>
                  <w:t>43</w:t>
                </w:r>
                <w:r>
                  <w:fldChar w:fldCharType="end"/>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70" o:spid="_x0000_s2080" type="#_x0000_t75" style="position:absolute;margin-left:0;margin-top:0;width:500.9pt;height:491.8pt;z-index:-251627520;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74" o:spid="_x0000_s2084" type="#_x0000_t75" style="position:absolute;margin-left:0;margin-top:0;width:500.9pt;height:491.8pt;z-index:-251623424;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75" o:spid="_x0000_s2085" type="#_x0000_t75" style="position:absolute;margin-left:0;margin-top:0;width:500.9pt;height:491.8pt;z-index:-251622400;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73" o:spid="_x0000_s2083" type="#_x0000_t75" style="position:absolute;margin-left:0;margin-top:0;width:500.9pt;height:491.8pt;z-index:-251624448;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77" o:spid="_x0000_s2087" type="#_x0000_t75" style="position:absolute;margin-left:0;margin-top:0;width:500.9pt;height:491.8pt;z-index:-251620352;mso-position-horizontal:center;mso-position-horizontal-relative:margin;mso-position-vertical:center;mso-position-vertical-relative:margin" o:allowincell="f">
          <v:imagedata r:id="rId1" o:title="DG KHAN MEDICAL COLLEGE" gain="19661f" blacklevel="22938f"/>
          <w10:wrap anchorx="margin" anchory="margin"/>
        </v:shape>
      </w:pict>
    </w:r>
    <w:r>
      <w:rPr>
        <w:noProof/>
      </w:rPr>
      <w:pict>
        <v:shapetype id="_x0000_t202" coordsize="21600,21600" o:spt="202" path="m,l,21600r21600,l21600,xe">
          <v:stroke joinstyle="miter"/>
          <v:path gradientshapeok="t" o:connecttype="rect"/>
        </v:shapetype>
        <v:shape id="Text Box 55" o:spid="_x0000_s2194" type="#_x0000_t202" style="position:absolute;margin-left:525.95pt;margin-top:37.15pt;width:17.3pt;height:13.05pt;z-index:-257142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" filled="f" stroked="f">
          <v:textbox inset="0,0,0,0">
            <w:txbxContent>
              <w:p w:rsidR="006611C5" w:rsidRDefault="006611C5">
                <w:pPr>
                  <w:spacing w:line="245" w:lineRule="exact"/>
                  <w:ind w:left="60"/>
                  <w:rPr>
                    <w:rFonts w:ascii="Calibri"/>
                  </w:rPr>
                </w:pPr>
                <w:r>
                  <w:fldChar w:fldCharType="begin"/>
                </w:r>
                <w:r>
                  <w:rPr>
                    <w:rFonts w:ascii="Calibri"/>
                  </w:rPr>
                  <w:instrText xml:space="preserve"> PAGE </w:instrText>
                </w:r>
                <w:r>
                  <w:fldChar w:fldCharType="separate"/>
                </w:r>
                <w:r w:rsidR="003F0D32">
                  <w:rPr>
                    <w:rFonts w:ascii="Calibri"/>
                    <w:noProof/>
                  </w:rPr>
                  <w:t>48</w:t>
                </w:r>
                <w:r>
                  <w:fldChar w:fldCharType="end"/>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78" o:spid="_x0000_s2088" type="#_x0000_t75" style="position:absolute;margin-left:0;margin-top:0;width:500.9pt;height:491.8pt;z-index:-251619328;mso-position-horizontal:center;mso-position-horizontal-relative:margin;mso-position-vertical:center;mso-position-vertical-relative:margin" o:allowincell="f">
          <v:imagedata r:id="rId1" o:title="DG KHAN MEDICAL COLLEGE" gain="19661f" blacklevel="22938f"/>
          <w10:wrap anchorx="margin" anchory="margin"/>
        </v:shape>
      </w:pict>
    </w:r>
    <w:r>
      <w:rPr>
        <w:noProof/>
      </w:rPr>
      <w:pict>
        <v:shapetype id="_x0000_t202" coordsize="21600,21600" o:spt="202" path="m,l,21600r21600,l21600,xe">
          <v:stroke joinstyle="miter"/>
          <v:path gradientshapeok="t" o:connecttype="rect"/>
        </v:shapetype>
        <v:shape id="Text Box 54" o:spid="_x0000_s2193" type="#_x0000_t202" style="position:absolute;margin-left:525.95pt;margin-top:37.15pt;width:17.3pt;height:13.05pt;z-index:-257141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" filled="f" stroked="f">
          <v:textbox inset="0,0,0,0">
            <w:txbxContent>
              <w:p w:rsidR="006611C5" w:rsidRDefault="006611C5">
                <w:pPr>
                  <w:spacing w:line="245" w:lineRule="exact"/>
                  <w:ind w:left="60"/>
                  <w:rPr>
                    <w:rFonts w:ascii="Calibri"/>
                  </w:rPr>
                </w:pPr>
                <w:r>
                  <w:fldChar w:fldCharType="begin"/>
                </w:r>
                <w:r>
                  <w:rPr>
                    <w:rFonts w:ascii="Calibri"/>
                  </w:rPr>
                  <w:instrText xml:space="preserve"> PAGE </w:instrText>
                </w:r>
                <w:r>
                  <w:fldChar w:fldCharType="separate"/>
                </w:r>
                <w:r w:rsidR="003F0D32">
                  <w:rPr>
                    <w:rFonts w:ascii="Calibri"/>
                    <w:noProof/>
                  </w:rPr>
                  <w:t>47</w:t>
                </w:r>
                <w:r>
                  <w:fldChar w:fldCharType="end"/>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76" o:spid="_x0000_s2086" type="#_x0000_t75" style="position:absolute;margin-left:0;margin-top:0;width:500.9pt;height:491.8pt;z-index:-251621376;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44" o:spid="_x0000_s2054" type="#_x0000_t75" style="position:absolute;margin-left:0;margin-top:0;width:500.9pt;height:491.8pt;z-index:-251654144;mso-position-horizontal:center;mso-position-horizontal-relative:margin;mso-position-vertical:center;mso-position-vertical-relative:margin" o:allowincell="f">
          <v:imagedata r:id="rId1" o:title="DG KHAN MEDICAL COLLEGE" gain="19661f" blacklevel="22938f"/>
          <w10:wrap anchorx="margin" anchory="margin"/>
        </v:shape>
      </w:pict>
    </w:r>
    <w:r>
      <w:rPr>
        <w:noProof/>
      </w:rPr>
      <w:pict>
        <v:shapetype id="_x0000_t202" coordsize="21600,21600" o:spt="202" path="m,l,21600r21600,l21600,xe">
          <v:stroke joinstyle="miter"/>
          <v:path gradientshapeok="t" o:connecttype="rect"/>
        </v:shapetype>
        <v:shape id="Text Box 107" o:spid="_x0000_s2246" type="#_x0000_t202" style="position:absolute;margin-left:531.6pt;margin-top:37.15pt;width:11.6pt;height:13.05pt;z-index:-257196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" filled="f" stroked="f">
          <v:textbox inset="0,0,0,0">
            <w:txbxContent>
              <w:p w:rsidR="006611C5" w:rsidRDefault="006611C5">
                <w:pPr>
                  <w:spacing w:line="245" w:lineRule="exact"/>
                  <w:ind w:left="60"/>
                  <w:rPr>
                    <w:rFonts w:ascii="Calibri"/>
                  </w:rPr>
                </w:pPr>
                <w:r>
                  <w:fldChar w:fldCharType="begin"/>
                </w:r>
                <w:r>
                  <w:rPr>
                    <w:rFonts w:ascii="Calibri"/>
                  </w:rPr>
                  <w:instrText xml:space="preserve"> PAGE </w:instrText>
                </w:r>
                <w:r>
                  <w:fldChar w:fldCharType="separate"/>
                </w:r>
                <w:r w:rsidR="003F0D32">
                  <w:rPr>
                    <w:rFonts w:ascii="Calibri"/>
                    <w:noProof/>
                  </w:rPr>
                  <w:t>2</w:t>
                </w:r>
                <w:r>
                  <w:fldChar w:fldCharType="end"/>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80" o:spid="_x0000_s2090" type="#_x0000_t75" style="position:absolute;margin-left:0;margin-top:0;width:500.9pt;height:491.8pt;z-index:-251617280;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81" o:spid="_x0000_s2091" type="#_x0000_t75" style="position:absolute;margin-left:0;margin-top:0;width:500.9pt;height:491.8pt;z-index:-251616256;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79" o:spid="_x0000_s2089" type="#_x0000_t75" style="position:absolute;margin-left:0;margin-top:0;width:500.9pt;height:491.8pt;z-index:-251618304;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83" o:spid="_x0000_s2093" type="#_x0000_t75" style="position:absolute;margin-left:0;margin-top:0;width:500.9pt;height:491.8pt;z-index:-251614208;mso-position-horizontal:center;mso-position-horizontal-relative:margin;mso-position-vertical:center;mso-position-vertical-relative:margin" o:allowincell="f">
          <v:imagedata r:id="rId1" o:title="DG KHAN MEDICAL COLLEGE" gain="19661f" blacklevel="22938f"/>
          <w10:wrap anchorx="margin" anchory="margin"/>
        </v:shape>
      </w:pict>
    </w:r>
    <w:r>
      <w:rPr>
        <w:noProof/>
      </w:rPr>
      <w:pict>
        <v:shapetype id="_x0000_t202" coordsize="21600,21600" o:spt="202" path="m,l,21600r21600,l21600,xe">
          <v:stroke joinstyle="miter"/>
          <v:path gradientshapeok="t" o:connecttype="rect"/>
        </v:shapetype>
        <v:shape id="Text Box 47" o:spid="_x0000_s2186" type="#_x0000_t202" style="position:absolute;margin-left:525.95pt;margin-top:37.15pt;width:17.3pt;height:13.05pt;z-index:-257134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" filled="f" stroked="f">
          <v:textbox inset="0,0,0,0">
            <w:txbxContent>
              <w:p w:rsidR="006611C5" w:rsidRDefault="006611C5">
                <w:pPr>
                  <w:spacing w:line="245" w:lineRule="exact"/>
                  <w:ind w:left="60"/>
                  <w:rPr>
                    <w:rFonts w:ascii="Calibri"/>
                  </w:rPr>
                </w:pPr>
                <w:r>
                  <w:fldChar w:fldCharType="begin"/>
                </w:r>
                <w:r>
                  <w:rPr>
                    <w:rFonts w:ascii="Calibri"/>
                  </w:rPr>
                  <w:instrText xml:space="preserve"> PAGE </w:instrText>
                </w:r>
                <w:r>
                  <w:fldChar w:fldCharType="separate"/>
                </w:r>
                <w:r w:rsidR="003F0D32">
                  <w:rPr>
                    <w:rFonts w:ascii="Calibri"/>
                    <w:noProof/>
                  </w:rPr>
                  <w:t>50</w:t>
                </w:r>
                <w:r>
                  <w:fldChar w:fldCharType="end"/>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84" o:spid="_x0000_s2094" type="#_x0000_t75" style="position:absolute;margin-left:0;margin-top:0;width:500.9pt;height:491.8pt;z-index:-251613184;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82" o:spid="_x0000_s2092" type="#_x0000_t75" style="position:absolute;margin-left:0;margin-top:0;width:500.9pt;height:491.8pt;z-index:-251615232;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86" o:spid="_x0000_s2096" type="#_x0000_t75" style="position:absolute;margin-left:0;margin-top:0;width:500.9pt;height:491.8pt;z-index:-251611136;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87" o:spid="_x0000_s2097" type="#_x0000_t75" style="position:absolute;margin-left:0;margin-top:0;width:500.9pt;height:491.8pt;z-index:-251610112;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85" o:spid="_x0000_s2095" type="#_x0000_t75" style="position:absolute;margin-left:0;margin-top:0;width:500.9pt;height:491.8pt;z-index:-251612160;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89" o:spid="_x0000_s2099" type="#_x0000_t75" style="position:absolute;margin-left:0;margin-top:0;width:500.9pt;height:491.8pt;z-index:-251608064;mso-position-horizontal:center;mso-position-horizontal-relative:margin;mso-position-vertical:center;mso-position-vertical-relative:margin" o:allowincell="f">
          <v:imagedata r:id="rId1" o:title="DG KHAN MEDICAL COLLEGE" gain="19661f" blacklevel="22938f"/>
          <w10:wrap anchorx="margin" anchory="margin"/>
        </v:shape>
      </w:pict>
    </w:r>
    <w:r>
      <w:rPr>
        <w:noProof/>
      </w:rPr>
      <w:pict>
        <v:shapetype id="_x0000_t202" coordsize="21600,21600" o:spt="202" path="m,l,21600r21600,l21600,xe">
          <v:stroke joinstyle="miter"/>
          <v:path gradientshapeok="t" o:connecttype="rect"/>
        </v:shapetype>
        <v:shape id="Text Box 46" o:spid="_x0000_s2185" type="#_x0000_t202" style="position:absolute;margin-left:525.95pt;margin-top:37.15pt;width:17.3pt;height:13.05pt;z-index:-257133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" filled="f" stroked="f">
          <v:textbox inset="0,0,0,0">
            <w:txbxContent>
              <w:p w:rsidR="006611C5" w:rsidRDefault="006611C5">
                <w:pPr>
                  <w:spacing w:line="245" w:lineRule="exact"/>
                  <w:ind w:left="60"/>
                  <w:rPr>
                    <w:rFonts w:ascii="Calibri"/>
                  </w:rPr>
                </w:pPr>
                <w:r>
                  <w:fldChar w:fldCharType="begin"/>
                </w:r>
                <w:r>
                  <w:rPr>
                    <w:rFonts w:ascii="Calibri"/>
                  </w:rPr>
                  <w:instrText xml:space="preserve"> PAGE </w:instrText>
                </w:r>
                <w:r>
                  <w:fldChar w:fldCharType="separate"/>
                </w:r>
                <w:r w:rsidR="003F0D32">
                  <w:rPr>
                    <w:rFonts w:ascii="Calibri"/>
                    <w:noProof/>
                  </w:rPr>
                  <w:t>56</w:t>
                </w:r>
                <w: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45" o:spid="_x0000_s2055" type="#_x0000_t75" style="position:absolute;margin-left:0;margin-top:0;width:500.9pt;height:491.8pt;z-index:-251653120;mso-position-horizontal:center;mso-position-horizontal-relative:margin;mso-position-vertical:center;mso-position-vertical-relative:margin" o:allowincell="f">
          <v:imagedata r:id="rId1" o:title="DG KHAN MEDICAL COLLEGE" gain="19661f" blacklevel="22938f"/>
          <w10:wrap anchorx="margin" anchory="margin"/>
        </v:shape>
      </w:pict>
    </w:r>
    <w:r>
      <w:rPr>
        <w:noProof/>
      </w:rPr>
      <w:pict>
        <v:shapetype id="_x0000_t202" coordsize="21600,21600" o:spt="202" path="m,l,21600r21600,l21600,xe">
          <v:stroke joinstyle="miter"/>
          <v:path gradientshapeok="t" o:connecttype="rect"/>
        </v:shapetype>
        <v:shape id="Text Box 106" o:spid="_x0000_s2245" type="#_x0000_t202" style="position:absolute;margin-left:525.95pt;margin-top:37.15pt;width:17.3pt;height:13.05pt;z-index:-257195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" filled="f" stroked="f">
          <v:textbox inset="0,0,0,0">
            <w:txbxContent>
              <w:p w:rsidR="006611C5" w:rsidRDefault="006611C5">
                <w:pPr>
                  <w:spacing w:line="245" w:lineRule="exact"/>
                  <w:ind w:left="60"/>
                  <w:rPr>
                    <w:rFonts w:ascii="Calibri"/>
                  </w:rPr>
                </w:pPr>
                <w:r>
                  <w:fldChar w:fldCharType="begin"/>
                </w:r>
                <w:r>
                  <w:rPr>
                    <w:rFonts w:ascii="Calibri"/>
                  </w:rPr>
                  <w:instrText xml:space="preserve"> PAGE </w:instrText>
                </w:r>
                <w:r>
                  <w:fldChar w:fldCharType="separate"/>
                </w:r>
                <w:r w:rsidR="003F0D32">
                  <w:rPr>
                    <w:rFonts w:ascii="Calibri"/>
                    <w:noProof/>
                  </w:rPr>
                  <w:t>9</w:t>
                </w:r>
                <w:r>
                  <w:fldChar w:fldCharType="end"/>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90" o:spid="_x0000_s2100" type="#_x0000_t75" style="position:absolute;margin-left:0;margin-top:0;width:500.9pt;height:491.8pt;z-index:-251607040;mso-position-horizontal:center;mso-position-horizontal-relative:margin;mso-position-vertical:center;mso-position-vertical-relative:margin" o:allowincell="f">
          <v:imagedata r:id="rId1" o:title="DG KHAN MEDICAL COLLEGE" gain="19661f" blacklevel="22938f"/>
          <w10:wrap anchorx="margin" anchory="margin"/>
        </v:shape>
      </w:pict>
    </w:r>
    <w:r>
      <w:rPr>
        <w:noProof/>
      </w:rPr>
      <w:pict>
        <v:shapetype id="_x0000_t202" coordsize="21600,21600" o:spt="202" path="m,l,21600r21600,l21600,xe">
          <v:stroke joinstyle="miter"/>
          <v:path gradientshapeok="t" o:connecttype="rect"/>
        </v:shapetype>
        <v:shape id="Text Box 45" o:spid="_x0000_s2184" type="#_x0000_t202" style="position:absolute;margin-left:525.95pt;margin-top:37.15pt;width:17.3pt;height:13.05pt;z-index:-257132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" filled="f" stroked="f">
          <v:textbox inset="0,0,0,0">
            <w:txbxContent>
              <w:p w:rsidR="006611C5" w:rsidRDefault="006611C5">
                <w:pPr>
                  <w:spacing w:line="245" w:lineRule="exact"/>
                  <w:ind w:left="60"/>
                  <w:rPr>
                    <w:rFonts w:ascii="Calibri"/>
                  </w:rPr>
                </w:pPr>
                <w:r>
                  <w:fldChar w:fldCharType="begin"/>
                </w:r>
                <w:r>
                  <w:rPr>
                    <w:rFonts w:ascii="Calibri"/>
                  </w:rPr>
                  <w:instrText xml:space="preserve"> PAGE </w:instrText>
                </w:r>
                <w:r>
                  <w:fldChar w:fldCharType="separate"/>
                </w:r>
                <w:r w:rsidR="003F0D32">
                  <w:rPr>
                    <w:rFonts w:ascii="Calibri"/>
                    <w:noProof/>
                  </w:rPr>
                  <w:t>57</w:t>
                </w:r>
                <w:r>
                  <w:fldChar w:fldCharType="end"/>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88" o:spid="_x0000_s2098" type="#_x0000_t75" style="position:absolute;margin-left:0;margin-top:0;width:500.9pt;height:491.8pt;z-index:-251609088;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92" o:spid="_x0000_s2102" type="#_x0000_t75" style="position:absolute;margin-left:0;margin-top:0;width:500.9pt;height:491.8pt;z-index:-251604992;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93" o:spid="_x0000_s2103" type="#_x0000_t75" style="position:absolute;margin-left:0;margin-top:0;width:500.9pt;height:491.8pt;z-index:-251603968;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91" o:spid="_x0000_s2101" type="#_x0000_t75" style="position:absolute;margin-left:0;margin-top:0;width:500.9pt;height:491.8pt;z-index:-251606016;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204" o:spid="_x0000_s2114" type="#_x0000_t75" style="position:absolute;margin-left:0;margin-top:0;width:500.9pt;height:491.8pt;z-index:-251592704;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205" o:spid="_x0000_s2115" type="#_x0000_t75" style="position:absolute;margin-left:0;margin-top:0;width:500.9pt;height:491.8pt;z-index:-251591680;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203" o:spid="_x0000_s2113" type="#_x0000_t75" style="position:absolute;margin-left:0;margin-top:0;width:500.9pt;height:491.8pt;z-index:-251593728;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207" o:spid="_x0000_s2117" type="#_x0000_t75" style="position:absolute;margin-left:0;margin-top:0;width:500.9pt;height:491.8pt;z-index:-251589632;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208" o:spid="_x0000_s2118" type="#_x0000_t75" style="position:absolute;margin-left:0;margin-top:0;width:500.9pt;height:491.8pt;z-index:-251588608;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43" o:spid="_x0000_s2053" type="#_x0000_t75" style="position:absolute;margin-left:0;margin-top:0;width:500.9pt;height:491.8pt;z-index:-251655168;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206" o:spid="_x0000_s2116" type="#_x0000_t75" style="position:absolute;margin-left:0;margin-top:0;width:500.9pt;height:491.8pt;z-index:-251590656;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210" o:spid="_x0000_s2120" type="#_x0000_t75" style="position:absolute;margin-left:0;margin-top:0;width:500.9pt;height:491.8pt;z-index:-251586560;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211" o:spid="_x0000_s2121" type="#_x0000_t75" style="position:absolute;margin-left:0;margin-top:0;width:500.9pt;height:491.8pt;z-index:-251585536;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209" o:spid="_x0000_s2119" type="#_x0000_t75" style="position:absolute;margin-left:0;margin-top:0;width:500.9pt;height:491.8pt;z-index:-251587584;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213" o:spid="_x0000_s2123" type="#_x0000_t75" style="position:absolute;margin-left:0;margin-top:0;width:500.9pt;height:491.8pt;z-index:-251583488;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214" o:spid="_x0000_s2124" type="#_x0000_t75" style="position:absolute;margin-left:0;margin-top:0;width:500.9pt;height:491.8pt;z-index:-251582464;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212" o:spid="_x0000_s2122" type="#_x0000_t75" style="position:absolute;margin-left:0;margin-top:0;width:500.9pt;height:491.8pt;z-index:-251584512;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216" o:spid="_x0000_s2126" type="#_x0000_t75" style="position:absolute;margin-left:0;margin-top:0;width:500.9pt;height:491.8pt;z-index:-251580416;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217" o:spid="_x0000_s2127" type="#_x0000_t75" style="position:absolute;margin-left:0;margin-top:0;width:500.9pt;height:491.8pt;z-index:-251579392;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215" o:spid="_x0000_s2125" type="#_x0000_t75" style="position:absolute;margin-left:0;margin-top:0;width:500.9pt;height:491.8pt;z-index:-251581440;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47" o:spid="_x0000_s2057" type="#_x0000_t75" style="position:absolute;margin-left:0;margin-top:0;width:500.9pt;height:491.8pt;z-index:-251651072;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219" o:spid="_x0000_s2129" type="#_x0000_t75" style="position:absolute;margin-left:0;margin-top:0;width:500.9pt;height:491.8pt;z-index:-251577344;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220" o:spid="_x0000_s2130" type="#_x0000_t75" style="position:absolute;margin-left:0;margin-top:0;width:500.9pt;height:491.8pt;z-index:-251576320;mso-position-horizontal:center;mso-position-horizontal-relative:margin;mso-position-vertical:center;mso-position-vertical-relative:margin" o:allowincell="f">
          <v:imagedata r:id="rId1" o:title="DG KHAN MEDICAL COLLEGE" gain="19661f" blacklevel="22938f"/>
          <w10:wrap anchorx="margin" anchory="margin"/>
        </v:shape>
      </w:pict>
    </w:r>
    <w:r>
      <w:rPr>
        <w:noProof/>
      </w:rPr>
      <w:pict>
        <v:shapetype id="_x0000_t202" coordsize="21600,21600" o:spt="202" path="m,l,21600r21600,l21600,xe">
          <v:stroke joinstyle="miter"/>
          <v:path gradientshapeok="t" o:connecttype="rect"/>
        </v:shapetype>
        <v:shape id="Text Box 8" o:spid="_x0000_s2147" type="#_x0000_t202" style="position:absolute;margin-left:525.95pt;margin-top:37.15pt;width:17.3pt;height:13.05pt;z-index:-25709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" filled="f" stroked="f">
          <v:textbox style="mso-next-textbox:#Text Box 8" inset="0,0,0,0">
            <w:txbxContent>
              <w:p w:rsidR="006611C5" w:rsidRDefault="006611C5">
                <w:pPr>
                  <w:spacing w:line="245" w:lineRule="exact"/>
                  <w:ind w:left="60"/>
                  <w:rPr>
                    <w:rFonts w:ascii="Calibri"/>
                  </w:rPr>
                </w:pPr>
                <w:r>
                  <w:fldChar w:fldCharType="begin"/>
                </w:r>
                <w:r>
                  <w:rPr>
                    <w:rFonts w:ascii="Calibri"/>
                  </w:rPr>
                  <w:instrText xml:space="preserve"> PAGE </w:instrText>
                </w:r>
                <w:r>
                  <w:fldChar w:fldCharType="separate"/>
                </w:r>
                <w:r w:rsidR="003F0D32">
                  <w:rPr>
                    <w:rFonts w:ascii="Calibri"/>
                    <w:noProof/>
                  </w:rPr>
                  <w:t>67</w:t>
                </w:r>
                <w:r>
                  <w:fldChar w:fldCharType="end"/>
                </w:r>
              </w:p>
            </w:txbxContent>
          </v:textbox>
          <w10:wrap anchorx="page" anchory="page"/>
        </v:shape>
      </w:pic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218" o:spid="_x0000_s2128" type="#_x0000_t75" style="position:absolute;margin-left:0;margin-top:0;width:500.9pt;height:491.8pt;z-index:-251578368;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222" o:spid="_x0000_s2132" type="#_x0000_t75" style="position:absolute;margin-left:0;margin-top:0;width:500.9pt;height:491.8pt;z-index:-251574272;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223" o:spid="_x0000_s2133" type="#_x0000_t75" style="position:absolute;margin-left:0;margin-top:0;width:500.9pt;height:491.8pt;z-index:-251573248;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221" o:spid="_x0000_s2131" type="#_x0000_t75" style="position:absolute;margin-left:0;margin-top:0;width:500.9pt;height:491.8pt;z-index:-251575296;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228" o:spid="_x0000_s2138" type="#_x0000_t75" style="position:absolute;margin-left:0;margin-top:0;width:500.9pt;height:491.8pt;z-index:-251568128;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229" o:spid="_x0000_s2139" type="#_x0000_t75" style="position:absolute;margin-left:0;margin-top:0;width:500.9pt;height:491.8pt;z-index:-251567104;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227" o:spid="_x0000_s2137" type="#_x0000_t75" style="position:absolute;margin-left:0;margin-top:0;width:500.9pt;height:491.8pt;z-index:-251569152;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48" o:spid="_x0000_s2058" type="#_x0000_t75" style="position:absolute;margin-left:0;margin-top:0;width:500.9pt;height:491.8pt;z-index:-251650048;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1C5" w:rsidRDefault="006373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40146" o:spid="_x0000_s2056" type="#_x0000_t75" style="position:absolute;margin-left:0;margin-top:0;width:500.9pt;height:491.8pt;z-index:-251652096;mso-position-horizontal:center;mso-position-horizontal-relative:margin;mso-position-vertical:center;mso-position-vertical-relative:margin" o:allowincell="f">
          <v:imagedata r:id="rId1" o:title="DG KHAN MEDICAL COLLEG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6F9D"/>
    <w:multiLevelType w:val="hybridMultilevel"/>
    <w:tmpl w:val="5D0E523A"/>
    <w:lvl w:ilvl="0" w:tplc="CB5C399C">
      <w:numFmt w:val="bullet"/>
      <w:lvlText w:val=""/>
      <w:lvlJc w:val="left"/>
      <w:pPr>
        <w:ind w:left="828" w:hanging="360"/>
      </w:pPr>
      <w:rPr>
        <w:rFonts w:ascii="Symbol" w:eastAsia="Symbol" w:hAnsi="Symbol" w:cs="Symbol" w:hint="default"/>
        <w:w w:val="100"/>
        <w:sz w:val="24"/>
        <w:szCs w:val="24"/>
        <w:lang w:val="en-US" w:eastAsia="en-US" w:bidi="en-US"/>
      </w:rPr>
    </w:lvl>
    <w:lvl w:ilvl="1" w:tplc="93521C60">
      <w:numFmt w:val="bullet"/>
      <w:lvlText w:val="•"/>
      <w:lvlJc w:val="left"/>
      <w:pPr>
        <w:ind w:left="1275" w:hanging="360"/>
      </w:pPr>
      <w:rPr>
        <w:rFonts w:hint="default"/>
        <w:lang w:val="en-US" w:eastAsia="en-US" w:bidi="en-US"/>
      </w:rPr>
    </w:lvl>
    <w:lvl w:ilvl="2" w:tplc="CE24F6DE">
      <w:numFmt w:val="bullet"/>
      <w:lvlText w:val="•"/>
      <w:lvlJc w:val="left"/>
      <w:pPr>
        <w:ind w:left="1731" w:hanging="360"/>
      </w:pPr>
      <w:rPr>
        <w:rFonts w:hint="default"/>
        <w:lang w:val="en-US" w:eastAsia="en-US" w:bidi="en-US"/>
      </w:rPr>
    </w:lvl>
    <w:lvl w:ilvl="3" w:tplc="300CA5A4">
      <w:numFmt w:val="bullet"/>
      <w:lvlText w:val="•"/>
      <w:lvlJc w:val="left"/>
      <w:pPr>
        <w:ind w:left="2187" w:hanging="360"/>
      </w:pPr>
      <w:rPr>
        <w:rFonts w:hint="default"/>
        <w:lang w:val="en-US" w:eastAsia="en-US" w:bidi="en-US"/>
      </w:rPr>
    </w:lvl>
    <w:lvl w:ilvl="4" w:tplc="0C5EE412">
      <w:numFmt w:val="bullet"/>
      <w:lvlText w:val="•"/>
      <w:lvlJc w:val="left"/>
      <w:pPr>
        <w:ind w:left="2643" w:hanging="360"/>
      </w:pPr>
      <w:rPr>
        <w:rFonts w:hint="default"/>
        <w:lang w:val="en-US" w:eastAsia="en-US" w:bidi="en-US"/>
      </w:rPr>
    </w:lvl>
    <w:lvl w:ilvl="5" w:tplc="4D401F9E">
      <w:numFmt w:val="bullet"/>
      <w:lvlText w:val="•"/>
      <w:lvlJc w:val="left"/>
      <w:pPr>
        <w:ind w:left="3099" w:hanging="360"/>
      </w:pPr>
      <w:rPr>
        <w:rFonts w:hint="default"/>
        <w:lang w:val="en-US" w:eastAsia="en-US" w:bidi="en-US"/>
      </w:rPr>
    </w:lvl>
    <w:lvl w:ilvl="6" w:tplc="645EC67E">
      <w:numFmt w:val="bullet"/>
      <w:lvlText w:val="•"/>
      <w:lvlJc w:val="left"/>
      <w:pPr>
        <w:ind w:left="3554" w:hanging="360"/>
      </w:pPr>
      <w:rPr>
        <w:rFonts w:hint="default"/>
        <w:lang w:val="en-US" w:eastAsia="en-US" w:bidi="en-US"/>
      </w:rPr>
    </w:lvl>
    <w:lvl w:ilvl="7" w:tplc="89DE97B4">
      <w:numFmt w:val="bullet"/>
      <w:lvlText w:val="•"/>
      <w:lvlJc w:val="left"/>
      <w:pPr>
        <w:ind w:left="4010" w:hanging="360"/>
      </w:pPr>
      <w:rPr>
        <w:rFonts w:hint="default"/>
        <w:lang w:val="en-US" w:eastAsia="en-US" w:bidi="en-US"/>
      </w:rPr>
    </w:lvl>
    <w:lvl w:ilvl="8" w:tplc="4946810C">
      <w:numFmt w:val="bullet"/>
      <w:lvlText w:val="•"/>
      <w:lvlJc w:val="left"/>
      <w:pPr>
        <w:ind w:left="4466" w:hanging="360"/>
      </w:pPr>
      <w:rPr>
        <w:rFonts w:hint="default"/>
        <w:lang w:val="en-US" w:eastAsia="en-US" w:bidi="en-US"/>
      </w:rPr>
    </w:lvl>
  </w:abstractNum>
  <w:abstractNum w:abstractNumId="1" w15:restartNumberingAfterBreak="0">
    <w:nsid w:val="01467FA5"/>
    <w:multiLevelType w:val="hybridMultilevel"/>
    <w:tmpl w:val="3E5EFD30"/>
    <w:lvl w:ilvl="0" w:tplc="A9383CA4">
      <w:numFmt w:val="bullet"/>
      <w:lvlText w:val=""/>
      <w:lvlJc w:val="left"/>
      <w:pPr>
        <w:ind w:left="828" w:hanging="360"/>
      </w:pPr>
      <w:rPr>
        <w:rFonts w:ascii="Symbol" w:eastAsia="Symbol" w:hAnsi="Symbol" w:cs="Symbol" w:hint="default"/>
        <w:w w:val="100"/>
        <w:sz w:val="24"/>
        <w:szCs w:val="24"/>
        <w:lang w:val="en-US" w:eastAsia="en-US" w:bidi="en-US"/>
      </w:rPr>
    </w:lvl>
    <w:lvl w:ilvl="1" w:tplc="AFA27444">
      <w:numFmt w:val="bullet"/>
      <w:lvlText w:val="•"/>
      <w:lvlJc w:val="left"/>
      <w:pPr>
        <w:ind w:left="1275" w:hanging="360"/>
      </w:pPr>
      <w:rPr>
        <w:rFonts w:hint="default"/>
        <w:lang w:val="en-US" w:eastAsia="en-US" w:bidi="en-US"/>
      </w:rPr>
    </w:lvl>
    <w:lvl w:ilvl="2" w:tplc="E8C2014E">
      <w:numFmt w:val="bullet"/>
      <w:lvlText w:val="•"/>
      <w:lvlJc w:val="left"/>
      <w:pPr>
        <w:ind w:left="1731" w:hanging="360"/>
      </w:pPr>
      <w:rPr>
        <w:rFonts w:hint="default"/>
        <w:lang w:val="en-US" w:eastAsia="en-US" w:bidi="en-US"/>
      </w:rPr>
    </w:lvl>
    <w:lvl w:ilvl="3" w:tplc="73F271C4">
      <w:numFmt w:val="bullet"/>
      <w:lvlText w:val="•"/>
      <w:lvlJc w:val="left"/>
      <w:pPr>
        <w:ind w:left="2187" w:hanging="360"/>
      </w:pPr>
      <w:rPr>
        <w:rFonts w:hint="default"/>
        <w:lang w:val="en-US" w:eastAsia="en-US" w:bidi="en-US"/>
      </w:rPr>
    </w:lvl>
    <w:lvl w:ilvl="4" w:tplc="E08877C6">
      <w:numFmt w:val="bullet"/>
      <w:lvlText w:val="•"/>
      <w:lvlJc w:val="left"/>
      <w:pPr>
        <w:ind w:left="2643" w:hanging="360"/>
      </w:pPr>
      <w:rPr>
        <w:rFonts w:hint="default"/>
        <w:lang w:val="en-US" w:eastAsia="en-US" w:bidi="en-US"/>
      </w:rPr>
    </w:lvl>
    <w:lvl w:ilvl="5" w:tplc="5A62C51A">
      <w:numFmt w:val="bullet"/>
      <w:lvlText w:val="•"/>
      <w:lvlJc w:val="left"/>
      <w:pPr>
        <w:ind w:left="3099" w:hanging="360"/>
      </w:pPr>
      <w:rPr>
        <w:rFonts w:hint="default"/>
        <w:lang w:val="en-US" w:eastAsia="en-US" w:bidi="en-US"/>
      </w:rPr>
    </w:lvl>
    <w:lvl w:ilvl="6" w:tplc="2750A85E">
      <w:numFmt w:val="bullet"/>
      <w:lvlText w:val="•"/>
      <w:lvlJc w:val="left"/>
      <w:pPr>
        <w:ind w:left="3554" w:hanging="360"/>
      </w:pPr>
      <w:rPr>
        <w:rFonts w:hint="default"/>
        <w:lang w:val="en-US" w:eastAsia="en-US" w:bidi="en-US"/>
      </w:rPr>
    </w:lvl>
    <w:lvl w:ilvl="7" w:tplc="D312D340">
      <w:numFmt w:val="bullet"/>
      <w:lvlText w:val="•"/>
      <w:lvlJc w:val="left"/>
      <w:pPr>
        <w:ind w:left="4010" w:hanging="360"/>
      </w:pPr>
      <w:rPr>
        <w:rFonts w:hint="default"/>
        <w:lang w:val="en-US" w:eastAsia="en-US" w:bidi="en-US"/>
      </w:rPr>
    </w:lvl>
    <w:lvl w:ilvl="8" w:tplc="FB5C899A">
      <w:numFmt w:val="bullet"/>
      <w:lvlText w:val="•"/>
      <w:lvlJc w:val="left"/>
      <w:pPr>
        <w:ind w:left="4466" w:hanging="360"/>
      </w:pPr>
      <w:rPr>
        <w:rFonts w:hint="default"/>
        <w:lang w:val="en-US" w:eastAsia="en-US" w:bidi="en-US"/>
      </w:rPr>
    </w:lvl>
  </w:abstractNum>
  <w:abstractNum w:abstractNumId="2" w15:restartNumberingAfterBreak="0">
    <w:nsid w:val="02F8021A"/>
    <w:multiLevelType w:val="hybridMultilevel"/>
    <w:tmpl w:val="965CCCD2"/>
    <w:lvl w:ilvl="0" w:tplc="42AAF692">
      <w:numFmt w:val="bullet"/>
      <w:lvlText w:val=""/>
      <w:lvlJc w:val="left"/>
      <w:pPr>
        <w:ind w:left="828" w:hanging="360"/>
      </w:pPr>
      <w:rPr>
        <w:rFonts w:ascii="Symbol" w:eastAsia="Symbol" w:hAnsi="Symbol" w:cs="Symbol" w:hint="default"/>
        <w:w w:val="100"/>
        <w:sz w:val="24"/>
        <w:szCs w:val="24"/>
        <w:lang w:val="en-US" w:eastAsia="en-US" w:bidi="en-US"/>
      </w:rPr>
    </w:lvl>
    <w:lvl w:ilvl="1" w:tplc="D05E59E0">
      <w:numFmt w:val="bullet"/>
      <w:lvlText w:val="•"/>
      <w:lvlJc w:val="left"/>
      <w:pPr>
        <w:ind w:left="1272" w:hanging="360"/>
      </w:pPr>
      <w:rPr>
        <w:rFonts w:hint="default"/>
        <w:lang w:val="en-US" w:eastAsia="en-US" w:bidi="en-US"/>
      </w:rPr>
    </w:lvl>
    <w:lvl w:ilvl="2" w:tplc="7014305A">
      <w:numFmt w:val="bullet"/>
      <w:lvlText w:val="•"/>
      <w:lvlJc w:val="left"/>
      <w:pPr>
        <w:ind w:left="1724" w:hanging="360"/>
      </w:pPr>
      <w:rPr>
        <w:rFonts w:hint="default"/>
        <w:lang w:val="en-US" w:eastAsia="en-US" w:bidi="en-US"/>
      </w:rPr>
    </w:lvl>
    <w:lvl w:ilvl="3" w:tplc="69C4005E">
      <w:numFmt w:val="bullet"/>
      <w:lvlText w:val="•"/>
      <w:lvlJc w:val="left"/>
      <w:pPr>
        <w:ind w:left="2176" w:hanging="360"/>
      </w:pPr>
      <w:rPr>
        <w:rFonts w:hint="default"/>
        <w:lang w:val="en-US" w:eastAsia="en-US" w:bidi="en-US"/>
      </w:rPr>
    </w:lvl>
    <w:lvl w:ilvl="4" w:tplc="83806688">
      <w:numFmt w:val="bullet"/>
      <w:lvlText w:val="•"/>
      <w:lvlJc w:val="left"/>
      <w:pPr>
        <w:ind w:left="2628" w:hanging="360"/>
      </w:pPr>
      <w:rPr>
        <w:rFonts w:hint="default"/>
        <w:lang w:val="en-US" w:eastAsia="en-US" w:bidi="en-US"/>
      </w:rPr>
    </w:lvl>
    <w:lvl w:ilvl="5" w:tplc="0C94CB90">
      <w:numFmt w:val="bullet"/>
      <w:lvlText w:val="•"/>
      <w:lvlJc w:val="left"/>
      <w:pPr>
        <w:ind w:left="3080" w:hanging="360"/>
      </w:pPr>
      <w:rPr>
        <w:rFonts w:hint="default"/>
        <w:lang w:val="en-US" w:eastAsia="en-US" w:bidi="en-US"/>
      </w:rPr>
    </w:lvl>
    <w:lvl w:ilvl="6" w:tplc="F63ABFEA">
      <w:numFmt w:val="bullet"/>
      <w:lvlText w:val="•"/>
      <w:lvlJc w:val="left"/>
      <w:pPr>
        <w:ind w:left="3532" w:hanging="360"/>
      </w:pPr>
      <w:rPr>
        <w:rFonts w:hint="default"/>
        <w:lang w:val="en-US" w:eastAsia="en-US" w:bidi="en-US"/>
      </w:rPr>
    </w:lvl>
    <w:lvl w:ilvl="7" w:tplc="FBB877AA">
      <w:numFmt w:val="bullet"/>
      <w:lvlText w:val="•"/>
      <w:lvlJc w:val="left"/>
      <w:pPr>
        <w:ind w:left="3984" w:hanging="360"/>
      </w:pPr>
      <w:rPr>
        <w:rFonts w:hint="default"/>
        <w:lang w:val="en-US" w:eastAsia="en-US" w:bidi="en-US"/>
      </w:rPr>
    </w:lvl>
    <w:lvl w:ilvl="8" w:tplc="10A84B6E">
      <w:numFmt w:val="bullet"/>
      <w:lvlText w:val="•"/>
      <w:lvlJc w:val="left"/>
      <w:pPr>
        <w:ind w:left="4436" w:hanging="360"/>
      </w:pPr>
      <w:rPr>
        <w:rFonts w:hint="default"/>
        <w:lang w:val="en-US" w:eastAsia="en-US" w:bidi="en-US"/>
      </w:rPr>
    </w:lvl>
  </w:abstractNum>
  <w:abstractNum w:abstractNumId="3" w15:restartNumberingAfterBreak="0">
    <w:nsid w:val="03935FE3"/>
    <w:multiLevelType w:val="hybridMultilevel"/>
    <w:tmpl w:val="975E8C56"/>
    <w:lvl w:ilvl="0" w:tplc="3492411C">
      <w:numFmt w:val="bullet"/>
      <w:lvlText w:val=""/>
      <w:lvlJc w:val="left"/>
      <w:pPr>
        <w:ind w:left="827" w:hanging="360"/>
      </w:pPr>
      <w:rPr>
        <w:rFonts w:ascii="Symbol" w:eastAsia="Symbol" w:hAnsi="Symbol" w:cs="Symbol" w:hint="default"/>
        <w:w w:val="100"/>
        <w:sz w:val="24"/>
        <w:szCs w:val="24"/>
        <w:lang w:val="en-US" w:eastAsia="en-US" w:bidi="en-US"/>
      </w:rPr>
    </w:lvl>
    <w:lvl w:ilvl="1" w:tplc="567E9AAA">
      <w:start w:val="1"/>
      <w:numFmt w:val="lowerLetter"/>
      <w:lvlText w:val="%2)"/>
      <w:lvlJc w:val="left"/>
      <w:pPr>
        <w:ind w:left="1159" w:hanging="361"/>
        <w:jc w:val="left"/>
      </w:pPr>
      <w:rPr>
        <w:rFonts w:ascii="Times New Roman" w:eastAsia="Times New Roman" w:hAnsi="Times New Roman" w:cs="Times New Roman" w:hint="default"/>
        <w:b/>
        <w:bCs/>
        <w:spacing w:val="-20"/>
        <w:w w:val="99"/>
        <w:sz w:val="24"/>
        <w:szCs w:val="24"/>
        <w:lang w:val="en-US" w:eastAsia="en-US" w:bidi="en-US"/>
      </w:rPr>
    </w:lvl>
    <w:lvl w:ilvl="2" w:tplc="E4729A58">
      <w:numFmt w:val="bullet"/>
      <w:lvlText w:val="•"/>
      <w:lvlJc w:val="left"/>
      <w:pPr>
        <w:ind w:left="1630" w:hanging="361"/>
      </w:pPr>
      <w:rPr>
        <w:rFonts w:hint="default"/>
        <w:lang w:val="en-US" w:eastAsia="en-US" w:bidi="en-US"/>
      </w:rPr>
    </w:lvl>
    <w:lvl w:ilvl="3" w:tplc="B37C2548">
      <w:numFmt w:val="bullet"/>
      <w:lvlText w:val="•"/>
      <w:lvlJc w:val="left"/>
      <w:pPr>
        <w:ind w:left="2101" w:hanging="361"/>
      </w:pPr>
      <w:rPr>
        <w:rFonts w:hint="default"/>
        <w:lang w:val="en-US" w:eastAsia="en-US" w:bidi="en-US"/>
      </w:rPr>
    </w:lvl>
    <w:lvl w:ilvl="4" w:tplc="8DC2BD74">
      <w:numFmt w:val="bullet"/>
      <w:lvlText w:val="•"/>
      <w:lvlJc w:val="left"/>
      <w:pPr>
        <w:ind w:left="2572" w:hanging="361"/>
      </w:pPr>
      <w:rPr>
        <w:rFonts w:hint="default"/>
        <w:lang w:val="en-US" w:eastAsia="en-US" w:bidi="en-US"/>
      </w:rPr>
    </w:lvl>
    <w:lvl w:ilvl="5" w:tplc="947A6F7A">
      <w:numFmt w:val="bullet"/>
      <w:lvlText w:val="•"/>
      <w:lvlJc w:val="left"/>
      <w:pPr>
        <w:ind w:left="3042" w:hanging="361"/>
      </w:pPr>
      <w:rPr>
        <w:rFonts w:hint="default"/>
        <w:lang w:val="en-US" w:eastAsia="en-US" w:bidi="en-US"/>
      </w:rPr>
    </w:lvl>
    <w:lvl w:ilvl="6" w:tplc="1242EE0C">
      <w:numFmt w:val="bullet"/>
      <w:lvlText w:val="•"/>
      <w:lvlJc w:val="left"/>
      <w:pPr>
        <w:ind w:left="3513" w:hanging="361"/>
      </w:pPr>
      <w:rPr>
        <w:rFonts w:hint="default"/>
        <w:lang w:val="en-US" w:eastAsia="en-US" w:bidi="en-US"/>
      </w:rPr>
    </w:lvl>
    <w:lvl w:ilvl="7" w:tplc="F81604F8">
      <w:numFmt w:val="bullet"/>
      <w:lvlText w:val="•"/>
      <w:lvlJc w:val="left"/>
      <w:pPr>
        <w:ind w:left="3984" w:hanging="361"/>
      </w:pPr>
      <w:rPr>
        <w:rFonts w:hint="default"/>
        <w:lang w:val="en-US" w:eastAsia="en-US" w:bidi="en-US"/>
      </w:rPr>
    </w:lvl>
    <w:lvl w:ilvl="8" w:tplc="155CC946">
      <w:numFmt w:val="bullet"/>
      <w:lvlText w:val="•"/>
      <w:lvlJc w:val="left"/>
      <w:pPr>
        <w:ind w:left="4454" w:hanging="361"/>
      </w:pPr>
      <w:rPr>
        <w:rFonts w:hint="default"/>
        <w:lang w:val="en-US" w:eastAsia="en-US" w:bidi="en-US"/>
      </w:rPr>
    </w:lvl>
  </w:abstractNum>
  <w:abstractNum w:abstractNumId="4" w15:restartNumberingAfterBreak="0">
    <w:nsid w:val="04A61716"/>
    <w:multiLevelType w:val="hybridMultilevel"/>
    <w:tmpl w:val="DDA6AC18"/>
    <w:lvl w:ilvl="0" w:tplc="A70E66FC">
      <w:numFmt w:val="bullet"/>
      <w:lvlText w:val=""/>
      <w:lvlJc w:val="left"/>
      <w:pPr>
        <w:ind w:left="828" w:hanging="360"/>
      </w:pPr>
      <w:rPr>
        <w:rFonts w:ascii="Symbol" w:eastAsia="Symbol" w:hAnsi="Symbol" w:cs="Symbol" w:hint="default"/>
        <w:w w:val="100"/>
        <w:sz w:val="24"/>
        <w:szCs w:val="24"/>
        <w:lang w:val="en-US" w:eastAsia="en-US" w:bidi="en-US"/>
      </w:rPr>
    </w:lvl>
    <w:lvl w:ilvl="1" w:tplc="46267260">
      <w:numFmt w:val="bullet"/>
      <w:lvlText w:val="•"/>
      <w:lvlJc w:val="left"/>
      <w:pPr>
        <w:ind w:left="1275" w:hanging="360"/>
      </w:pPr>
      <w:rPr>
        <w:rFonts w:hint="default"/>
        <w:lang w:val="en-US" w:eastAsia="en-US" w:bidi="en-US"/>
      </w:rPr>
    </w:lvl>
    <w:lvl w:ilvl="2" w:tplc="2A182A36">
      <w:numFmt w:val="bullet"/>
      <w:lvlText w:val="•"/>
      <w:lvlJc w:val="left"/>
      <w:pPr>
        <w:ind w:left="1731" w:hanging="360"/>
      </w:pPr>
      <w:rPr>
        <w:rFonts w:hint="default"/>
        <w:lang w:val="en-US" w:eastAsia="en-US" w:bidi="en-US"/>
      </w:rPr>
    </w:lvl>
    <w:lvl w:ilvl="3" w:tplc="A198F520">
      <w:numFmt w:val="bullet"/>
      <w:lvlText w:val="•"/>
      <w:lvlJc w:val="left"/>
      <w:pPr>
        <w:ind w:left="2187" w:hanging="360"/>
      </w:pPr>
      <w:rPr>
        <w:rFonts w:hint="default"/>
        <w:lang w:val="en-US" w:eastAsia="en-US" w:bidi="en-US"/>
      </w:rPr>
    </w:lvl>
    <w:lvl w:ilvl="4" w:tplc="8ABCE4E4">
      <w:numFmt w:val="bullet"/>
      <w:lvlText w:val="•"/>
      <w:lvlJc w:val="left"/>
      <w:pPr>
        <w:ind w:left="2643" w:hanging="360"/>
      </w:pPr>
      <w:rPr>
        <w:rFonts w:hint="default"/>
        <w:lang w:val="en-US" w:eastAsia="en-US" w:bidi="en-US"/>
      </w:rPr>
    </w:lvl>
    <w:lvl w:ilvl="5" w:tplc="9BBAA0AC">
      <w:numFmt w:val="bullet"/>
      <w:lvlText w:val="•"/>
      <w:lvlJc w:val="left"/>
      <w:pPr>
        <w:ind w:left="3099" w:hanging="360"/>
      </w:pPr>
      <w:rPr>
        <w:rFonts w:hint="default"/>
        <w:lang w:val="en-US" w:eastAsia="en-US" w:bidi="en-US"/>
      </w:rPr>
    </w:lvl>
    <w:lvl w:ilvl="6" w:tplc="8F042D8A">
      <w:numFmt w:val="bullet"/>
      <w:lvlText w:val="•"/>
      <w:lvlJc w:val="left"/>
      <w:pPr>
        <w:ind w:left="3554" w:hanging="360"/>
      </w:pPr>
      <w:rPr>
        <w:rFonts w:hint="default"/>
        <w:lang w:val="en-US" w:eastAsia="en-US" w:bidi="en-US"/>
      </w:rPr>
    </w:lvl>
    <w:lvl w:ilvl="7" w:tplc="9794B5D2">
      <w:numFmt w:val="bullet"/>
      <w:lvlText w:val="•"/>
      <w:lvlJc w:val="left"/>
      <w:pPr>
        <w:ind w:left="4010" w:hanging="360"/>
      </w:pPr>
      <w:rPr>
        <w:rFonts w:hint="default"/>
        <w:lang w:val="en-US" w:eastAsia="en-US" w:bidi="en-US"/>
      </w:rPr>
    </w:lvl>
    <w:lvl w:ilvl="8" w:tplc="B4968B9E">
      <w:numFmt w:val="bullet"/>
      <w:lvlText w:val="•"/>
      <w:lvlJc w:val="left"/>
      <w:pPr>
        <w:ind w:left="4466" w:hanging="360"/>
      </w:pPr>
      <w:rPr>
        <w:rFonts w:hint="default"/>
        <w:lang w:val="en-US" w:eastAsia="en-US" w:bidi="en-US"/>
      </w:rPr>
    </w:lvl>
  </w:abstractNum>
  <w:abstractNum w:abstractNumId="5" w15:restartNumberingAfterBreak="0">
    <w:nsid w:val="0852595F"/>
    <w:multiLevelType w:val="hybridMultilevel"/>
    <w:tmpl w:val="C6FE8C78"/>
    <w:lvl w:ilvl="0" w:tplc="3A7E7908">
      <w:numFmt w:val="bullet"/>
      <w:lvlText w:val=""/>
      <w:lvlJc w:val="left"/>
      <w:pPr>
        <w:ind w:left="828" w:hanging="360"/>
      </w:pPr>
      <w:rPr>
        <w:rFonts w:ascii="Symbol" w:eastAsia="Symbol" w:hAnsi="Symbol" w:cs="Symbol" w:hint="default"/>
        <w:w w:val="100"/>
        <w:sz w:val="24"/>
        <w:szCs w:val="24"/>
        <w:lang w:val="en-US" w:eastAsia="en-US" w:bidi="en-US"/>
      </w:rPr>
    </w:lvl>
    <w:lvl w:ilvl="1" w:tplc="C592F4BE">
      <w:numFmt w:val="bullet"/>
      <w:lvlText w:val="•"/>
      <w:lvlJc w:val="left"/>
      <w:pPr>
        <w:ind w:left="1252" w:hanging="360"/>
      </w:pPr>
      <w:rPr>
        <w:rFonts w:hint="default"/>
        <w:lang w:val="en-US" w:eastAsia="en-US" w:bidi="en-US"/>
      </w:rPr>
    </w:lvl>
    <w:lvl w:ilvl="2" w:tplc="B0C4EE92">
      <w:numFmt w:val="bullet"/>
      <w:lvlText w:val="•"/>
      <w:lvlJc w:val="left"/>
      <w:pPr>
        <w:ind w:left="1685" w:hanging="360"/>
      </w:pPr>
      <w:rPr>
        <w:rFonts w:hint="default"/>
        <w:lang w:val="en-US" w:eastAsia="en-US" w:bidi="en-US"/>
      </w:rPr>
    </w:lvl>
    <w:lvl w:ilvl="3" w:tplc="F3EE86A8">
      <w:numFmt w:val="bullet"/>
      <w:lvlText w:val="•"/>
      <w:lvlJc w:val="left"/>
      <w:pPr>
        <w:ind w:left="2117" w:hanging="360"/>
      </w:pPr>
      <w:rPr>
        <w:rFonts w:hint="default"/>
        <w:lang w:val="en-US" w:eastAsia="en-US" w:bidi="en-US"/>
      </w:rPr>
    </w:lvl>
    <w:lvl w:ilvl="4" w:tplc="6B900A5E">
      <w:numFmt w:val="bullet"/>
      <w:lvlText w:val="•"/>
      <w:lvlJc w:val="left"/>
      <w:pPr>
        <w:ind w:left="2550" w:hanging="360"/>
      </w:pPr>
      <w:rPr>
        <w:rFonts w:hint="default"/>
        <w:lang w:val="en-US" w:eastAsia="en-US" w:bidi="en-US"/>
      </w:rPr>
    </w:lvl>
    <w:lvl w:ilvl="5" w:tplc="3DBA7FBA">
      <w:numFmt w:val="bullet"/>
      <w:lvlText w:val="•"/>
      <w:lvlJc w:val="left"/>
      <w:pPr>
        <w:ind w:left="2983" w:hanging="360"/>
      </w:pPr>
      <w:rPr>
        <w:rFonts w:hint="default"/>
        <w:lang w:val="en-US" w:eastAsia="en-US" w:bidi="en-US"/>
      </w:rPr>
    </w:lvl>
    <w:lvl w:ilvl="6" w:tplc="A028B81E">
      <w:numFmt w:val="bullet"/>
      <w:lvlText w:val="•"/>
      <w:lvlJc w:val="left"/>
      <w:pPr>
        <w:ind w:left="3415" w:hanging="360"/>
      </w:pPr>
      <w:rPr>
        <w:rFonts w:hint="default"/>
        <w:lang w:val="en-US" w:eastAsia="en-US" w:bidi="en-US"/>
      </w:rPr>
    </w:lvl>
    <w:lvl w:ilvl="7" w:tplc="F3DCEFBA">
      <w:numFmt w:val="bullet"/>
      <w:lvlText w:val="•"/>
      <w:lvlJc w:val="left"/>
      <w:pPr>
        <w:ind w:left="3848" w:hanging="360"/>
      </w:pPr>
      <w:rPr>
        <w:rFonts w:hint="default"/>
        <w:lang w:val="en-US" w:eastAsia="en-US" w:bidi="en-US"/>
      </w:rPr>
    </w:lvl>
    <w:lvl w:ilvl="8" w:tplc="671C2C58">
      <w:numFmt w:val="bullet"/>
      <w:lvlText w:val="•"/>
      <w:lvlJc w:val="left"/>
      <w:pPr>
        <w:ind w:left="4280" w:hanging="360"/>
      </w:pPr>
      <w:rPr>
        <w:rFonts w:hint="default"/>
        <w:lang w:val="en-US" w:eastAsia="en-US" w:bidi="en-US"/>
      </w:rPr>
    </w:lvl>
  </w:abstractNum>
  <w:abstractNum w:abstractNumId="6" w15:restartNumberingAfterBreak="0">
    <w:nsid w:val="09274CB8"/>
    <w:multiLevelType w:val="hybridMultilevel"/>
    <w:tmpl w:val="CEB0B044"/>
    <w:lvl w:ilvl="0" w:tplc="CDA837F8">
      <w:numFmt w:val="bullet"/>
      <w:lvlText w:val=""/>
      <w:lvlJc w:val="left"/>
      <w:pPr>
        <w:ind w:left="828" w:hanging="360"/>
      </w:pPr>
      <w:rPr>
        <w:rFonts w:ascii="Symbol" w:eastAsia="Symbol" w:hAnsi="Symbol" w:cs="Symbol" w:hint="default"/>
        <w:w w:val="100"/>
        <w:sz w:val="24"/>
        <w:szCs w:val="24"/>
        <w:lang w:val="en-US" w:eastAsia="en-US" w:bidi="en-US"/>
      </w:rPr>
    </w:lvl>
    <w:lvl w:ilvl="1" w:tplc="80082902">
      <w:numFmt w:val="bullet"/>
      <w:lvlText w:val="•"/>
      <w:lvlJc w:val="left"/>
      <w:pPr>
        <w:ind w:left="1275" w:hanging="360"/>
      </w:pPr>
      <w:rPr>
        <w:rFonts w:hint="default"/>
        <w:lang w:val="en-US" w:eastAsia="en-US" w:bidi="en-US"/>
      </w:rPr>
    </w:lvl>
    <w:lvl w:ilvl="2" w:tplc="8314F458">
      <w:numFmt w:val="bullet"/>
      <w:lvlText w:val="•"/>
      <w:lvlJc w:val="left"/>
      <w:pPr>
        <w:ind w:left="1731" w:hanging="360"/>
      </w:pPr>
      <w:rPr>
        <w:rFonts w:hint="default"/>
        <w:lang w:val="en-US" w:eastAsia="en-US" w:bidi="en-US"/>
      </w:rPr>
    </w:lvl>
    <w:lvl w:ilvl="3" w:tplc="78AE211C">
      <w:numFmt w:val="bullet"/>
      <w:lvlText w:val="•"/>
      <w:lvlJc w:val="left"/>
      <w:pPr>
        <w:ind w:left="2187" w:hanging="360"/>
      </w:pPr>
      <w:rPr>
        <w:rFonts w:hint="default"/>
        <w:lang w:val="en-US" w:eastAsia="en-US" w:bidi="en-US"/>
      </w:rPr>
    </w:lvl>
    <w:lvl w:ilvl="4" w:tplc="7B3C2742">
      <w:numFmt w:val="bullet"/>
      <w:lvlText w:val="•"/>
      <w:lvlJc w:val="left"/>
      <w:pPr>
        <w:ind w:left="2643" w:hanging="360"/>
      </w:pPr>
      <w:rPr>
        <w:rFonts w:hint="default"/>
        <w:lang w:val="en-US" w:eastAsia="en-US" w:bidi="en-US"/>
      </w:rPr>
    </w:lvl>
    <w:lvl w:ilvl="5" w:tplc="52AC07A4">
      <w:numFmt w:val="bullet"/>
      <w:lvlText w:val="•"/>
      <w:lvlJc w:val="left"/>
      <w:pPr>
        <w:ind w:left="3099" w:hanging="360"/>
      </w:pPr>
      <w:rPr>
        <w:rFonts w:hint="default"/>
        <w:lang w:val="en-US" w:eastAsia="en-US" w:bidi="en-US"/>
      </w:rPr>
    </w:lvl>
    <w:lvl w:ilvl="6" w:tplc="7E4CB14E">
      <w:numFmt w:val="bullet"/>
      <w:lvlText w:val="•"/>
      <w:lvlJc w:val="left"/>
      <w:pPr>
        <w:ind w:left="3554" w:hanging="360"/>
      </w:pPr>
      <w:rPr>
        <w:rFonts w:hint="default"/>
        <w:lang w:val="en-US" w:eastAsia="en-US" w:bidi="en-US"/>
      </w:rPr>
    </w:lvl>
    <w:lvl w:ilvl="7" w:tplc="6EEA61EA">
      <w:numFmt w:val="bullet"/>
      <w:lvlText w:val="•"/>
      <w:lvlJc w:val="left"/>
      <w:pPr>
        <w:ind w:left="4010" w:hanging="360"/>
      </w:pPr>
      <w:rPr>
        <w:rFonts w:hint="default"/>
        <w:lang w:val="en-US" w:eastAsia="en-US" w:bidi="en-US"/>
      </w:rPr>
    </w:lvl>
    <w:lvl w:ilvl="8" w:tplc="C9BA7192">
      <w:numFmt w:val="bullet"/>
      <w:lvlText w:val="•"/>
      <w:lvlJc w:val="left"/>
      <w:pPr>
        <w:ind w:left="4466" w:hanging="360"/>
      </w:pPr>
      <w:rPr>
        <w:rFonts w:hint="default"/>
        <w:lang w:val="en-US" w:eastAsia="en-US" w:bidi="en-US"/>
      </w:rPr>
    </w:lvl>
  </w:abstractNum>
  <w:abstractNum w:abstractNumId="7" w15:restartNumberingAfterBreak="0">
    <w:nsid w:val="094A19BF"/>
    <w:multiLevelType w:val="hybridMultilevel"/>
    <w:tmpl w:val="D2C678C0"/>
    <w:lvl w:ilvl="0" w:tplc="D5105C90">
      <w:numFmt w:val="bullet"/>
      <w:lvlText w:val=""/>
      <w:lvlJc w:val="left"/>
      <w:pPr>
        <w:ind w:left="828" w:hanging="360"/>
      </w:pPr>
      <w:rPr>
        <w:rFonts w:ascii="Symbol" w:eastAsia="Symbol" w:hAnsi="Symbol" w:cs="Symbol" w:hint="default"/>
        <w:w w:val="100"/>
        <w:sz w:val="24"/>
        <w:szCs w:val="24"/>
        <w:lang w:val="en-US" w:eastAsia="en-US" w:bidi="en-US"/>
      </w:rPr>
    </w:lvl>
    <w:lvl w:ilvl="1" w:tplc="89203B10">
      <w:numFmt w:val="bullet"/>
      <w:lvlText w:val="•"/>
      <w:lvlJc w:val="left"/>
      <w:pPr>
        <w:ind w:left="1272" w:hanging="360"/>
      </w:pPr>
      <w:rPr>
        <w:rFonts w:hint="default"/>
        <w:lang w:val="en-US" w:eastAsia="en-US" w:bidi="en-US"/>
      </w:rPr>
    </w:lvl>
    <w:lvl w:ilvl="2" w:tplc="61DCA376">
      <w:numFmt w:val="bullet"/>
      <w:lvlText w:val="•"/>
      <w:lvlJc w:val="left"/>
      <w:pPr>
        <w:ind w:left="1724" w:hanging="360"/>
      </w:pPr>
      <w:rPr>
        <w:rFonts w:hint="default"/>
        <w:lang w:val="en-US" w:eastAsia="en-US" w:bidi="en-US"/>
      </w:rPr>
    </w:lvl>
    <w:lvl w:ilvl="3" w:tplc="54D834D2">
      <w:numFmt w:val="bullet"/>
      <w:lvlText w:val="•"/>
      <w:lvlJc w:val="left"/>
      <w:pPr>
        <w:ind w:left="2176" w:hanging="360"/>
      </w:pPr>
      <w:rPr>
        <w:rFonts w:hint="default"/>
        <w:lang w:val="en-US" w:eastAsia="en-US" w:bidi="en-US"/>
      </w:rPr>
    </w:lvl>
    <w:lvl w:ilvl="4" w:tplc="B7524462">
      <w:numFmt w:val="bullet"/>
      <w:lvlText w:val="•"/>
      <w:lvlJc w:val="left"/>
      <w:pPr>
        <w:ind w:left="2628" w:hanging="360"/>
      </w:pPr>
      <w:rPr>
        <w:rFonts w:hint="default"/>
        <w:lang w:val="en-US" w:eastAsia="en-US" w:bidi="en-US"/>
      </w:rPr>
    </w:lvl>
    <w:lvl w:ilvl="5" w:tplc="CDD86406">
      <w:numFmt w:val="bullet"/>
      <w:lvlText w:val="•"/>
      <w:lvlJc w:val="left"/>
      <w:pPr>
        <w:ind w:left="3080" w:hanging="360"/>
      </w:pPr>
      <w:rPr>
        <w:rFonts w:hint="default"/>
        <w:lang w:val="en-US" w:eastAsia="en-US" w:bidi="en-US"/>
      </w:rPr>
    </w:lvl>
    <w:lvl w:ilvl="6" w:tplc="A03E1720">
      <w:numFmt w:val="bullet"/>
      <w:lvlText w:val="•"/>
      <w:lvlJc w:val="left"/>
      <w:pPr>
        <w:ind w:left="3532" w:hanging="360"/>
      </w:pPr>
      <w:rPr>
        <w:rFonts w:hint="default"/>
        <w:lang w:val="en-US" w:eastAsia="en-US" w:bidi="en-US"/>
      </w:rPr>
    </w:lvl>
    <w:lvl w:ilvl="7" w:tplc="AE2EC488">
      <w:numFmt w:val="bullet"/>
      <w:lvlText w:val="•"/>
      <w:lvlJc w:val="left"/>
      <w:pPr>
        <w:ind w:left="3984" w:hanging="360"/>
      </w:pPr>
      <w:rPr>
        <w:rFonts w:hint="default"/>
        <w:lang w:val="en-US" w:eastAsia="en-US" w:bidi="en-US"/>
      </w:rPr>
    </w:lvl>
    <w:lvl w:ilvl="8" w:tplc="4112CAB8">
      <w:numFmt w:val="bullet"/>
      <w:lvlText w:val="•"/>
      <w:lvlJc w:val="left"/>
      <w:pPr>
        <w:ind w:left="4436" w:hanging="360"/>
      </w:pPr>
      <w:rPr>
        <w:rFonts w:hint="default"/>
        <w:lang w:val="en-US" w:eastAsia="en-US" w:bidi="en-US"/>
      </w:rPr>
    </w:lvl>
  </w:abstractNum>
  <w:abstractNum w:abstractNumId="8" w15:restartNumberingAfterBreak="0">
    <w:nsid w:val="0975063C"/>
    <w:multiLevelType w:val="hybridMultilevel"/>
    <w:tmpl w:val="B3DEE2EC"/>
    <w:lvl w:ilvl="0" w:tplc="F7C4BB50">
      <w:numFmt w:val="bullet"/>
      <w:lvlText w:val=""/>
      <w:lvlJc w:val="left"/>
      <w:pPr>
        <w:ind w:left="828" w:hanging="361"/>
      </w:pPr>
      <w:rPr>
        <w:rFonts w:ascii="Symbol" w:eastAsia="Symbol" w:hAnsi="Symbol" w:cs="Symbol" w:hint="default"/>
        <w:w w:val="100"/>
        <w:sz w:val="24"/>
        <w:szCs w:val="24"/>
        <w:lang w:val="en-US" w:eastAsia="en-US" w:bidi="en-US"/>
      </w:rPr>
    </w:lvl>
    <w:lvl w:ilvl="1" w:tplc="9DD8E08A">
      <w:numFmt w:val="bullet"/>
      <w:lvlText w:val="•"/>
      <w:lvlJc w:val="left"/>
      <w:pPr>
        <w:ind w:left="1235" w:hanging="361"/>
      </w:pPr>
      <w:rPr>
        <w:rFonts w:hint="default"/>
        <w:lang w:val="en-US" w:eastAsia="en-US" w:bidi="en-US"/>
      </w:rPr>
    </w:lvl>
    <w:lvl w:ilvl="2" w:tplc="ADAC2C96">
      <w:numFmt w:val="bullet"/>
      <w:lvlText w:val="•"/>
      <w:lvlJc w:val="left"/>
      <w:pPr>
        <w:ind w:left="1651" w:hanging="361"/>
      </w:pPr>
      <w:rPr>
        <w:rFonts w:hint="default"/>
        <w:lang w:val="en-US" w:eastAsia="en-US" w:bidi="en-US"/>
      </w:rPr>
    </w:lvl>
    <w:lvl w:ilvl="3" w:tplc="EF9490C8">
      <w:numFmt w:val="bullet"/>
      <w:lvlText w:val="•"/>
      <w:lvlJc w:val="left"/>
      <w:pPr>
        <w:ind w:left="2066" w:hanging="361"/>
      </w:pPr>
      <w:rPr>
        <w:rFonts w:hint="default"/>
        <w:lang w:val="en-US" w:eastAsia="en-US" w:bidi="en-US"/>
      </w:rPr>
    </w:lvl>
    <w:lvl w:ilvl="4" w:tplc="E10C2C8C">
      <w:numFmt w:val="bullet"/>
      <w:lvlText w:val="•"/>
      <w:lvlJc w:val="left"/>
      <w:pPr>
        <w:ind w:left="2482" w:hanging="361"/>
      </w:pPr>
      <w:rPr>
        <w:rFonts w:hint="default"/>
        <w:lang w:val="en-US" w:eastAsia="en-US" w:bidi="en-US"/>
      </w:rPr>
    </w:lvl>
    <w:lvl w:ilvl="5" w:tplc="4C8E3C9A">
      <w:numFmt w:val="bullet"/>
      <w:lvlText w:val="•"/>
      <w:lvlJc w:val="left"/>
      <w:pPr>
        <w:ind w:left="2897" w:hanging="361"/>
      </w:pPr>
      <w:rPr>
        <w:rFonts w:hint="default"/>
        <w:lang w:val="en-US" w:eastAsia="en-US" w:bidi="en-US"/>
      </w:rPr>
    </w:lvl>
    <w:lvl w:ilvl="6" w:tplc="34EA56DE">
      <w:numFmt w:val="bullet"/>
      <w:lvlText w:val="•"/>
      <w:lvlJc w:val="left"/>
      <w:pPr>
        <w:ind w:left="3313" w:hanging="361"/>
      </w:pPr>
      <w:rPr>
        <w:rFonts w:hint="default"/>
        <w:lang w:val="en-US" w:eastAsia="en-US" w:bidi="en-US"/>
      </w:rPr>
    </w:lvl>
    <w:lvl w:ilvl="7" w:tplc="DCE01CFE">
      <w:numFmt w:val="bullet"/>
      <w:lvlText w:val="•"/>
      <w:lvlJc w:val="left"/>
      <w:pPr>
        <w:ind w:left="3728" w:hanging="361"/>
      </w:pPr>
      <w:rPr>
        <w:rFonts w:hint="default"/>
        <w:lang w:val="en-US" w:eastAsia="en-US" w:bidi="en-US"/>
      </w:rPr>
    </w:lvl>
    <w:lvl w:ilvl="8" w:tplc="848C4E26">
      <w:numFmt w:val="bullet"/>
      <w:lvlText w:val="•"/>
      <w:lvlJc w:val="left"/>
      <w:pPr>
        <w:ind w:left="4144" w:hanging="361"/>
      </w:pPr>
      <w:rPr>
        <w:rFonts w:hint="default"/>
        <w:lang w:val="en-US" w:eastAsia="en-US" w:bidi="en-US"/>
      </w:rPr>
    </w:lvl>
  </w:abstractNum>
  <w:abstractNum w:abstractNumId="9" w15:restartNumberingAfterBreak="0">
    <w:nsid w:val="09DE2B35"/>
    <w:multiLevelType w:val="hybridMultilevel"/>
    <w:tmpl w:val="94E81AB0"/>
    <w:lvl w:ilvl="0" w:tplc="34224494">
      <w:numFmt w:val="bullet"/>
      <w:lvlText w:val=""/>
      <w:lvlJc w:val="left"/>
      <w:pPr>
        <w:ind w:left="827" w:hanging="360"/>
      </w:pPr>
      <w:rPr>
        <w:rFonts w:ascii="Symbol" w:eastAsia="Symbol" w:hAnsi="Symbol" w:cs="Symbol" w:hint="default"/>
        <w:w w:val="100"/>
        <w:sz w:val="24"/>
        <w:szCs w:val="24"/>
        <w:lang w:val="en-US" w:eastAsia="en-US" w:bidi="en-US"/>
      </w:rPr>
    </w:lvl>
    <w:lvl w:ilvl="1" w:tplc="43068CD0">
      <w:numFmt w:val="bullet"/>
      <w:lvlText w:val="•"/>
      <w:lvlJc w:val="left"/>
      <w:pPr>
        <w:ind w:left="1282" w:hanging="360"/>
      </w:pPr>
      <w:rPr>
        <w:rFonts w:hint="default"/>
        <w:lang w:val="en-US" w:eastAsia="en-US" w:bidi="en-US"/>
      </w:rPr>
    </w:lvl>
    <w:lvl w:ilvl="2" w:tplc="9EBCF874">
      <w:numFmt w:val="bullet"/>
      <w:lvlText w:val="•"/>
      <w:lvlJc w:val="left"/>
      <w:pPr>
        <w:ind w:left="1744" w:hanging="360"/>
      </w:pPr>
      <w:rPr>
        <w:rFonts w:hint="default"/>
        <w:lang w:val="en-US" w:eastAsia="en-US" w:bidi="en-US"/>
      </w:rPr>
    </w:lvl>
    <w:lvl w:ilvl="3" w:tplc="1CCAF9DA">
      <w:numFmt w:val="bullet"/>
      <w:lvlText w:val="•"/>
      <w:lvlJc w:val="left"/>
      <w:pPr>
        <w:ind w:left="2206" w:hanging="360"/>
      </w:pPr>
      <w:rPr>
        <w:rFonts w:hint="default"/>
        <w:lang w:val="en-US" w:eastAsia="en-US" w:bidi="en-US"/>
      </w:rPr>
    </w:lvl>
    <w:lvl w:ilvl="4" w:tplc="E88E1E38">
      <w:numFmt w:val="bullet"/>
      <w:lvlText w:val="•"/>
      <w:lvlJc w:val="left"/>
      <w:pPr>
        <w:ind w:left="2668" w:hanging="360"/>
      </w:pPr>
      <w:rPr>
        <w:rFonts w:hint="default"/>
        <w:lang w:val="en-US" w:eastAsia="en-US" w:bidi="en-US"/>
      </w:rPr>
    </w:lvl>
    <w:lvl w:ilvl="5" w:tplc="C49AF8DC">
      <w:numFmt w:val="bullet"/>
      <w:lvlText w:val="•"/>
      <w:lvlJc w:val="left"/>
      <w:pPr>
        <w:ind w:left="3130" w:hanging="360"/>
      </w:pPr>
      <w:rPr>
        <w:rFonts w:hint="default"/>
        <w:lang w:val="en-US" w:eastAsia="en-US" w:bidi="en-US"/>
      </w:rPr>
    </w:lvl>
    <w:lvl w:ilvl="6" w:tplc="A7366484">
      <w:numFmt w:val="bullet"/>
      <w:lvlText w:val="•"/>
      <w:lvlJc w:val="left"/>
      <w:pPr>
        <w:ind w:left="3592" w:hanging="360"/>
      </w:pPr>
      <w:rPr>
        <w:rFonts w:hint="default"/>
        <w:lang w:val="en-US" w:eastAsia="en-US" w:bidi="en-US"/>
      </w:rPr>
    </w:lvl>
    <w:lvl w:ilvl="7" w:tplc="7CBEEA9E">
      <w:numFmt w:val="bullet"/>
      <w:lvlText w:val="•"/>
      <w:lvlJc w:val="left"/>
      <w:pPr>
        <w:ind w:left="4054" w:hanging="360"/>
      </w:pPr>
      <w:rPr>
        <w:rFonts w:hint="default"/>
        <w:lang w:val="en-US" w:eastAsia="en-US" w:bidi="en-US"/>
      </w:rPr>
    </w:lvl>
    <w:lvl w:ilvl="8" w:tplc="5ECACC5A">
      <w:numFmt w:val="bullet"/>
      <w:lvlText w:val="•"/>
      <w:lvlJc w:val="left"/>
      <w:pPr>
        <w:ind w:left="4516" w:hanging="360"/>
      </w:pPr>
      <w:rPr>
        <w:rFonts w:hint="default"/>
        <w:lang w:val="en-US" w:eastAsia="en-US" w:bidi="en-US"/>
      </w:rPr>
    </w:lvl>
  </w:abstractNum>
  <w:abstractNum w:abstractNumId="10" w15:restartNumberingAfterBreak="0">
    <w:nsid w:val="0C1532E9"/>
    <w:multiLevelType w:val="hybridMultilevel"/>
    <w:tmpl w:val="B17C81C2"/>
    <w:lvl w:ilvl="0" w:tplc="8D64CD12">
      <w:numFmt w:val="bullet"/>
      <w:lvlText w:val=""/>
      <w:lvlJc w:val="left"/>
      <w:pPr>
        <w:ind w:left="828" w:hanging="360"/>
      </w:pPr>
      <w:rPr>
        <w:rFonts w:ascii="Symbol" w:eastAsia="Symbol" w:hAnsi="Symbol" w:cs="Symbol" w:hint="default"/>
        <w:w w:val="100"/>
        <w:sz w:val="24"/>
        <w:szCs w:val="24"/>
        <w:lang w:val="en-US" w:eastAsia="en-US" w:bidi="en-US"/>
      </w:rPr>
    </w:lvl>
    <w:lvl w:ilvl="1" w:tplc="AF8C19F2">
      <w:numFmt w:val="bullet"/>
      <w:lvlText w:val="•"/>
      <w:lvlJc w:val="left"/>
      <w:pPr>
        <w:ind w:left="1275" w:hanging="360"/>
      </w:pPr>
      <w:rPr>
        <w:rFonts w:hint="default"/>
        <w:lang w:val="en-US" w:eastAsia="en-US" w:bidi="en-US"/>
      </w:rPr>
    </w:lvl>
    <w:lvl w:ilvl="2" w:tplc="AFDE5FC8">
      <w:numFmt w:val="bullet"/>
      <w:lvlText w:val="•"/>
      <w:lvlJc w:val="left"/>
      <w:pPr>
        <w:ind w:left="1731" w:hanging="360"/>
      </w:pPr>
      <w:rPr>
        <w:rFonts w:hint="default"/>
        <w:lang w:val="en-US" w:eastAsia="en-US" w:bidi="en-US"/>
      </w:rPr>
    </w:lvl>
    <w:lvl w:ilvl="3" w:tplc="04C8A628">
      <w:numFmt w:val="bullet"/>
      <w:lvlText w:val="•"/>
      <w:lvlJc w:val="left"/>
      <w:pPr>
        <w:ind w:left="2187" w:hanging="360"/>
      </w:pPr>
      <w:rPr>
        <w:rFonts w:hint="default"/>
        <w:lang w:val="en-US" w:eastAsia="en-US" w:bidi="en-US"/>
      </w:rPr>
    </w:lvl>
    <w:lvl w:ilvl="4" w:tplc="E3388EA6">
      <w:numFmt w:val="bullet"/>
      <w:lvlText w:val="•"/>
      <w:lvlJc w:val="left"/>
      <w:pPr>
        <w:ind w:left="2643" w:hanging="360"/>
      </w:pPr>
      <w:rPr>
        <w:rFonts w:hint="default"/>
        <w:lang w:val="en-US" w:eastAsia="en-US" w:bidi="en-US"/>
      </w:rPr>
    </w:lvl>
    <w:lvl w:ilvl="5" w:tplc="FB80FF94">
      <w:numFmt w:val="bullet"/>
      <w:lvlText w:val="•"/>
      <w:lvlJc w:val="left"/>
      <w:pPr>
        <w:ind w:left="3099" w:hanging="360"/>
      </w:pPr>
      <w:rPr>
        <w:rFonts w:hint="default"/>
        <w:lang w:val="en-US" w:eastAsia="en-US" w:bidi="en-US"/>
      </w:rPr>
    </w:lvl>
    <w:lvl w:ilvl="6" w:tplc="89D64B0E">
      <w:numFmt w:val="bullet"/>
      <w:lvlText w:val="•"/>
      <w:lvlJc w:val="left"/>
      <w:pPr>
        <w:ind w:left="3554" w:hanging="360"/>
      </w:pPr>
      <w:rPr>
        <w:rFonts w:hint="default"/>
        <w:lang w:val="en-US" w:eastAsia="en-US" w:bidi="en-US"/>
      </w:rPr>
    </w:lvl>
    <w:lvl w:ilvl="7" w:tplc="BE60E62C">
      <w:numFmt w:val="bullet"/>
      <w:lvlText w:val="•"/>
      <w:lvlJc w:val="left"/>
      <w:pPr>
        <w:ind w:left="4010" w:hanging="360"/>
      </w:pPr>
      <w:rPr>
        <w:rFonts w:hint="default"/>
        <w:lang w:val="en-US" w:eastAsia="en-US" w:bidi="en-US"/>
      </w:rPr>
    </w:lvl>
    <w:lvl w:ilvl="8" w:tplc="B7EC4C54">
      <w:numFmt w:val="bullet"/>
      <w:lvlText w:val="•"/>
      <w:lvlJc w:val="left"/>
      <w:pPr>
        <w:ind w:left="4466" w:hanging="360"/>
      </w:pPr>
      <w:rPr>
        <w:rFonts w:hint="default"/>
        <w:lang w:val="en-US" w:eastAsia="en-US" w:bidi="en-US"/>
      </w:rPr>
    </w:lvl>
  </w:abstractNum>
  <w:abstractNum w:abstractNumId="11" w15:restartNumberingAfterBreak="0">
    <w:nsid w:val="0D2204D6"/>
    <w:multiLevelType w:val="hybridMultilevel"/>
    <w:tmpl w:val="8DD4979C"/>
    <w:lvl w:ilvl="0" w:tplc="E5B62FF8">
      <w:start w:val="1"/>
      <w:numFmt w:val="decimal"/>
      <w:lvlText w:val="%1."/>
      <w:lvlJc w:val="left"/>
      <w:pPr>
        <w:ind w:left="1180" w:hanging="360"/>
        <w:jc w:val="left"/>
      </w:pPr>
      <w:rPr>
        <w:rFonts w:hint="default"/>
        <w:spacing w:val="-30"/>
        <w:w w:val="99"/>
        <w:lang w:val="en-US" w:eastAsia="en-US" w:bidi="en-US"/>
      </w:rPr>
    </w:lvl>
    <w:lvl w:ilvl="1" w:tplc="AEBA99A2">
      <w:start w:val="1"/>
      <w:numFmt w:val="lowerLetter"/>
      <w:lvlText w:val="%2)"/>
      <w:lvlJc w:val="left"/>
      <w:pPr>
        <w:ind w:left="1900" w:hanging="360"/>
        <w:jc w:val="left"/>
      </w:pPr>
      <w:rPr>
        <w:rFonts w:ascii="Times New Roman" w:eastAsia="Times New Roman" w:hAnsi="Times New Roman" w:cs="Times New Roman" w:hint="default"/>
        <w:spacing w:val="-6"/>
        <w:w w:val="99"/>
        <w:sz w:val="24"/>
        <w:szCs w:val="24"/>
        <w:lang w:val="en-US" w:eastAsia="en-US" w:bidi="en-US"/>
      </w:rPr>
    </w:lvl>
    <w:lvl w:ilvl="2" w:tplc="73BEB5DA">
      <w:numFmt w:val="bullet"/>
      <w:lvlText w:val="•"/>
      <w:lvlJc w:val="left"/>
      <w:pPr>
        <w:ind w:left="2802" w:hanging="360"/>
      </w:pPr>
      <w:rPr>
        <w:rFonts w:hint="default"/>
        <w:lang w:val="en-US" w:eastAsia="en-US" w:bidi="en-US"/>
      </w:rPr>
    </w:lvl>
    <w:lvl w:ilvl="3" w:tplc="FA32FE72">
      <w:numFmt w:val="bullet"/>
      <w:lvlText w:val="•"/>
      <w:lvlJc w:val="left"/>
      <w:pPr>
        <w:ind w:left="3704" w:hanging="360"/>
      </w:pPr>
      <w:rPr>
        <w:rFonts w:hint="default"/>
        <w:lang w:val="en-US" w:eastAsia="en-US" w:bidi="en-US"/>
      </w:rPr>
    </w:lvl>
    <w:lvl w:ilvl="4" w:tplc="16B2F470">
      <w:numFmt w:val="bullet"/>
      <w:lvlText w:val="•"/>
      <w:lvlJc w:val="left"/>
      <w:pPr>
        <w:ind w:left="4606" w:hanging="360"/>
      </w:pPr>
      <w:rPr>
        <w:rFonts w:hint="default"/>
        <w:lang w:val="en-US" w:eastAsia="en-US" w:bidi="en-US"/>
      </w:rPr>
    </w:lvl>
    <w:lvl w:ilvl="5" w:tplc="1FB6F87A">
      <w:numFmt w:val="bullet"/>
      <w:lvlText w:val="•"/>
      <w:lvlJc w:val="left"/>
      <w:pPr>
        <w:ind w:left="5508" w:hanging="360"/>
      </w:pPr>
      <w:rPr>
        <w:rFonts w:hint="default"/>
        <w:lang w:val="en-US" w:eastAsia="en-US" w:bidi="en-US"/>
      </w:rPr>
    </w:lvl>
    <w:lvl w:ilvl="6" w:tplc="F904970A">
      <w:numFmt w:val="bullet"/>
      <w:lvlText w:val="•"/>
      <w:lvlJc w:val="left"/>
      <w:pPr>
        <w:ind w:left="6411" w:hanging="360"/>
      </w:pPr>
      <w:rPr>
        <w:rFonts w:hint="default"/>
        <w:lang w:val="en-US" w:eastAsia="en-US" w:bidi="en-US"/>
      </w:rPr>
    </w:lvl>
    <w:lvl w:ilvl="7" w:tplc="CFCA05A4">
      <w:numFmt w:val="bullet"/>
      <w:lvlText w:val="•"/>
      <w:lvlJc w:val="left"/>
      <w:pPr>
        <w:ind w:left="7313" w:hanging="360"/>
      </w:pPr>
      <w:rPr>
        <w:rFonts w:hint="default"/>
        <w:lang w:val="en-US" w:eastAsia="en-US" w:bidi="en-US"/>
      </w:rPr>
    </w:lvl>
    <w:lvl w:ilvl="8" w:tplc="CC14BE84">
      <w:numFmt w:val="bullet"/>
      <w:lvlText w:val="•"/>
      <w:lvlJc w:val="left"/>
      <w:pPr>
        <w:ind w:left="8215" w:hanging="360"/>
      </w:pPr>
      <w:rPr>
        <w:rFonts w:hint="default"/>
        <w:lang w:val="en-US" w:eastAsia="en-US" w:bidi="en-US"/>
      </w:rPr>
    </w:lvl>
  </w:abstractNum>
  <w:abstractNum w:abstractNumId="12" w15:restartNumberingAfterBreak="0">
    <w:nsid w:val="0D4E2151"/>
    <w:multiLevelType w:val="hybridMultilevel"/>
    <w:tmpl w:val="D0ACD928"/>
    <w:lvl w:ilvl="0" w:tplc="947E1FB2">
      <w:numFmt w:val="bullet"/>
      <w:lvlText w:val=""/>
      <w:lvlJc w:val="left"/>
      <w:pPr>
        <w:ind w:left="828" w:hanging="360"/>
      </w:pPr>
      <w:rPr>
        <w:rFonts w:ascii="Symbol" w:eastAsia="Symbol" w:hAnsi="Symbol" w:cs="Symbol" w:hint="default"/>
        <w:w w:val="100"/>
        <w:sz w:val="24"/>
        <w:szCs w:val="24"/>
        <w:lang w:val="en-US" w:eastAsia="en-US" w:bidi="en-US"/>
      </w:rPr>
    </w:lvl>
    <w:lvl w:ilvl="1" w:tplc="38B25370">
      <w:numFmt w:val="bullet"/>
      <w:lvlText w:val="•"/>
      <w:lvlJc w:val="left"/>
      <w:pPr>
        <w:ind w:left="1272" w:hanging="360"/>
      </w:pPr>
      <w:rPr>
        <w:rFonts w:hint="default"/>
        <w:lang w:val="en-US" w:eastAsia="en-US" w:bidi="en-US"/>
      </w:rPr>
    </w:lvl>
    <w:lvl w:ilvl="2" w:tplc="79E01E86">
      <w:numFmt w:val="bullet"/>
      <w:lvlText w:val="•"/>
      <w:lvlJc w:val="left"/>
      <w:pPr>
        <w:ind w:left="1724" w:hanging="360"/>
      </w:pPr>
      <w:rPr>
        <w:rFonts w:hint="default"/>
        <w:lang w:val="en-US" w:eastAsia="en-US" w:bidi="en-US"/>
      </w:rPr>
    </w:lvl>
    <w:lvl w:ilvl="3" w:tplc="4F0E372A">
      <w:numFmt w:val="bullet"/>
      <w:lvlText w:val="•"/>
      <w:lvlJc w:val="left"/>
      <w:pPr>
        <w:ind w:left="2176" w:hanging="360"/>
      </w:pPr>
      <w:rPr>
        <w:rFonts w:hint="default"/>
        <w:lang w:val="en-US" w:eastAsia="en-US" w:bidi="en-US"/>
      </w:rPr>
    </w:lvl>
    <w:lvl w:ilvl="4" w:tplc="BAD28BD6">
      <w:numFmt w:val="bullet"/>
      <w:lvlText w:val="•"/>
      <w:lvlJc w:val="left"/>
      <w:pPr>
        <w:ind w:left="2628" w:hanging="360"/>
      </w:pPr>
      <w:rPr>
        <w:rFonts w:hint="default"/>
        <w:lang w:val="en-US" w:eastAsia="en-US" w:bidi="en-US"/>
      </w:rPr>
    </w:lvl>
    <w:lvl w:ilvl="5" w:tplc="10585E2A">
      <w:numFmt w:val="bullet"/>
      <w:lvlText w:val="•"/>
      <w:lvlJc w:val="left"/>
      <w:pPr>
        <w:ind w:left="3080" w:hanging="360"/>
      </w:pPr>
      <w:rPr>
        <w:rFonts w:hint="default"/>
        <w:lang w:val="en-US" w:eastAsia="en-US" w:bidi="en-US"/>
      </w:rPr>
    </w:lvl>
    <w:lvl w:ilvl="6" w:tplc="DAE87110">
      <w:numFmt w:val="bullet"/>
      <w:lvlText w:val="•"/>
      <w:lvlJc w:val="left"/>
      <w:pPr>
        <w:ind w:left="3532" w:hanging="360"/>
      </w:pPr>
      <w:rPr>
        <w:rFonts w:hint="default"/>
        <w:lang w:val="en-US" w:eastAsia="en-US" w:bidi="en-US"/>
      </w:rPr>
    </w:lvl>
    <w:lvl w:ilvl="7" w:tplc="E842ABFA">
      <w:numFmt w:val="bullet"/>
      <w:lvlText w:val="•"/>
      <w:lvlJc w:val="left"/>
      <w:pPr>
        <w:ind w:left="3984" w:hanging="360"/>
      </w:pPr>
      <w:rPr>
        <w:rFonts w:hint="default"/>
        <w:lang w:val="en-US" w:eastAsia="en-US" w:bidi="en-US"/>
      </w:rPr>
    </w:lvl>
    <w:lvl w:ilvl="8" w:tplc="1ECE2F6E">
      <w:numFmt w:val="bullet"/>
      <w:lvlText w:val="•"/>
      <w:lvlJc w:val="left"/>
      <w:pPr>
        <w:ind w:left="4436" w:hanging="360"/>
      </w:pPr>
      <w:rPr>
        <w:rFonts w:hint="default"/>
        <w:lang w:val="en-US" w:eastAsia="en-US" w:bidi="en-US"/>
      </w:rPr>
    </w:lvl>
  </w:abstractNum>
  <w:abstractNum w:abstractNumId="13" w15:restartNumberingAfterBreak="0">
    <w:nsid w:val="0EA506E2"/>
    <w:multiLevelType w:val="hybridMultilevel"/>
    <w:tmpl w:val="8CFAE69E"/>
    <w:lvl w:ilvl="0" w:tplc="D6D060A2">
      <w:numFmt w:val="bullet"/>
      <w:lvlText w:val=""/>
      <w:lvlJc w:val="left"/>
      <w:pPr>
        <w:ind w:left="1180" w:hanging="360"/>
      </w:pPr>
      <w:rPr>
        <w:rFonts w:hint="default"/>
        <w:w w:val="100"/>
        <w:lang w:val="en-US" w:eastAsia="en-US" w:bidi="en-US"/>
      </w:rPr>
    </w:lvl>
    <w:lvl w:ilvl="1" w:tplc="A5649EAC">
      <w:numFmt w:val="bullet"/>
      <w:lvlText w:val="•"/>
      <w:lvlJc w:val="left"/>
      <w:pPr>
        <w:ind w:left="2064" w:hanging="360"/>
      </w:pPr>
      <w:rPr>
        <w:rFonts w:hint="default"/>
        <w:lang w:val="en-US" w:eastAsia="en-US" w:bidi="en-US"/>
      </w:rPr>
    </w:lvl>
    <w:lvl w:ilvl="2" w:tplc="A888195A">
      <w:numFmt w:val="bullet"/>
      <w:lvlText w:val="•"/>
      <w:lvlJc w:val="left"/>
      <w:pPr>
        <w:ind w:left="2948" w:hanging="360"/>
      </w:pPr>
      <w:rPr>
        <w:rFonts w:hint="default"/>
        <w:lang w:val="en-US" w:eastAsia="en-US" w:bidi="en-US"/>
      </w:rPr>
    </w:lvl>
    <w:lvl w:ilvl="3" w:tplc="DDB87B2C">
      <w:numFmt w:val="bullet"/>
      <w:lvlText w:val="•"/>
      <w:lvlJc w:val="left"/>
      <w:pPr>
        <w:ind w:left="3832" w:hanging="360"/>
      </w:pPr>
      <w:rPr>
        <w:rFonts w:hint="default"/>
        <w:lang w:val="en-US" w:eastAsia="en-US" w:bidi="en-US"/>
      </w:rPr>
    </w:lvl>
    <w:lvl w:ilvl="4" w:tplc="D1B0C868">
      <w:numFmt w:val="bullet"/>
      <w:lvlText w:val="•"/>
      <w:lvlJc w:val="left"/>
      <w:pPr>
        <w:ind w:left="4716" w:hanging="360"/>
      </w:pPr>
      <w:rPr>
        <w:rFonts w:hint="default"/>
        <w:lang w:val="en-US" w:eastAsia="en-US" w:bidi="en-US"/>
      </w:rPr>
    </w:lvl>
    <w:lvl w:ilvl="5" w:tplc="FA0E9C7A">
      <w:numFmt w:val="bullet"/>
      <w:lvlText w:val="•"/>
      <w:lvlJc w:val="left"/>
      <w:pPr>
        <w:ind w:left="5600" w:hanging="360"/>
      </w:pPr>
      <w:rPr>
        <w:rFonts w:hint="default"/>
        <w:lang w:val="en-US" w:eastAsia="en-US" w:bidi="en-US"/>
      </w:rPr>
    </w:lvl>
    <w:lvl w:ilvl="6" w:tplc="6B4E1988">
      <w:numFmt w:val="bullet"/>
      <w:lvlText w:val="•"/>
      <w:lvlJc w:val="left"/>
      <w:pPr>
        <w:ind w:left="6484" w:hanging="360"/>
      </w:pPr>
      <w:rPr>
        <w:rFonts w:hint="default"/>
        <w:lang w:val="en-US" w:eastAsia="en-US" w:bidi="en-US"/>
      </w:rPr>
    </w:lvl>
    <w:lvl w:ilvl="7" w:tplc="C5D2904E">
      <w:numFmt w:val="bullet"/>
      <w:lvlText w:val="•"/>
      <w:lvlJc w:val="left"/>
      <w:pPr>
        <w:ind w:left="7368" w:hanging="360"/>
      </w:pPr>
      <w:rPr>
        <w:rFonts w:hint="default"/>
        <w:lang w:val="en-US" w:eastAsia="en-US" w:bidi="en-US"/>
      </w:rPr>
    </w:lvl>
    <w:lvl w:ilvl="8" w:tplc="9B861304">
      <w:numFmt w:val="bullet"/>
      <w:lvlText w:val="•"/>
      <w:lvlJc w:val="left"/>
      <w:pPr>
        <w:ind w:left="8252" w:hanging="360"/>
      </w:pPr>
      <w:rPr>
        <w:rFonts w:hint="default"/>
        <w:lang w:val="en-US" w:eastAsia="en-US" w:bidi="en-US"/>
      </w:rPr>
    </w:lvl>
  </w:abstractNum>
  <w:abstractNum w:abstractNumId="14" w15:restartNumberingAfterBreak="0">
    <w:nsid w:val="0EDF448D"/>
    <w:multiLevelType w:val="hybridMultilevel"/>
    <w:tmpl w:val="0E5C2054"/>
    <w:lvl w:ilvl="0" w:tplc="806C4E1C">
      <w:numFmt w:val="bullet"/>
      <w:lvlText w:val=""/>
      <w:lvlJc w:val="left"/>
      <w:pPr>
        <w:ind w:left="828" w:hanging="360"/>
      </w:pPr>
      <w:rPr>
        <w:rFonts w:ascii="Symbol" w:eastAsia="Symbol" w:hAnsi="Symbol" w:cs="Symbol" w:hint="default"/>
        <w:w w:val="100"/>
        <w:sz w:val="24"/>
        <w:szCs w:val="24"/>
        <w:lang w:val="en-US" w:eastAsia="en-US" w:bidi="en-US"/>
      </w:rPr>
    </w:lvl>
    <w:lvl w:ilvl="1" w:tplc="F67C77CA">
      <w:numFmt w:val="bullet"/>
      <w:lvlText w:val="•"/>
      <w:lvlJc w:val="left"/>
      <w:pPr>
        <w:ind w:left="1275" w:hanging="360"/>
      </w:pPr>
      <w:rPr>
        <w:rFonts w:hint="default"/>
        <w:lang w:val="en-US" w:eastAsia="en-US" w:bidi="en-US"/>
      </w:rPr>
    </w:lvl>
    <w:lvl w:ilvl="2" w:tplc="FE025974">
      <w:numFmt w:val="bullet"/>
      <w:lvlText w:val="•"/>
      <w:lvlJc w:val="left"/>
      <w:pPr>
        <w:ind w:left="1731" w:hanging="360"/>
      </w:pPr>
      <w:rPr>
        <w:rFonts w:hint="default"/>
        <w:lang w:val="en-US" w:eastAsia="en-US" w:bidi="en-US"/>
      </w:rPr>
    </w:lvl>
    <w:lvl w:ilvl="3" w:tplc="4356B75C">
      <w:numFmt w:val="bullet"/>
      <w:lvlText w:val="•"/>
      <w:lvlJc w:val="left"/>
      <w:pPr>
        <w:ind w:left="2187" w:hanging="360"/>
      </w:pPr>
      <w:rPr>
        <w:rFonts w:hint="default"/>
        <w:lang w:val="en-US" w:eastAsia="en-US" w:bidi="en-US"/>
      </w:rPr>
    </w:lvl>
    <w:lvl w:ilvl="4" w:tplc="F130560A">
      <w:numFmt w:val="bullet"/>
      <w:lvlText w:val="•"/>
      <w:lvlJc w:val="left"/>
      <w:pPr>
        <w:ind w:left="2643" w:hanging="360"/>
      </w:pPr>
      <w:rPr>
        <w:rFonts w:hint="default"/>
        <w:lang w:val="en-US" w:eastAsia="en-US" w:bidi="en-US"/>
      </w:rPr>
    </w:lvl>
    <w:lvl w:ilvl="5" w:tplc="427E4ED4">
      <w:numFmt w:val="bullet"/>
      <w:lvlText w:val="•"/>
      <w:lvlJc w:val="left"/>
      <w:pPr>
        <w:ind w:left="3099" w:hanging="360"/>
      </w:pPr>
      <w:rPr>
        <w:rFonts w:hint="default"/>
        <w:lang w:val="en-US" w:eastAsia="en-US" w:bidi="en-US"/>
      </w:rPr>
    </w:lvl>
    <w:lvl w:ilvl="6" w:tplc="9C84E96E">
      <w:numFmt w:val="bullet"/>
      <w:lvlText w:val="•"/>
      <w:lvlJc w:val="left"/>
      <w:pPr>
        <w:ind w:left="3554" w:hanging="360"/>
      </w:pPr>
      <w:rPr>
        <w:rFonts w:hint="default"/>
        <w:lang w:val="en-US" w:eastAsia="en-US" w:bidi="en-US"/>
      </w:rPr>
    </w:lvl>
    <w:lvl w:ilvl="7" w:tplc="E578B032">
      <w:numFmt w:val="bullet"/>
      <w:lvlText w:val="•"/>
      <w:lvlJc w:val="left"/>
      <w:pPr>
        <w:ind w:left="4010" w:hanging="360"/>
      </w:pPr>
      <w:rPr>
        <w:rFonts w:hint="default"/>
        <w:lang w:val="en-US" w:eastAsia="en-US" w:bidi="en-US"/>
      </w:rPr>
    </w:lvl>
    <w:lvl w:ilvl="8" w:tplc="11BE17B8">
      <w:numFmt w:val="bullet"/>
      <w:lvlText w:val="•"/>
      <w:lvlJc w:val="left"/>
      <w:pPr>
        <w:ind w:left="4466" w:hanging="360"/>
      </w:pPr>
      <w:rPr>
        <w:rFonts w:hint="default"/>
        <w:lang w:val="en-US" w:eastAsia="en-US" w:bidi="en-US"/>
      </w:rPr>
    </w:lvl>
  </w:abstractNum>
  <w:abstractNum w:abstractNumId="15" w15:restartNumberingAfterBreak="0">
    <w:nsid w:val="0F097E4C"/>
    <w:multiLevelType w:val="hybridMultilevel"/>
    <w:tmpl w:val="FF0ABB54"/>
    <w:lvl w:ilvl="0" w:tplc="FCA60926">
      <w:numFmt w:val="bullet"/>
      <w:lvlText w:val=""/>
      <w:lvlJc w:val="left"/>
      <w:pPr>
        <w:ind w:left="828" w:hanging="360"/>
      </w:pPr>
      <w:rPr>
        <w:rFonts w:ascii="Symbol" w:eastAsia="Symbol" w:hAnsi="Symbol" w:cs="Symbol" w:hint="default"/>
        <w:w w:val="100"/>
        <w:sz w:val="24"/>
        <w:szCs w:val="24"/>
        <w:lang w:val="en-US" w:eastAsia="en-US" w:bidi="en-US"/>
      </w:rPr>
    </w:lvl>
    <w:lvl w:ilvl="1" w:tplc="6F627FE4">
      <w:numFmt w:val="bullet"/>
      <w:lvlText w:val="•"/>
      <w:lvlJc w:val="left"/>
      <w:pPr>
        <w:ind w:left="1272" w:hanging="360"/>
      </w:pPr>
      <w:rPr>
        <w:rFonts w:hint="default"/>
        <w:lang w:val="en-US" w:eastAsia="en-US" w:bidi="en-US"/>
      </w:rPr>
    </w:lvl>
    <w:lvl w:ilvl="2" w:tplc="D1F683E4">
      <w:numFmt w:val="bullet"/>
      <w:lvlText w:val="•"/>
      <w:lvlJc w:val="left"/>
      <w:pPr>
        <w:ind w:left="1724" w:hanging="360"/>
      </w:pPr>
      <w:rPr>
        <w:rFonts w:hint="default"/>
        <w:lang w:val="en-US" w:eastAsia="en-US" w:bidi="en-US"/>
      </w:rPr>
    </w:lvl>
    <w:lvl w:ilvl="3" w:tplc="2AF68712">
      <w:numFmt w:val="bullet"/>
      <w:lvlText w:val="•"/>
      <w:lvlJc w:val="left"/>
      <w:pPr>
        <w:ind w:left="2176" w:hanging="360"/>
      </w:pPr>
      <w:rPr>
        <w:rFonts w:hint="default"/>
        <w:lang w:val="en-US" w:eastAsia="en-US" w:bidi="en-US"/>
      </w:rPr>
    </w:lvl>
    <w:lvl w:ilvl="4" w:tplc="57083676">
      <w:numFmt w:val="bullet"/>
      <w:lvlText w:val="•"/>
      <w:lvlJc w:val="left"/>
      <w:pPr>
        <w:ind w:left="2628" w:hanging="360"/>
      </w:pPr>
      <w:rPr>
        <w:rFonts w:hint="default"/>
        <w:lang w:val="en-US" w:eastAsia="en-US" w:bidi="en-US"/>
      </w:rPr>
    </w:lvl>
    <w:lvl w:ilvl="5" w:tplc="D888891E">
      <w:numFmt w:val="bullet"/>
      <w:lvlText w:val="•"/>
      <w:lvlJc w:val="left"/>
      <w:pPr>
        <w:ind w:left="3080" w:hanging="360"/>
      </w:pPr>
      <w:rPr>
        <w:rFonts w:hint="default"/>
        <w:lang w:val="en-US" w:eastAsia="en-US" w:bidi="en-US"/>
      </w:rPr>
    </w:lvl>
    <w:lvl w:ilvl="6" w:tplc="DBEA57F6">
      <w:numFmt w:val="bullet"/>
      <w:lvlText w:val="•"/>
      <w:lvlJc w:val="left"/>
      <w:pPr>
        <w:ind w:left="3532" w:hanging="360"/>
      </w:pPr>
      <w:rPr>
        <w:rFonts w:hint="default"/>
        <w:lang w:val="en-US" w:eastAsia="en-US" w:bidi="en-US"/>
      </w:rPr>
    </w:lvl>
    <w:lvl w:ilvl="7" w:tplc="EB42CDAC">
      <w:numFmt w:val="bullet"/>
      <w:lvlText w:val="•"/>
      <w:lvlJc w:val="left"/>
      <w:pPr>
        <w:ind w:left="3984" w:hanging="360"/>
      </w:pPr>
      <w:rPr>
        <w:rFonts w:hint="default"/>
        <w:lang w:val="en-US" w:eastAsia="en-US" w:bidi="en-US"/>
      </w:rPr>
    </w:lvl>
    <w:lvl w:ilvl="8" w:tplc="D4BA8E58">
      <w:numFmt w:val="bullet"/>
      <w:lvlText w:val="•"/>
      <w:lvlJc w:val="left"/>
      <w:pPr>
        <w:ind w:left="4436" w:hanging="360"/>
      </w:pPr>
      <w:rPr>
        <w:rFonts w:hint="default"/>
        <w:lang w:val="en-US" w:eastAsia="en-US" w:bidi="en-US"/>
      </w:rPr>
    </w:lvl>
  </w:abstractNum>
  <w:abstractNum w:abstractNumId="16" w15:restartNumberingAfterBreak="0">
    <w:nsid w:val="0F806277"/>
    <w:multiLevelType w:val="hybridMultilevel"/>
    <w:tmpl w:val="7D0A7530"/>
    <w:lvl w:ilvl="0" w:tplc="5672A84C">
      <w:numFmt w:val="bullet"/>
      <w:lvlText w:val=""/>
      <w:lvlJc w:val="left"/>
      <w:pPr>
        <w:ind w:left="828" w:hanging="360"/>
      </w:pPr>
      <w:rPr>
        <w:rFonts w:ascii="Symbol" w:eastAsia="Symbol" w:hAnsi="Symbol" w:cs="Symbol" w:hint="default"/>
        <w:w w:val="100"/>
        <w:sz w:val="24"/>
        <w:szCs w:val="24"/>
        <w:lang w:val="en-US" w:eastAsia="en-US" w:bidi="en-US"/>
      </w:rPr>
    </w:lvl>
    <w:lvl w:ilvl="1" w:tplc="E4507F74">
      <w:numFmt w:val="bullet"/>
      <w:lvlText w:val="•"/>
      <w:lvlJc w:val="left"/>
      <w:pPr>
        <w:ind w:left="1275" w:hanging="360"/>
      </w:pPr>
      <w:rPr>
        <w:rFonts w:hint="default"/>
        <w:lang w:val="en-US" w:eastAsia="en-US" w:bidi="en-US"/>
      </w:rPr>
    </w:lvl>
    <w:lvl w:ilvl="2" w:tplc="F85C9AFC">
      <w:numFmt w:val="bullet"/>
      <w:lvlText w:val="•"/>
      <w:lvlJc w:val="left"/>
      <w:pPr>
        <w:ind w:left="1731" w:hanging="360"/>
      </w:pPr>
      <w:rPr>
        <w:rFonts w:hint="default"/>
        <w:lang w:val="en-US" w:eastAsia="en-US" w:bidi="en-US"/>
      </w:rPr>
    </w:lvl>
    <w:lvl w:ilvl="3" w:tplc="20E8AB0A">
      <w:numFmt w:val="bullet"/>
      <w:lvlText w:val="•"/>
      <w:lvlJc w:val="left"/>
      <w:pPr>
        <w:ind w:left="2187" w:hanging="360"/>
      </w:pPr>
      <w:rPr>
        <w:rFonts w:hint="default"/>
        <w:lang w:val="en-US" w:eastAsia="en-US" w:bidi="en-US"/>
      </w:rPr>
    </w:lvl>
    <w:lvl w:ilvl="4" w:tplc="2B467684">
      <w:numFmt w:val="bullet"/>
      <w:lvlText w:val="•"/>
      <w:lvlJc w:val="left"/>
      <w:pPr>
        <w:ind w:left="2643" w:hanging="360"/>
      </w:pPr>
      <w:rPr>
        <w:rFonts w:hint="default"/>
        <w:lang w:val="en-US" w:eastAsia="en-US" w:bidi="en-US"/>
      </w:rPr>
    </w:lvl>
    <w:lvl w:ilvl="5" w:tplc="12000088">
      <w:numFmt w:val="bullet"/>
      <w:lvlText w:val="•"/>
      <w:lvlJc w:val="left"/>
      <w:pPr>
        <w:ind w:left="3099" w:hanging="360"/>
      </w:pPr>
      <w:rPr>
        <w:rFonts w:hint="default"/>
        <w:lang w:val="en-US" w:eastAsia="en-US" w:bidi="en-US"/>
      </w:rPr>
    </w:lvl>
    <w:lvl w:ilvl="6" w:tplc="CA942A06">
      <w:numFmt w:val="bullet"/>
      <w:lvlText w:val="•"/>
      <w:lvlJc w:val="left"/>
      <w:pPr>
        <w:ind w:left="3554" w:hanging="360"/>
      </w:pPr>
      <w:rPr>
        <w:rFonts w:hint="default"/>
        <w:lang w:val="en-US" w:eastAsia="en-US" w:bidi="en-US"/>
      </w:rPr>
    </w:lvl>
    <w:lvl w:ilvl="7" w:tplc="99FE238E">
      <w:numFmt w:val="bullet"/>
      <w:lvlText w:val="•"/>
      <w:lvlJc w:val="left"/>
      <w:pPr>
        <w:ind w:left="4010" w:hanging="360"/>
      </w:pPr>
      <w:rPr>
        <w:rFonts w:hint="default"/>
        <w:lang w:val="en-US" w:eastAsia="en-US" w:bidi="en-US"/>
      </w:rPr>
    </w:lvl>
    <w:lvl w:ilvl="8" w:tplc="44909DDC">
      <w:numFmt w:val="bullet"/>
      <w:lvlText w:val="•"/>
      <w:lvlJc w:val="left"/>
      <w:pPr>
        <w:ind w:left="4466" w:hanging="360"/>
      </w:pPr>
      <w:rPr>
        <w:rFonts w:hint="default"/>
        <w:lang w:val="en-US" w:eastAsia="en-US" w:bidi="en-US"/>
      </w:rPr>
    </w:lvl>
  </w:abstractNum>
  <w:abstractNum w:abstractNumId="17" w15:restartNumberingAfterBreak="0">
    <w:nsid w:val="0FFD14E5"/>
    <w:multiLevelType w:val="hybridMultilevel"/>
    <w:tmpl w:val="AB148CF0"/>
    <w:lvl w:ilvl="0" w:tplc="759A2A7E">
      <w:numFmt w:val="bullet"/>
      <w:lvlText w:val=""/>
      <w:lvlJc w:val="left"/>
      <w:pPr>
        <w:ind w:left="827" w:hanging="360"/>
      </w:pPr>
      <w:rPr>
        <w:rFonts w:ascii="Symbol" w:eastAsia="Symbol" w:hAnsi="Symbol" w:cs="Symbol" w:hint="default"/>
        <w:w w:val="100"/>
        <w:sz w:val="24"/>
        <w:szCs w:val="24"/>
        <w:lang w:val="en-US" w:eastAsia="en-US" w:bidi="en-US"/>
      </w:rPr>
    </w:lvl>
    <w:lvl w:ilvl="1" w:tplc="9E468048">
      <w:numFmt w:val="bullet"/>
      <w:lvlText w:val="•"/>
      <w:lvlJc w:val="left"/>
      <w:pPr>
        <w:ind w:left="1274" w:hanging="360"/>
      </w:pPr>
      <w:rPr>
        <w:rFonts w:hint="default"/>
        <w:lang w:val="en-US" w:eastAsia="en-US" w:bidi="en-US"/>
      </w:rPr>
    </w:lvl>
    <w:lvl w:ilvl="2" w:tplc="AD5296EE">
      <w:numFmt w:val="bullet"/>
      <w:lvlText w:val="•"/>
      <w:lvlJc w:val="left"/>
      <w:pPr>
        <w:ind w:left="1729" w:hanging="360"/>
      </w:pPr>
      <w:rPr>
        <w:rFonts w:hint="default"/>
        <w:lang w:val="en-US" w:eastAsia="en-US" w:bidi="en-US"/>
      </w:rPr>
    </w:lvl>
    <w:lvl w:ilvl="3" w:tplc="9C062FF4">
      <w:numFmt w:val="bullet"/>
      <w:lvlText w:val="•"/>
      <w:lvlJc w:val="left"/>
      <w:pPr>
        <w:ind w:left="2184" w:hanging="360"/>
      </w:pPr>
      <w:rPr>
        <w:rFonts w:hint="default"/>
        <w:lang w:val="en-US" w:eastAsia="en-US" w:bidi="en-US"/>
      </w:rPr>
    </w:lvl>
    <w:lvl w:ilvl="4" w:tplc="1352827C">
      <w:numFmt w:val="bullet"/>
      <w:lvlText w:val="•"/>
      <w:lvlJc w:val="left"/>
      <w:pPr>
        <w:ind w:left="2638" w:hanging="360"/>
      </w:pPr>
      <w:rPr>
        <w:rFonts w:hint="default"/>
        <w:lang w:val="en-US" w:eastAsia="en-US" w:bidi="en-US"/>
      </w:rPr>
    </w:lvl>
    <w:lvl w:ilvl="5" w:tplc="544AED24">
      <w:numFmt w:val="bullet"/>
      <w:lvlText w:val="•"/>
      <w:lvlJc w:val="left"/>
      <w:pPr>
        <w:ind w:left="3093" w:hanging="360"/>
      </w:pPr>
      <w:rPr>
        <w:rFonts w:hint="default"/>
        <w:lang w:val="en-US" w:eastAsia="en-US" w:bidi="en-US"/>
      </w:rPr>
    </w:lvl>
    <w:lvl w:ilvl="6" w:tplc="0292134A">
      <w:numFmt w:val="bullet"/>
      <w:lvlText w:val="•"/>
      <w:lvlJc w:val="left"/>
      <w:pPr>
        <w:ind w:left="3548" w:hanging="360"/>
      </w:pPr>
      <w:rPr>
        <w:rFonts w:hint="default"/>
        <w:lang w:val="en-US" w:eastAsia="en-US" w:bidi="en-US"/>
      </w:rPr>
    </w:lvl>
    <w:lvl w:ilvl="7" w:tplc="630AD712">
      <w:numFmt w:val="bullet"/>
      <w:lvlText w:val="•"/>
      <w:lvlJc w:val="left"/>
      <w:pPr>
        <w:ind w:left="4002" w:hanging="360"/>
      </w:pPr>
      <w:rPr>
        <w:rFonts w:hint="default"/>
        <w:lang w:val="en-US" w:eastAsia="en-US" w:bidi="en-US"/>
      </w:rPr>
    </w:lvl>
    <w:lvl w:ilvl="8" w:tplc="8308312E">
      <w:numFmt w:val="bullet"/>
      <w:lvlText w:val="•"/>
      <w:lvlJc w:val="left"/>
      <w:pPr>
        <w:ind w:left="4457" w:hanging="360"/>
      </w:pPr>
      <w:rPr>
        <w:rFonts w:hint="default"/>
        <w:lang w:val="en-US" w:eastAsia="en-US" w:bidi="en-US"/>
      </w:rPr>
    </w:lvl>
  </w:abstractNum>
  <w:abstractNum w:abstractNumId="18" w15:restartNumberingAfterBreak="0">
    <w:nsid w:val="10E96B03"/>
    <w:multiLevelType w:val="hybridMultilevel"/>
    <w:tmpl w:val="2AE88C5E"/>
    <w:lvl w:ilvl="0" w:tplc="81CE5A20">
      <w:numFmt w:val="bullet"/>
      <w:lvlText w:val=""/>
      <w:lvlJc w:val="left"/>
      <w:pPr>
        <w:ind w:left="828" w:hanging="360"/>
      </w:pPr>
      <w:rPr>
        <w:rFonts w:ascii="Symbol" w:eastAsia="Symbol" w:hAnsi="Symbol" w:cs="Symbol" w:hint="default"/>
        <w:w w:val="100"/>
        <w:sz w:val="24"/>
        <w:szCs w:val="24"/>
        <w:lang w:val="en-US" w:eastAsia="en-US" w:bidi="en-US"/>
      </w:rPr>
    </w:lvl>
    <w:lvl w:ilvl="1" w:tplc="1834F0EA">
      <w:numFmt w:val="bullet"/>
      <w:lvlText w:val="•"/>
      <w:lvlJc w:val="left"/>
      <w:pPr>
        <w:ind w:left="1275" w:hanging="360"/>
      </w:pPr>
      <w:rPr>
        <w:rFonts w:hint="default"/>
        <w:lang w:val="en-US" w:eastAsia="en-US" w:bidi="en-US"/>
      </w:rPr>
    </w:lvl>
    <w:lvl w:ilvl="2" w:tplc="D37A676E">
      <w:numFmt w:val="bullet"/>
      <w:lvlText w:val="•"/>
      <w:lvlJc w:val="left"/>
      <w:pPr>
        <w:ind w:left="1731" w:hanging="360"/>
      </w:pPr>
      <w:rPr>
        <w:rFonts w:hint="default"/>
        <w:lang w:val="en-US" w:eastAsia="en-US" w:bidi="en-US"/>
      </w:rPr>
    </w:lvl>
    <w:lvl w:ilvl="3" w:tplc="81A05382">
      <w:numFmt w:val="bullet"/>
      <w:lvlText w:val="•"/>
      <w:lvlJc w:val="left"/>
      <w:pPr>
        <w:ind w:left="2187" w:hanging="360"/>
      </w:pPr>
      <w:rPr>
        <w:rFonts w:hint="default"/>
        <w:lang w:val="en-US" w:eastAsia="en-US" w:bidi="en-US"/>
      </w:rPr>
    </w:lvl>
    <w:lvl w:ilvl="4" w:tplc="302C7DFA">
      <w:numFmt w:val="bullet"/>
      <w:lvlText w:val="•"/>
      <w:lvlJc w:val="left"/>
      <w:pPr>
        <w:ind w:left="2643" w:hanging="360"/>
      </w:pPr>
      <w:rPr>
        <w:rFonts w:hint="default"/>
        <w:lang w:val="en-US" w:eastAsia="en-US" w:bidi="en-US"/>
      </w:rPr>
    </w:lvl>
    <w:lvl w:ilvl="5" w:tplc="5F826F3A">
      <w:numFmt w:val="bullet"/>
      <w:lvlText w:val="•"/>
      <w:lvlJc w:val="left"/>
      <w:pPr>
        <w:ind w:left="3099" w:hanging="360"/>
      </w:pPr>
      <w:rPr>
        <w:rFonts w:hint="default"/>
        <w:lang w:val="en-US" w:eastAsia="en-US" w:bidi="en-US"/>
      </w:rPr>
    </w:lvl>
    <w:lvl w:ilvl="6" w:tplc="74B48E5C">
      <w:numFmt w:val="bullet"/>
      <w:lvlText w:val="•"/>
      <w:lvlJc w:val="left"/>
      <w:pPr>
        <w:ind w:left="3554" w:hanging="360"/>
      </w:pPr>
      <w:rPr>
        <w:rFonts w:hint="default"/>
        <w:lang w:val="en-US" w:eastAsia="en-US" w:bidi="en-US"/>
      </w:rPr>
    </w:lvl>
    <w:lvl w:ilvl="7" w:tplc="091CB7DA">
      <w:numFmt w:val="bullet"/>
      <w:lvlText w:val="•"/>
      <w:lvlJc w:val="left"/>
      <w:pPr>
        <w:ind w:left="4010" w:hanging="360"/>
      </w:pPr>
      <w:rPr>
        <w:rFonts w:hint="default"/>
        <w:lang w:val="en-US" w:eastAsia="en-US" w:bidi="en-US"/>
      </w:rPr>
    </w:lvl>
    <w:lvl w:ilvl="8" w:tplc="C7A0EA84">
      <w:numFmt w:val="bullet"/>
      <w:lvlText w:val="•"/>
      <w:lvlJc w:val="left"/>
      <w:pPr>
        <w:ind w:left="4466" w:hanging="360"/>
      </w:pPr>
      <w:rPr>
        <w:rFonts w:hint="default"/>
        <w:lang w:val="en-US" w:eastAsia="en-US" w:bidi="en-US"/>
      </w:rPr>
    </w:lvl>
  </w:abstractNum>
  <w:abstractNum w:abstractNumId="19" w15:restartNumberingAfterBreak="0">
    <w:nsid w:val="116B6674"/>
    <w:multiLevelType w:val="hybridMultilevel"/>
    <w:tmpl w:val="8CBC95CA"/>
    <w:lvl w:ilvl="0" w:tplc="12EC4B16">
      <w:start w:val="1"/>
      <w:numFmt w:val="decimal"/>
      <w:lvlText w:val="%1."/>
      <w:lvlJc w:val="left"/>
      <w:pPr>
        <w:ind w:left="1180" w:hanging="360"/>
        <w:jc w:val="left"/>
      </w:pPr>
      <w:rPr>
        <w:rFonts w:ascii="Times New Roman" w:eastAsia="Times New Roman" w:hAnsi="Times New Roman" w:cs="Times New Roman" w:hint="default"/>
        <w:spacing w:val="-5"/>
        <w:w w:val="99"/>
        <w:sz w:val="24"/>
        <w:szCs w:val="24"/>
        <w:lang w:val="en-US" w:eastAsia="en-US" w:bidi="en-US"/>
      </w:rPr>
    </w:lvl>
    <w:lvl w:ilvl="1" w:tplc="21703D6E">
      <w:start w:val="1"/>
      <w:numFmt w:val="lowerLetter"/>
      <w:lvlText w:val="%2."/>
      <w:lvlJc w:val="left"/>
      <w:pPr>
        <w:ind w:left="1900" w:hanging="360"/>
        <w:jc w:val="left"/>
      </w:pPr>
      <w:rPr>
        <w:rFonts w:ascii="Times New Roman" w:eastAsia="Times New Roman" w:hAnsi="Times New Roman" w:cs="Times New Roman" w:hint="default"/>
        <w:spacing w:val="-8"/>
        <w:w w:val="99"/>
        <w:sz w:val="24"/>
        <w:szCs w:val="24"/>
        <w:lang w:val="en-US" w:eastAsia="en-US" w:bidi="en-US"/>
      </w:rPr>
    </w:lvl>
    <w:lvl w:ilvl="2" w:tplc="0DD889A0">
      <w:start w:val="1"/>
      <w:numFmt w:val="upperRoman"/>
      <w:lvlText w:val="%3."/>
      <w:lvlJc w:val="left"/>
      <w:pPr>
        <w:ind w:left="2620" w:hanging="500"/>
        <w:jc w:val="right"/>
      </w:pPr>
      <w:rPr>
        <w:rFonts w:ascii="Times New Roman" w:eastAsia="Times New Roman" w:hAnsi="Times New Roman" w:cs="Times New Roman" w:hint="default"/>
        <w:spacing w:val="-4"/>
        <w:w w:val="99"/>
        <w:sz w:val="24"/>
        <w:szCs w:val="24"/>
        <w:lang w:val="en-US" w:eastAsia="en-US" w:bidi="en-US"/>
      </w:rPr>
    </w:lvl>
    <w:lvl w:ilvl="3" w:tplc="1ED4207C">
      <w:numFmt w:val="bullet"/>
      <w:lvlText w:val="•"/>
      <w:lvlJc w:val="left"/>
      <w:pPr>
        <w:ind w:left="3545" w:hanging="500"/>
      </w:pPr>
      <w:rPr>
        <w:rFonts w:hint="default"/>
        <w:lang w:val="en-US" w:eastAsia="en-US" w:bidi="en-US"/>
      </w:rPr>
    </w:lvl>
    <w:lvl w:ilvl="4" w:tplc="7F44E8B6">
      <w:numFmt w:val="bullet"/>
      <w:lvlText w:val="•"/>
      <w:lvlJc w:val="left"/>
      <w:pPr>
        <w:ind w:left="4470" w:hanging="500"/>
      </w:pPr>
      <w:rPr>
        <w:rFonts w:hint="default"/>
        <w:lang w:val="en-US" w:eastAsia="en-US" w:bidi="en-US"/>
      </w:rPr>
    </w:lvl>
    <w:lvl w:ilvl="5" w:tplc="4D88B776">
      <w:numFmt w:val="bullet"/>
      <w:lvlText w:val="•"/>
      <w:lvlJc w:val="left"/>
      <w:pPr>
        <w:ind w:left="5395" w:hanging="500"/>
      </w:pPr>
      <w:rPr>
        <w:rFonts w:hint="default"/>
        <w:lang w:val="en-US" w:eastAsia="en-US" w:bidi="en-US"/>
      </w:rPr>
    </w:lvl>
    <w:lvl w:ilvl="6" w:tplc="B7AA6A56">
      <w:numFmt w:val="bullet"/>
      <w:lvlText w:val="•"/>
      <w:lvlJc w:val="left"/>
      <w:pPr>
        <w:ind w:left="6320" w:hanging="500"/>
      </w:pPr>
      <w:rPr>
        <w:rFonts w:hint="default"/>
        <w:lang w:val="en-US" w:eastAsia="en-US" w:bidi="en-US"/>
      </w:rPr>
    </w:lvl>
    <w:lvl w:ilvl="7" w:tplc="C2A817F0">
      <w:numFmt w:val="bullet"/>
      <w:lvlText w:val="•"/>
      <w:lvlJc w:val="left"/>
      <w:pPr>
        <w:ind w:left="7245" w:hanging="500"/>
      </w:pPr>
      <w:rPr>
        <w:rFonts w:hint="default"/>
        <w:lang w:val="en-US" w:eastAsia="en-US" w:bidi="en-US"/>
      </w:rPr>
    </w:lvl>
    <w:lvl w:ilvl="8" w:tplc="AB508C54">
      <w:numFmt w:val="bullet"/>
      <w:lvlText w:val="•"/>
      <w:lvlJc w:val="left"/>
      <w:pPr>
        <w:ind w:left="8170" w:hanging="500"/>
      </w:pPr>
      <w:rPr>
        <w:rFonts w:hint="default"/>
        <w:lang w:val="en-US" w:eastAsia="en-US" w:bidi="en-US"/>
      </w:rPr>
    </w:lvl>
  </w:abstractNum>
  <w:abstractNum w:abstractNumId="20" w15:restartNumberingAfterBreak="0">
    <w:nsid w:val="11A057BF"/>
    <w:multiLevelType w:val="hybridMultilevel"/>
    <w:tmpl w:val="E51CEE2A"/>
    <w:lvl w:ilvl="0" w:tplc="6B202176">
      <w:numFmt w:val="bullet"/>
      <w:lvlText w:val=""/>
      <w:lvlJc w:val="left"/>
      <w:pPr>
        <w:ind w:left="827" w:hanging="360"/>
      </w:pPr>
      <w:rPr>
        <w:rFonts w:ascii="Symbol" w:eastAsia="Symbol" w:hAnsi="Symbol" w:cs="Symbol" w:hint="default"/>
        <w:w w:val="100"/>
        <w:sz w:val="24"/>
        <w:szCs w:val="24"/>
        <w:lang w:val="en-US" w:eastAsia="en-US" w:bidi="en-US"/>
      </w:rPr>
    </w:lvl>
    <w:lvl w:ilvl="1" w:tplc="FD72C614">
      <w:start w:val="1"/>
      <w:numFmt w:val="lowerLetter"/>
      <w:lvlText w:val="%2)"/>
      <w:lvlJc w:val="left"/>
      <w:pPr>
        <w:ind w:left="1159" w:hanging="361"/>
        <w:jc w:val="left"/>
      </w:pPr>
      <w:rPr>
        <w:rFonts w:ascii="Times New Roman" w:eastAsia="Times New Roman" w:hAnsi="Times New Roman" w:cs="Times New Roman" w:hint="default"/>
        <w:b/>
        <w:bCs/>
        <w:spacing w:val="-20"/>
        <w:w w:val="99"/>
        <w:sz w:val="24"/>
        <w:szCs w:val="24"/>
        <w:lang w:val="en-US" w:eastAsia="en-US" w:bidi="en-US"/>
      </w:rPr>
    </w:lvl>
    <w:lvl w:ilvl="2" w:tplc="7AA6C100">
      <w:numFmt w:val="bullet"/>
      <w:lvlText w:val="•"/>
      <w:lvlJc w:val="left"/>
      <w:pPr>
        <w:ind w:left="1630" w:hanging="361"/>
      </w:pPr>
      <w:rPr>
        <w:rFonts w:hint="default"/>
        <w:lang w:val="en-US" w:eastAsia="en-US" w:bidi="en-US"/>
      </w:rPr>
    </w:lvl>
    <w:lvl w:ilvl="3" w:tplc="CA04A69C">
      <w:numFmt w:val="bullet"/>
      <w:lvlText w:val="•"/>
      <w:lvlJc w:val="left"/>
      <w:pPr>
        <w:ind w:left="2101" w:hanging="361"/>
      </w:pPr>
      <w:rPr>
        <w:rFonts w:hint="default"/>
        <w:lang w:val="en-US" w:eastAsia="en-US" w:bidi="en-US"/>
      </w:rPr>
    </w:lvl>
    <w:lvl w:ilvl="4" w:tplc="398AABE2">
      <w:numFmt w:val="bullet"/>
      <w:lvlText w:val="•"/>
      <w:lvlJc w:val="left"/>
      <w:pPr>
        <w:ind w:left="2572" w:hanging="361"/>
      </w:pPr>
      <w:rPr>
        <w:rFonts w:hint="default"/>
        <w:lang w:val="en-US" w:eastAsia="en-US" w:bidi="en-US"/>
      </w:rPr>
    </w:lvl>
    <w:lvl w:ilvl="5" w:tplc="9E26A4AE">
      <w:numFmt w:val="bullet"/>
      <w:lvlText w:val="•"/>
      <w:lvlJc w:val="left"/>
      <w:pPr>
        <w:ind w:left="3042" w:hanging="361"/>
      </w:pPr>
      <w:rPr>
        <w:rFonts w:hint="default"/>
        <w:lang w:val="en-US" w:eastAsia="en-US" w:bidi="en-US"/>
      </w:rPr>
    </w:lvl>
    <w:lvl w:ilvl="6" w:tplc="51385432">
      <w:numFmt w:val="bullet"/>
      <w:lvlText w:val="•"/>
      <w:lvlJc w:val="left"/>
      <w:pPr>
        <w:ind w:left="3513" w:hanging="361"/>
      </w:pPr>
      <w:rPr>
        <w:rFonts w:hint="default"/>
        <w:lang w:val="en-US" w:eastAsia="en-US" w:bidi="en-US"/>
      </w:rPr>
    </w:lvl>
    <w:lvl w:ilvl="7" w:tplc="73526BD2">
      <w:numFmt w:val="bullet"/>
      <w:lvlText w:val="•"/>
      <w:lvlJc w:val="left"/>
      <w:pPr>
        <w:ind w:left="3984" w:hanging="361"/>
      </w:pPr>
      <w:rPr>
        <w:rFonts w:hint="default"/>
        <w:lang w:val="en-US" w:eastAsia="en-US" w:bidi="en-US"/>
      </w:rPr>
    </w:lvl>
    <w:lvl w:ilvl="8" w:tplc="B27A7EA0">
      <w:numFmt w:val="bullet"/>
      <w:lvlText w:val="•"/>
      <w:lvlJc w:val="left"/>
      <w:pPr>
        <w:ind w:left="4454" w:hanging="361"/>
      </w:pPr>
      <w:rPr>
        <w:rFonts w:hint="default"/>
        <w:lang w:val="en-US" w:eastAsia="en-US" w:bidi="en-US"/>
      </w:rPr>
    </w:lvl>
  </w:abstractNum>
  <w:abstractNum w:abstractNumId="21" w15:restartNumberingAfterBreak="0">
    <w:nsid w:val="11CF6F2D"/>
    <w:multiLevelType w:val="hybridMultilevel"/>
    <w:tmpl w:val="D6AC24FA"/>
    <w:lvl w:ilvl="0" w:tplc="0C5A4D18">
      <w:numFmt w:val="bullet"/>
      <w:lvlText w:val=""/>
      <w:lvlJc w:val="left"/>
      <w:pPr>
        <w:ind w:left="828" w:hanging="360"/>
      </w:pPr>
      <w:rPr>
        <w:rFonts w:ascii="Symbol" w:eastAsia="Symbol" w:hAnsi="Symbol" w:cs="Symbol" w:hint="default"/>
        <w:w w:val="100"/>
        <w:sz w:val="24"/>
        <w:szCs w:val="24"/>
        <w:lang w:val="en-US" w:eastAsia="en-US" w:bidi="en-US"/>
      </w:rPr>
    </w:lvl>
    <w:lvl w:ilvl="1" w:tplc="FF8EB23E">
      <w:numFmt w:val="bullet"/>
      <w:lvlText w:val="•"/>
      <w:lvlJc w:val="left"/>
      <w:pPr>
        <w:ind w:left="1275" w:hanging="360"/>
      </w:pPr>
      <w:rPr>
        <w:rFonts w:hint="default"/>
        <w:lang w:val="en-US" w:eastAsia="en-US" w:bidi="en-US"/>
      </w:rPr>
    </w:lvl>
    <w:lvl w:ilvl="2" w:tplc="6AE8A482">
      <w:numFmt w:val="bullet"/>
      <w:lvlText w:val="•"/>
      <w:lvlJc w:val="left"/>
      <w:pPr>
        <w:ind w:left="1731" w:hanging="360"/>
      </w:pPr>
      <w:rPr>
        <w:rFonts w:hint="default"/>
        <w:lang w:val="en-US" w:eastAsia="en-US" w:bidi="en-US"/>
      </w:rPr>
    </w:lvl>
    <w:lvl w:ilvl="3" w:tplc="7C9E2B80">
      <w:numFmt w:val="bullet"/>
      <w:lvlText w:val="•"/>
      <w:lvlJc w:val="left"/>
      <w:pPr>
        <w:ind w:left="2187" w:hanging="360"/>
      </w:pPr>
      <w:rPr>
        <w:rFonts w:hint="default"/>
        <w:lang w:val="en-US" w:eastAsia="en-US" w:bidi="en-US"/>
      </w:rPr>
    </w:lvl>
    <w:lvl w:ilvl="4" w:tplc="35069570">
      <w:numFmt w:val="bullet"/>
      <w:lvlText w:val="•"/>
      <w:lvlJc w:val="left"/>
      <w:pPr>
        <w:ind w:left="2643" w:hanging="360"/>
      </w:pPr>
      <w:rPr>
        <w:rFonts w:hint="default"/>
        <w:lang w:val="en-US" w:eastAsia="en-US" w:bidi="en-US"/>
      </w:rPr>
    </w:lvl>
    <w:lvl w:ilvl="5" w:tplc="55BC6F1E">
      <w:numFmt w:val="bullet"/>
      <w:lvlText w:val="•"/>
      <w:lvlJc w:val="left"/>
      <w:pPr>
        <w:ind w:left="3099" w:hanging="360"/>
      </w:pPr>
      <w:rPr>
        <w:rFonts w:hint="default"/>
        <w:lang w:val="en-US" w:eastAsia="en-US" w:bidi="en-US"/>
      </w:rPr>
    </w:lvl>
    <w:lvl w:ilvl="6" w:tplc="71FE9B00">
      <w:numFmt w:val="bullet"/>
      <w:lvlText w:val="•"/>
      <w:lvlJc w:val="left"/>
      <w:pPr>
        <w:ind w:left="3554" w:hanging="360"/>
      </w:pPr>
      <w:rPr>
        <w:rFonts w:hint="default"/>
        <w:lang w:val="en-US" w:eastAsia="en-US" w:bidi="en-US"/>
      </w:rPr>
    </w:lvl>
    <w:lvl w:ilvl="7" w:tplc="CBEA63AE">
      <w:numFmt w:val="bullet"/>
      <w:lvlText w:val="•"/>
      <w:lvlJc w:val="left"/>
      <w:pPr>
        <w:ind w:left="4010" w:hanging="360"/>
      </w:pPr>
      <w:rPr>
        <w:rFonts w:hint="default"/>
        <w:lang w:val="en-US" w:eastAsia="en-US" w:bidi="en-US"/>
      </w:rPr>
    </w:lvl>
    <w:lvl w:ilvl="8" w:tplc="A6D490E6">
      <w:numFmt w:val="bullet"/>
      <w:lvlText w:val="•"/>
      <w:lvlJc w:val="left"/>
      <w:pPr>
        <w:ind w:left="4466" w:hanging="360"/>
      </w:pPr>
      <w:rPr>
        <w:rFonts w:hint="default"/>
        <w:lang w:val="en-US" w:eastAsia="en-US" w:bidi="en-US"/>
      </w:rPr>
    </w:lvl>
  </w:abstractNum>
  <w:abstractNum w:abstractNumId="22" w15:restartNumberingAfterBreak="0">
    <w:nsid w:val="127D01B0"/>
    <w:multiLevelType w:val="hybridMultilevel"/>
    <w:tmpl w:val="E9DC58DA"/>
    <w:lvl w:ilvl="0" w:tplc="2BFE355C">
      <w:start w:val="1"/>
      <w:numFmt w:val="decimal"/>
      <w:lvlText w:val="%1."/>
      <w:lvlJc w:val="left"/>
      <w:pPr>
        <w:ind w:left="4051" w:hanging="360"/>
        <w:jc w:val="right"/>
      </w:pPr>
      <w:rPr>
        <w:rFonts w:ascii="Times New Roman" w:eastAsia="Times New Roman" w:hAnsi="Times New Roman" w:cs="Times New Roman" w:hint="default"/>
        <w:b/>
        <w:bCs/>
        <w:spacing w:val="0"/>
        <w:w w:val="99"/>
        <w:sz w:val="32"/>
        <w:szCs w:val="32"/>
        <w:lang w:val="en-US" w:eastAsia="en-US" w:bidi="en-US"/>
      </w:rPr>
    </w:lvl>
    <w:lvl w:ilvl="1" w:tplc="85CE9AD0">
      <w:numFmt w:val="bullet"/>
      <w:lvlText w:val="•"/>
      <w:lvlJc w:val="left"/>
      <w:pPr>
        <w:ind w:left="4656" w:hanging="360"/>
      </w:pPr>
      <w:rPr>
        <w:rFonts w:hint="default"/>
        <w:lang w:val="en-US" w:eastAsia="en-US" w:bidi="en-US"/>
      </w:rPr>
    </w:lvl>
    <w:lvl w:ilvl="2" w:tplc="90CC579A">
      <w:numFmt w:val="bullet"/>
      <w:lvlText w:val="•"/>
      <w:lvlJc w:val="left"/>
      <w:pPr>
        <w:ind w:left="5252" w:hanging="360"/>
      </w:pPr>
      <w:rPr>
        <w:rFonts w:hint="default"/>
        <w:lang w:val="en-US" w:eastAsia="en-US" w:bidi="en-US"/>
      </w:rPr>
    </w:lvl>
    <w:lvl w:ilvl="3" w:tplc="0D34FBD8">
      <w:numFmt w:val="bullet"/>
      <w:lvlText w:val="•"/>
      <w:lvlJc w:val="left"/>
      <w:pPr>
        <w:ind w:left="5848" w:hanging="360"/>
      </w:pPr>
      <w:rPr>
        <w:rFonts w:hint="default"/>
        <w:lang w:val="en-US" w:eastAsia="en-US" w:bidi="en-US"/>
      </w:rPr>
    </w:lvl>
    <w:lvl w:ilvl="4" w:tplc="37D452CA">
      <w:numFmt w:val="bullet"/>
      <w:lvlText w:val="•"/>
      <w:lvlJc w:val="left"/>
      <w:pPr>
        <w:ind w:left="6444" w:hanging="360"/>
      </w:pPr>
      <w:rPr>
        <w:rFonts w:hint="default"/>
        <w:lang w:val="en-US" w:eastAsia="en-US" w:bidi="en-US"/>
      </w:rPr>
    </w:lvl>
    <w:lvl w:ilvl="5" w:tplc="7E6A1DF4">
      <w:numFmt w:val="bullet"/>
      <w:lvlText w:val="•"/>
      <w:lvlJc w:val="left"/>
      <w:pPr>
        <w:ind w:left="7040" w:hanging="360"/>
      </w:pPr>
      <w:rPr>
        <w:rFonts w:hint="default"/>
        <w:lang w:val="en-US" w:eastAsia="en-US" w:bidi="en-US"/>
      </w:rPr>
    </w:lvl>
    <w:lvl w:ilvl="6" w:tplc="8820B47A">
      <w:numFmt w:val="bullet"/>
      <w:lvlText w:val="•"/>
      <w:lvlJc w:val="left"/>
      <w:pPr>
        <w:ind w:left="7636" w:hanging="360"/>
      </w:pPr>
      <w:rPr>
        <w:rFonts w:hint="default"/>
        <w:lang w:val="en-US" w:eastAsia="en-US" w:bidi="en-US"/>
      </w:rPr>
    </w:lvl>
    <w:lvl w:ilvl="7" w:tplc="32D436D4">
      <w:numFmt w:val="bullet"/>
      <w:lvlText w:val="•"/>
      <w:lvlJc w:val="left"/>
      <w:pPr>
        <w:ind w:left="8232" w:hanging="360"/>
      </w:pPr>
      <w:rPr>
        <w:rFonts w:hint="default"/>
        <w:lang w:val="en-US" w:eastAsia="en-US" w:bidi="en-US"/>
      </w:rPr>
    </w:lvl>
    <w:lvl w:ilvl="8" w:tplc="CAA4853C">
      <w:numFmt w:val="bullet"/>
      <w:lvlText w:val="•"/>
      <w:lvlJc w:val="left"/>
      <w:pPr>
        <w:ind w:left="8828" w:hanging="360"/>
      </w:pPr>
      <w:rPr>
        <w:rFonts w:hint="default"/>
        <w:lang w:val="en-US" w:eastAsia="en-US" w:bidi="en-US"/>
      </w:rPr>
    </w:lvl>
  </w:abstractNum>
  <w:abstractNum w:abstractNumId="23" w15:restartNumberingAfterBreak="0">
    <w:nsid w:val="13E73553"/>
    <w:multiLevelType w:val="hybridMultilevel"/>
    <w:tmpl w:val="F04E7F76"/>
    <w:lvl w:ilvl="0" w:tplc="775A3E8A">
      <w:numFmt w:val="bullet"/>
      <w:lvlText w:val=""/>
      <w:lvlJc w:val="left"/>
      <w:pPr>
        <w:ind w:left="827" w:hanging="360"/>
      </w:pPr>
      <w:rPr>
        <w:rFonts w:ascii="Symbol" w:eastAsia="Symbol" w:hAnsi="Symbol" w:cs="Symbol" w:hint="default"/>
        <w:w w:val="100"/>
        <w:sz w:val="24"/>
        <w:szCs w:val="24"/>
        <w:lang w:val="en-US" w:eastAsia="en-US" w:bidi="en-US"/>
      </w:rPr>
    </w:lvl>
    <w:lvl w:ilvl="1" w:tplc="7FD0B1FC">
      <w:numFmt w:val="bullet"/>
      <w:lvlText w:val="•"/>
      <w:lvlJc w:val="left"/>
      <w:pPr>
        <w:ind w:left="1277" w:hanging="360"/>
      </w:pPr>
      <w:rPr>
        <w:rFonts w:hint="default"/>
        <w:lang w:val="en-US" w:eastAsia="en-US" w:bidi="en-US"/>
      </w:rPr>
    </w:lvl>
    <w:lvl w:ilvl="2" w:tplc="9E6C3F84">
      <w:numFmt w:val="bullet"/>
      <w:lvlText w:val="•"/>
      <w:lvlJc w:val="left"/>
      <w:pPr>
        <w:ind w:left="1735" w:hanging="360"/>
      </w:pPr>
      <w:rPr>
        <w:rFonts w:hint="default"/>
        <w:lang w:val="en-US" w:eastAsia="en-US" w:bidi="en-US"/>
      </w:rPr>
    </w:lvl>
    <w:lvl w:ilvl="3" w:tplc="2950584C">
      <w:numFmt w:val="bullet"/>
      <w:lvlText w:val="•"/>
      <w:lvlJc w:val="left"/>
      <w:pPr>
        <w:ind w:left="2192" w:hanging="360"/>
      </w:pPr>
      <w:rPr>
        <w:rFonts w:hint="default"/>
        <w:lang w:val="en-US" w:eastAsia="en-US" w:bidi="en-US"/>
      </w:rPr>
    </w:lvl>
    <w:lvl w:ilvl="4" w:tplc="C6986644">
      <w:numFmt w:val="bullet"/>
      <w:lvlText w:val="•"/>
      <w:lvlJc w:val="left"/>
      <w:pPr>
        <w:ind w:left="2650" w:hanging="360"/>
      </w:pPr>
      <w:rPr>
        <w:rFonts w:hint="default"/>
        <w:lang w:val="en-US" w:eastAsia="en-US" w:bidi="en-US"/>
      </w:rPr>
    </w:lvl>
    <w:lvl w:ilvl="5" w:tplc="A1AA8C04">
      <w:numFmt w:val="bullet"/>
      <w:lvlText w:val="•"/>
      <w:lvlJc w:val="left"/>
      <w:pPr>
        <w:ind w:left="3108" w:hanging="360"/>
      </w:pPr>
      <w:rPr>
        <w:rFonts w:hint="default"/>
        <w:lang w:val="en-US" w:eastAsia="en-US" w:bidi="en-US"/>
      </w:rPr>
    </w:lvl>
    <w:lvl w:ilvl="6" w:tplc="D64A76A8">
      <w:numFmt w:val="bullet"/>
      <w:lvlText w:val="•"/>
      <w:lvlJc w:val="left"/>
      <w:pPr>
        <w:ind w:left="3565" w:hanging="360"/>
      </w:pPr>
      <w:rPr>
        <w:rFonts w:hint="default"/>
        <w:lang w:val="en-US" w:eastAsia="en-US" w:bidi="en-US"/>
      </w:rPr>
    </w:lvl>
    <w:lvl w:ilvl="7" w:tplc="6734C928">
      <w:numFmt w:val="bullet"/>
      <w:lvlText w:val="•"/>
      <w:lvlJc w:val="left"/>
      <w:pPr>
        <w:ind w:left="4023" w:hanging="360"/>
      </w:pPr>
      <w:rPr>
        <w:rFonts w:hint="default"/>
        <w:lang w:val="en-US" w:eastAsia="en-US" w:bidi="en-US"/>
      </w:rPr>
    </w:lvl>
    <w:lvl w:ilvl="8" w:tplc="BF40B5AA">
      <w:numFmt w:val="bullet"/>
      <w:lvlText w:val="•"/>
      <w:lvlJc w:val="left"/>
      <w:pPr>
        <w:ind w:left="4480" w:hanging="360"/>
      </w:pPr>
      <w:rPr>
        <w:rFonts w:hint="default"/>
        <w:lang w:val="en-US" w:eastAsia="en-US" w:bidi="en-US"/>
      </w:rPr>
    </w:lvl>
  </w:abstractNum>
  <w:abstractNum w:abstractNumId="24" w15:restartNumberingAfterBreak="0">
    <w:nsid w:val="146820D4"/>
    <w:multiLevelType w:val="hybridMultilevel"/>
    <w:tmpl w:val="4BDA521A"/>
    <w:lvl w:ilvl="0" w:tplc="2A46068A">
      <w:numFmt w:val="bullet"/>
      <w:lvlText w:val=""/>
      <w:lvlJc w:val="left"/>
      <w:pPr>
        <w:ind w:left="828" w:hanging="360"/>
      </w:pPr>
      <w:rPr>
        <w:rFonts w:ascii="Symbol" w:eastAsia="Symbol" w:hAnsi="Symbol" w:cs="Symbol" w:hint="default"/>
        <w:w w:val="100"/>
        <w:sz w:val="24"/>
        <w:szCs w:val="24"/>
        <w:lang w:val="en-US" w:eastAsia="en-US" w:bidi="en-US"/>
      </w:rPr>
    </w:lvl>
    <w:lvl w:ilvl="1" w:tplc="1DB2B792">
      <w:numFmt w:val="bullet"/>
      <w:lvlText w:val="•"/>
      <w:lvlJc w:val="left"/>
      <w:pPr>
        <w:ind w:left="1275" w:hanging="360"/>
      </w:pPr>
      <w:rPr>
        <w:rFonts w:hint="default"/>
        <w:lang w:val="en-US" w:eastAsia="en-US" w:bidi="en-US"/>
      </w:rPr>
    </w:lvl>
    <w:lvl w:ilvl="2" w:tplc="E83E2CFC">
      <w:numFmt w:val="bullet"/>
      <w:lvlText w:val="•"/>
      <w:lvlJc w:val="left"/>
      <w:pPr>
        <w:ind w:left="1731" w:hanging="360"/>
      </w:pPr>
      <w:rPr>
        <w:rFonts w:hint="default"/>
        <w:lang w:val="en-US" w:eastAsia="en-US" w:bidi="en-US"/>
      </w:rPr>
    </w:lvl>
    <w:lvl w:ilvl="3" w:tplc="31EEF064">
      <w:numFmt w:val="bullet"/>
      <w:lvlText w:val="•"/>
      <w:lvlJc w:val="left"/>
      <w:pPr>
        <w:ind w:left="2187" w:hanging="360"/>
      </w:pPr>
      <w:rPr>
        <w:rFonts w:hint="default"/>
        <w:lang w:val="en-US" w:eastAsia="en-US" w:bidi="en-US"/>
      </w:rPr>
    </w:lvl>
    <w:lvl w:ilvl="4" w:tplc="DB9A53A4">
      <w:numFmt w:val="bullet"/>
      <w:lvlText w:val="•"/>
      <w:lvlJc w:val="left"/>
      <w:pPr>
        <w:ind w:left="2643" w:hanging="360"/>
      </w:pPr>
      <w:rPr>
        <w:rFonts w:hint="default"/>
        <w:lang w:val="en-US" w:eastAsia="en-US" w:bidi="en-US"/>
      </w:rPr>
    </w:lvl>
    <w:lvl w:ilvl="5" w:tplc="23EC7C14">
      <w:numFmt w:val="bullet"/>
      <w:lvlText w:val="•"/>
      <w:lvlJc w:val="left"/>
      <w:pPr>
        <w:ind w:left="3099" w:hanging="360"/>
      </w:pPr>
      <w:rPr>
        <w:rFonts w:hint="default"/>
        <w:lang w:val="en-US" w:eastAsia="en-US" w:bidi="en-US"/>
      </w:rPr>
    </w:lvl>
    <w:lvl w:ilvl="6" w:tplc="77348EB6">
      <w:numFmt w:val="bullet"/>
      <w:lvlText w:val="•"/>
      <w:lvlJc w:val="left"/>
      <w:pPr>
        <w:ind w:left="3554" w:hanging="360"/>
      </w:pPr>
      <w:rPr>
        <w:rFonts w:hint="default"/>
        <w:lang w:val="en-US" w:eastAsia="en-US" w:bidi="en-US"/>
      </w:rPr>
    </w:lvl>
    <w:lvl w:ilvl="7" w:tplc="457C2892">
      <w:numFmt w:val="bullet"/>
      <w:lvlText w:val="•"/>
      <w:lvlJc w:val="left"/>
      <w:pPr>
        <w:ind w:left="4010" w:hanging="360"/>
      </w:pPr>
      <w:rPr>
        <w:rFonts w:hint="default"/>
        <w:lang w:val="en-US" w:eastAsia="en-US" w:bidi="en-US"/>
      </w:rPr>
    </w:lvl>
    <w:lvl w:ilvl="8" w:tplc="BEC64ED4">
      <w:numFmt w:val="bullet"/>
      <w:lvlText w:val="•"/>
      <w:lvlJc w:val="left"/>
      <w:pPr>
        <w:ind w:left="4466" w:hanging="360"/>
      </w:pPr>
      <w:rPr>
        <w:rFonts w:hint="default"/>
        <w:lang w:val="en-US" w:eastAsia="en-US" w:bidi="en-US"/>
      </w:rPr>
    </w:lvl>
  </w:abstractNum>
  <w:abstractNum w:abstractNumId="25" w15:restartNumberingAfterBreak="0">
    <w:nsid w:val="150E6A59"/>
    <w:multiLevelType w:val="hybridMultilevel"/>
    <w:tmpl w:val="714AADC2"/>
    <w:lvl w:ilvl="0" w:tplc="932438AE">
      <w:numFmt w:val="bullet"/>
      <w:lvlText w:val=""/>
      <w:lvlJc w:val="left"/>
      <w:pPr>
        <w:ind w:left="828" w:hanging="360"/>
      </w:pPr>
      <w:rPr>
        <w:rFonts w:ascii="Symbol" w:eastAsia="Symbol" w:hAnsi="Symbol" w:cs="Symbol" w:hint="default"/>
        <w:w w:val="100"/>
        <w:sz w:val="24"/>
        <w:szCs w:val="24"/>
        <w:lang w:val="en-US" w:eastAsia="en-US" w:bidi="en-US"/>
      </w:rPr>
    </w:lvl>
    <w:lvl w:ilvl="1" w:tplc="C35C4DB4">
      <w:numFmt w:val="bullet"/>
      <w:lvlText w:val="•"/>
      <w:lvlJc w:val="left"/>
      <w:pPr>
        <w:ind w:left="1447" w:hanging="360"/>
      </w:pPr>
      <w:rPr>
        <w:rFonts w:hint="default"/>
        <w:lang w:val="en-US" w:eastAsia="en-US" w:bidi="en-US"/>
      </w:rPr>
    </w:lvl>
    <w:lvl w:ilvl="2" w:tplc="6F022016">
      <w:numFmt w:val="bullet"/>
      <w:lvlText w:val="•"/>
      <w:lvlJc w:val="left"/>
      <w:pPr>
        <w:ind w:left="2075" w:hanging="360"/>
      </w:pPr>
      <w:rPr>
        <w:rFonts w:hint="default"/>
        <w:lang w:val="en-US" w:eastAsia="en-US" w:bidi="en-US"/>
      </w:rPr>
    </w:lvl>
    <w:lvl w:ilvl="3" w:tplc="5A607232">
      <w:numFmt w:val="bullet"/>
      <w:lvlText w:val="•"/>
      <w:lvlJc w:val="left"/>
      <w:pPr>
        <w:ind w:left="2703" w:hanging="360"/>
      </w:pPr>
      <w:rPr>
        <w:rFonts w:hint="default"/>
        <w:lang w:val="en-US" w:eastAsia="en-US" w:bidi="en-US"/>
      </w:rPr>
    </w:lvl>
    <w:lvl w:ilvl="4" w:tplc="6DB06EB0">
      <w:numFmt w:val="bullet"/>
      <w:lvlText w:val="•"/>
      <w:lvlJc w:val="left"/>
      <w:pPr>
        <w:ind w:left="3331" w:hanging="360"/>
      </w:pPr>
      <w:rPr>
        <w:rFonts w:hint="default"/>
        <w:lang w:val="en-US" w:eastAsia="en-US" w:bidi="en-US"/>
      </w:rPr>
    </w:lvl>
    <w:lvl w:ilvl="5" w:tplc="CC4AEDF8">
      <w:numFmt w:val="bullet"/>
      <w:lvlText w:val="•"/>
      <w:lvlJc w:val="left"/>
      <w:pPr>
        <w:ind w:left="3959" w:hanging="360"/>
      </w:pPr>
      <w:rPr>
        <w:rFonts w:hint="default"/>
        <w:lang w:val="en-US" w:eastAsia="en-US" w:bidi="en-US"/>
      </w:rPr>
    </w:lvl>
    <w:lvl w:ilvl="6" w:tplc="0BC84E36">
      <w:numFmt w:val="bullet"/>
      <w:lvlText w:val="•"/>
      <w:lvlJc w:val="left"/>
      <w:pPr>
        <w:ind w:left="4586" w:hanging="360"/>
      </w:pPr>
      <w:rPr>
        <w:rFonts w:hint="default"/>
        <w:lang w:val="en-US" w:eastAsia="en-US" w:bidi="en-US"/>
      </w:rPr>
    </w:lvl>
    <w:lvl w:ilvl="7" w:tplc="D6366732">
      <w:numFmt w:val="bullet"/>
      <w:lvlText w:val="•"/>
      <w:lvlJc w:val="left"/>
      <w:pPr>
        <w:ind w:left="5214" w:hanging="360"/>
      </w:pPr>
      <w:rPr>
        <w:rFonts w:hint="default"/>
        <w:lang w:val="en-US" w:eastAsia="en-US" w:bidi="en-US"/>
      </w:rPr>
    </w:lvl>
    <w:lvl w:ilvl="8" w:tplc="4B2A1C24">
      <w:numFmt w:val="bullet"/>
      <w:lvlText w:val="•"/>
      <w:lvlJc w:val="left"/>
      <w:pPr>
        <w:ind w:left="5842" w:hanging="360"/>
      </w:pPr>
      <w:rPr>
        <w:rFonts w:hint="default"/>
        <w:lang w:val="en-US" w:eastAsia="en-US" w:bidi="en-US"/>
      </w:rPr>
    </w:lvl>
  </w:abstractNum>
  <w:abstractNum w:abstractNumId="26" w15:restartNumberingAfterBreak="0">
    <w:nsid w:val="15243DFF"/>
    <w:multiLevelType w:val="hybridMultilevel"/>
    <w:tmpl w:val="349CBAD2"/>
    <w:lvl w:ilvl="0" w:tplc="A74218A2">
      <w:numFmt w:val="bullet"/>
      <w:lvlText w:val=""/>
      <w:lvlJc w:val="left"/>
      <w:pPr>
        <w:ind w:left="827" w:hanging="360"/>
      </w:pPr>
      <w:rPr>
        <w:rFonts w:ascii="Symbol" w:eastAsia="Symbol" w:hAnsi="Symbol" w:cs="Symbol" w:hint="default"/>
        <w:w w:val="100"/>
        <w:sz w:val="24"/>
        <w:szCs w:val="24"/>
        <w:lang w:val="en-US" w:eastAsia="en-US" w:bidi="en-US"/>
      </w:rPr>
    </w:lvl>
    <w:lvl w:ilvl="1" w:tplc="68F4E8BC">
      <w:numFmt w:val="bullet"/>
      <w:lvlText w:val="•"/>
      <w:lvlJc w:val="left"/>
      <w:pPr>
        <w:ind w:left="1282" w:hanging="360"/>
      </w:pPr>
      <w:rPr>
        <w:rFonts w:hint="default"/>
        <w:lang w:val="en-US" w:eastAsia="en-US" w:bidi="en-US"/>
      </w:rPr>
    </w:lvl>
    <w:lvl w:ilvl="2" w:tplc="096A9604">
      <w:numFmt w:val="bullet"/>
      <w:lvlText w:val="•"/>
      <w:lvlJc w:val="left"/>
      <w:pPr>
        <w:ind w:left="1744" w:hanging="360"/>
      </w:pPr>
      <w:rPr>
        <w:rFonts w:hint="default"/>
        <w:lang w:val="en-US" w:eastAsia="en-US" w:bidi="en-US"/>
      </w:rPr>
    </w:lvl>
    <w:lvl w:ilvl="3" w:tplc="BA107988">
      <w:numFmt w:val="bullet"/>
      <w:lvlText w:val="•"/>
      <w:lvlJc w:val="left"/>
      <w:pPr>
        <w:ind w:left="2206" w:hanging="360"/>
      </w:pPr>
      <w:rPr>
        <w:rFonts w:hint="default"/>
        <w:lang w:val="en-US" w:eastAsia="en-US" w:bidi="en-US"/>
      </w:rPr>
    </w:lvl>
    <w:lvl w:ilvl="4" w:tplc="C1460B62">
      <w:numFmt w:val="bullet"/>
      <w:lvlText w:val="•"/>
      <w:lvlJc w:val="left"/>
      <w:pPr>
        <w:ind w:left="2668" w:hanging="360"/>
      </w:pPr>
      <w:rPr>
        <w:rFonts w:hint="default"/>
        <w:lang w:val="en-US" w:eastAsia="en-US" w:bidi="en-US"/>
      </w:rPr>
    </w:lvl>
    <w:lvl w:ilvl="5" w:tplc="216EC7EA">
      <w:numFmt w:val="bullet"/>
      <w:lvlText w:val="•"/>
      <w:lvlJc w:val="left"/>
      <w:pPr>
        <w:ind w:left="3130" w:hanging="360"/>
      </w:pPr>
      <w:rPr>
        <w:rFonts w:hint="default"/>
        <w:lang w:val="en-US" w:eastAsia="en-US" w:bidi="en-US"/>
      </w:rPr>
    </w:lvl>
    <w:lvl w:ilvl="6" w:tplc="0680ADB6">
      <w:numFmt w:val="bullet"/>
      <w:lvlText w:val="•"/>
      <w:lvlJc w:val="left"/>
      <w:pPr>
        <w:ind w:left="3592" w:hanging="360"/>
      </w:pPr>
      <w:rPr>
        <w:rFonts w:hint="default"/>
        <w:lang w:val="en-US" w:eastAsia="en-US" w:bidi="en-US"/>
      </w:rPr>
    </w:lvl>
    <w:lvl w:ilvl="7" w:tplc="C8447426">
      <w:numFmt w:val="bullet"/>
      <w:lvlText w:val="•"/>
      <w:lvlJc w:val="left"/>
      <w:pPr>
        <w:ind w:left="4054" w:hanging="360"/>
      </w:pPr>
      <w:rPr>
        <w:rFonts w:hint="default"/>
        <w:lang w:val="en-US" w:eastAsia="en-US" w:bidi="en-US"/>
      </w:rPr>
    </w:lvl>
    <w:lvl w:ilvl="8" w:tplc="35660884">
      <w:numFmt w:val="bullet"/>
      <w:lvlText w:val="•"/>
      <w:lvlJc w:val="left"/>
      <w:pPr>
        <w:ind w:left="4516" w:hanging="360"/>
      </w:pPr>
      <w:rPr>
        <w:rFonts w:hint="default"/>
        <w:lang w:val="en-US" w:eastAsia="en-US" w:bidi="en-US"/>
      </w:rPr>
    </w:lvl>
  </w:abstractNum>
  <w:abstractNum w:abstractNumId="27" w15:restartNumberingAfterBreak="0">
    <w:nsid w:val="15BC0D6B"/>
    <w:multiLevelType w:val="hybridMultilevel"/>
    <w:tmpl w:val="C712898A"/>
    <w:lvl w:ilvl="0" w:tplc="DE9470FE">
      <w:start w:val="1"/>
      <w:numFmt w:val="lowerLetter"/>
      <w:lvlText w:val="%1."/>
      <w:lvlJc w:val="left"/>
      <w:pPr>
        <w:ind w:left="1900" w:hanging="360"/>
        <w:jc w:val="left"/>
      </w:pPr>
      <w:rPr>
        <w:rFonts w:ascii="Times New Roman" w:eastAsia="Times New Roman" w:hAnsi="Times New Roman" w:cs="Times New Roman" w:hint="default"/>
        <w:spacing w:val="-5"/>
        <w:w w:val="99"/>
        <w:sz w:val="24"/>
        <w:szCs w:val="24"/>
        <w:lang w:val="en-US" w:eastAsia="en-US" w:bidi="en-US"/>
      </w:rPr>
    </w:lvl>
    <w:lvl w:ilvl="1" w:tplc="489CEEB8">
      <w:numFmt w:val="bullet"/>
      <w:lvlText w:val="•"/>
      <w:lvlJc w:val="left"/>
      <w:pPr>
        <w:ind w:left="2712" w:hanging="360"/>
      </w:pPr>
      <w:rPr>
        <w:rFonts w:hint="default"/>
        <w:lang w:val="en-US" w:eastAsia="en-US" w:bidi="en-US"/>
      </w:rPr>
    </w:lvl>
    <w:lvl w:ilvl="2" w:tplc="9B941084">
      <w:numFmt w:val="bullet"/>
      <w:lvlText w:val="•"/>
      <w:lvlJc w:val="left"/>
      <w:pPr>
        <w:ind w:left="3524" w:hanging="360"/>
      </w:pPr>
      <w:rPr>
        <w:rFonts w:hint="default"/>
        <w:lang w:val="en-US" w:eastAsia="en-US" w:bidi="en-US"/>
      </w:rPr>
    </w:lvl>
    <w:lvl w:ilvl="3" w:tplc="FE6066C2">
      <w:numFmt w:val="bullet"/>
      <w:lvlText w:val="•"/>
      <w:lvlJc w:val="left"/>
      <w:pPr>
        <w:ind w:left="4336" w:hanging="360"/>
      </w:pPr>
      <w:rPr>
        <w:rFonts w:hint="default"/>
        <w:lang w:val="en-US" w:eastAsia="en-US" w:bidi="en-US"/>
      </w:rPr>
    </w:lvl>
    <w:lvl w:ilvl="4" w:tplc="889EA6B2">
      <w:numFmt w:val="bullet"/>
      <w:lvlText w:val="•"/>
      <w:lvlJc w:val="left"/>
      <w:pPr>
        <w:ind w:left="5148" w:hanging="360"/>
      </w:pPr>
      <w:rPr>
        <w:rFonts w:hint="default"/>
        <w:lang w:val="en-US" w:eastAsia="en-US" w:bidi="en-US"/>
      </w:rPr>
    </w:lvl>
    <w:lvl w:ilvl="5" w:tplc="A88A38F6">
      <w:numFmt w:val="bullet"/>
      <w:lvlText w:val="•"/>
      <w:lvlJc w:val="left"/>
      <w:pPr>
        <w:ind w:left="5960" w:hanging="360"/>
      </w:pPr>
      <w:rPr>
        <w:rFonts w:hint="default"/>
        <w:lang w:val="en-US" w:eastAsia="en-US" w:bidi="en-US"/>
      </w:rPr>
    </w:lvl>
    <w:lvl w:ilvl="6" w:tplc="8A5A37FE">
      <w:numFmt w:val="bullet"/>
      <w:lvlText w:val="•"/>
      <w:lvlJc w:val="left"/>
      <w:pPr>
        <w:ind w:left="6772" w:hanging="360"/>
      </w:pPr>
      <w:rPr>
        <w:rFonts w:hint="default"/>
        <w:lang w:val="en-US" w:eastAsia="en-US" w:bidi="en-US"/>
      </w:rPr>
    </w:lvl>
    <w:lvl w:ilvl="7" w:tplc="8FC4D5EC">
      <w:numFmt w:val="bullet"/>
      <w:lvlText w:val="•"/>
      <w:lvlJc w:val="left"/>
      <w:pPr>
        <w:ind w:left="7584" w:hanging="360"/>
      </w:pPr>
      <w:rPr>
        <w:rFonts w:hint="default"/>
        <w:lang w:val="en-US" w:eastAsia="en-US" w:bidi="en-US"/>
      </w:rPr>
    </w:lvl>
    <w:lvl w:ilvl="8" w:tplc="665A1A9C">
      <w:numFmt w:val="bullet"/>
      <w:lvlText w:val="•"/>
      <w:lvlJc w:val="left"/>
      <w:pPr>
        <w:ind w:left="8396" w:hanging="360"/>
      </w:pPr>
      <w:rPr>
        <w:rFonts w:hint="default"/>
        <w:lang w:val="en-US" w:eastAsia="en-US" w:bidi="en-US"/>
      </w:rPr>
    </w:lvl>
  </w:abstractNum>
  <w:abstractNum w:abstractNumId="28" w15:restartNumberingAfterBreak="0">
    <w:nsid w:val="15E65C29"/>
    <w:multiLevelType w:val="hybridMultilevel"/>
    <w:tmpl w:val="D4288EDA"/>
    <w:lvl w:ilvl="0" w:tplc="B03220D0">
      <w:numFmt w:val="bullet"/>
      <w:lvlText w:val=""/>
      <w:lvlJc w:val="left"/>
      <w:pPr>
        <w:ind w:left="827" w:hanging="360"/>
      </w:pPr>
      <w:rPr>
        <w:rFonts w:ascii="Symbol" w:eastAsia="Symbol" w:hAnsi="Symbol" w:cs="Symbol" w:hint="default"/>
        <w:w w:val="100"/>
        <w:sz w:val="24"/>
        <w:szCs w:val="24"/>
        <w:lang w:val="en-US" w:eastAsia="en-US" w:bidi="en-US"/>
      </w:rPr>
    </w:lvl>
    <w:lvl w:ilvl="1" w:tplc="45BA448C">
      <w:numFmt w:val="bullet"/>
      <w:lvlText w:val="•"/>
      <w:lvlJc w:val="left"/>
      <w:pPr>
        <w:ind w:left="1274" w:hanging="360"/>
      </w:pPr>
      <w:rPr>
        <w:rFonts w:hint="default"/>
        <w:lang w:val="en-US" w:eastAsia="en-US" w:bidi="en-US"/>
      </w:rPr>
    </w:lvl>
    <w:lvl w:ilvl="2" w:tplc="FD789F70">
      <w:numFmt w:val="bullet"/>
      <w:lvlText w:val="•"/>
      <w:lvlJc w:val="left"/>
      <w:pPr>
        <w:ind w:left="1729" w:hanging="360"/>
      </w:pPr>
      <w:rPr>
        <w:rFonts w:hint="default"/>
        <w:lang w:val="en-US" w:eastAsia="en-US" w:bidi="en-US"/>
      </w:rPr>
    </w:lvl>
    <w:lvl w:ilvl="3" w:tplc="1C44D174">
      <w:numFmt w:val="bullet"/>
      <w:lvlText w:val="•"/>
      <w:lvlJc w:val="left"/>
      <w:pPr>
        <w:ind w:left="2184" w:hanging="360"/>
      </w:pPr>
      <w:rPr>
        <w:rFonts w:hint="default"/>
        <w:lang w:val="en-US" w:eastAsia="en-US" w:bidi="en-US"/>
      </w:rPr>
    </w:lvl>
    <w:lvl w:ilvl="4" w:tplc="CE400A14">
      <w:numFmt w:val="bullet"/>
      <w:lvlText w:val="•"/>
      <w:lvlJc w:val="left"/>
      <w:pPr>
        <w:ind w:left="2638" w:hanging="360"/>
      </w:pPr>
      <w:rPr>
        <w:rFonts w:hint="default"/>
        <w:lang w:val="en-US" w:eastAsia="en-US" w:bidi="en-US"/>
      </w:rPr>
    </w:lvl>
    <w:lvl w:ilvl="5" w:tplc="E10298B4">
      <w:numFmt w:val="bullet"/>
      <w:lvlText w:val="•"/>
      <w:lvlJc w:val="left"/>
      <w:pPr>
        <w:ind w:left="3093" w:hanging="360"/>
      </w:pPr>
      <w:rPr>
        <w:rFonts w:hint="default"/>
        <w:lang w:val="en-US" w:eastAsia="en-US" w:bidi="en-US"/>
      </w:rPr>
    </w:lvl>
    <w:lvl w:ilvl="6" w:tplc="9FE6C0F4">
      <w:numFmt w:val="bullet"/>
      <w:lvlText w:val="•"/>
      <w:lvlJc w:val="left"/>
      <w:pPr>
        <w:ind w:left="3548" w:hanging="360"/>
      </w:pPr>
      <w:rPr>
        <w:rFonts w:hint="default"/>
        <w:lang w:val="en-US" w:eastAsia="en-US" w:bidi="en-US"/>
      </w:rPr>
    </w:lvl>
    <w:lvl w:ilvl="7" w:tplc="030C25DE">
      <w:numFmt w:val="bullet"/>
      <w:lvlText w:val="•"/>
      <w:lvlJc w:val="left"/>
      <w:pPr>
        <w:ind w:left="4002" w:hanging="360"/>
      </w:pPr>
      <w:rPr>
        <w:rFonts w:hint="default"/>
        <w:lang w:val="en-US" w:eastAsia="en-US" w:bidi="en-US"/>
      </w:rPr>
    </w:lvl>
    <w:lvl w:ilvl="8" w:tplc="00A4D436">
      <w:numFmt w:val="bullet"/>
      <w:lvlText w:val="•"/>
      <w:lvlJc w:val="left"/>
      <w:pPr>
        <w:ind w:left="4457" w:hanging="360"/>
      </w:pPr>
      <w:rPr>
        <w:rFonts w:hint="default"/>
        <w:lang w:val="en-US" w:eastAsia="en-US" w:bidi="en-US"/>
      </w:rPr>
    </w:lvl>
  </w:abstractNum>
  <w:abstractNum w:abstractNumId="29" w15:restartNumberingAfterBreak="0">
    <w:nsid w:val="15FD3AEE"/>
    <w:multiLevelType w:val="hybridMultilevel"/>
    <w:tmpl w:val="1D547B1A"/>
    <w:lvl w:ilvl="0" w:tplc="F604A52E">
      <w:numFmt w:val="bullet"/>
      <w:lvlText w:val=""/>
      <w:lvlJc w:val="left"/>
      <w:pPr>
        <w:ind w:left="828" w:hanging="360"/>
      </w:pPr>
      <w:rPr>
        <w:rFonts w:ascii="Symbol" w:eastAsia="Symbol" w:hAnsi="Symbol" w:cs="Symbol" w:hint="default"/>
        <w:w w:val="100"/>
        <w:sz w:val="24"/>
        <w:szCs w:val="24"/>
        <w:lang w:val="en-US" w:eastAsia="en-US" w:bidi="en-US"/>
      </w:rPr>
    </w:lvl>
    <w:lvl w:ilvl="1" w:tplc="740EB2B2">
      <w:numFmt w:val="bullet"/>
      <w:lvlText w:val="•"/>
      <w:lvlJc w:val="left"/>
      <w:pPr>
        <w:ind w:left="1252" w:hanging="360"/>
      </w:pPr>
      <w:rPr>
        <w:rFonts w:hint="default"/>
        <w:lang w:val="en-US" w:eastAsia="en-US" w:bidi="en-US"/>
      </w:rPr>
    </w:lvl>
    <w:lvl w:ilvl="2" w:tplc="C4AA262C">
      <w:numFmt w:val="bullet"/>
      <w:lvlText w:val="•"/>
      <w:lvlJc w:val="left"/>
      <w:pPr>
        <w:ind w:left="1685" w:hanging="360"/>
      </w:pPr>
      <w:rPr>
        <w:rFonts w:hint="default"/>
        <w:lang w:val="en-US" w:eastAsia="en-US" w:bidi="en-US"/>
      </w:rPr>
    </w:lvl>
    <w:lvl w:ilvl="3" w:tplc="DF2C55D6">
      <w:numFmt w:val="bullet"/>
      <w:lvlText w:val="•"/>
      <w:lvlJc w:val="left"/>
      <w:pPr>
        <w:ind w:left="2117" w:hanging="360"/>
      </w:pPr>
      <w:rPr>
        <w:rFonts w:hint="default"/>
        <w:lang w:val="en-US" w:eastAsia="en-US" w:bidi="en-US"/>
      </w:rPr>
    </w:lvl>
    <w:lvl w:ilvl="4" w:tplc="4F90DDB0">
      <w:numFmt w:val="bullet"/>
      <w:lvlText w:val="•"/>
      <w:lvlJc w:val="left"/>
      <w:pPr>
        <w:ind w:left="2550" w:hanging="360"/>
      </w:pPr>
      <w:rPr>
        <w:rFonts w:hint="default"/>
        <w:lang w:val="en-US" w:eastAsia="en-US" w:bidi="en-US"/>
      </w:rPr>
    </w:lvl>
    <w:lvl w:ilvl="5" w:tplc="252EC304">
      <w:numFmt w:val="bullet"/>
      <w:lvlText w:val="•"/>
      <w:lvlJc w:val="left"/>
      <w:pPr>
        <w:ind w:left="2983" w:hanging="360"/>
      </w:pPr>
      <w:rPr>
        <w:rFonts w:hint="default"/>
        <w:lang w:val="en-US" w:eastAsia="en-US" w:bidi="en-US"/>
      </w:rPr>
    </w:lvl>
    <w:lvl w:ilvl="6" w:tplc="2402C94A">
      <w:numFmt w:val="bullet"/>
      <w:lvlText w:val="•"/>
      <w:lvlJc w:val="left"/>
      <w:pPr>
        <w:ind w:left="3415" w:hanging="360"/>
      </w:pPr>
      <w:rPr>
        <w:rFonts w:hint="default"/>
        <w:lang w:val="en-US" w:eastAsia="en-US" w:bidi="en-US"/>
      </w:rPr>
    </w:lvl>
    <w:lvl w:ilvl="7" w:tplc="90E08A1C">
      <w:numFmt w:val="bullet"/>
      <w:lvlText w:val="•"/>
      <w:lvlJc w:val="left"/>
      <w:pPr>
        <w:ind w:left="3848" w:hanging="360"/>
      </w:pPr>
      <w:rPr>
        <w:rFonts w:hint="default"/>
        <w:lang w:val="en-US" w:eastAsia="en-US" w:bidi="en-US"/>
      </w:rPr>
    </w:lvl>
    <w:lvl w:ilvl="8" w:tplc="CF1057EE">
      <w:numFmt w:val="bullet"/>
      <w:lvlText w:val="•"/>
      <w:lvlJc w:val="left"/>
      <w:pPr>
        <w:ind w:left="4280" w:hanging="360"/>
      </w:pPr>
      <w:rPr>
        <w:rFonts w:hint="default"/>
        <w:lang w:val="en-US" w:eastAsia="en-US" w:bidi="en-US"/>
      </w:rPr>
    </w:lvl>
  </w:abstractNum>
  <w:abstractNum w:abstractNumId="30" w15:restartNumberingAfterBreak="0">
    <w:nsid w:val="19A87843"/>
    <w:multiLevelType w:val="hybridMultilevel"/>
    <w:tmpl w:val="0E263366"/>
    <w:lvl w:ilvl="0" w:tplc="4FD04014">
      <w:numFmt w:val="bullet"/>
      <w:lvlText w:val=""/>
      <w:lvlJc w:val="left"/>
      <w:pPr>
        <w:ind w:left="828" w:hanging="360"/>
      </w:pPr>
      <w:rPr>
        <w:rFonts w:ascii="Symbol" w:eastAsia="Symbol" w:hAnsi="Symbol" w:cs="Symbol" w:hint="default"/>
        <w:w w:val="100"/>
        <w:sz w:val="24"/>
        <w:szCs w:val="24"/>
        <w:lang w:val="en-US" w:eastAsia="en-US" w:bidi="en-US"/>
      </w:rPr>
    </w:lvl>
    <w:lvl w:ilvl="1" w:tplc="C802A93C">
      <w:numFmt w:val="bullet"/>
      <w:lvlText w:val="•"/>
      <w:lvlJc w:val="left"/>
      <w:pPr>
        <w:ind w:left="1275" w:hanging="360"/>
      </w:pPr>
      <w:rPr>
        <w:rFonts w:hint="default"/>
        <w:lang w:val="en-US" w:eastAsia="en-US" w:bidi="en-US"/>
      </w:rPr>
    </w:lvl>
    <w:lvl w:ilvl="2" w:tplc="EAA8BED6">
      <w:numFmt w:val="bullet"/>
      <w:lvlText w:val="•"/>
      <w:lvlJc w:val="left"/>
      <w:pPr>
        <w:ind w:left="1731" w:hanging="360"/>
      </w:pPr>
      <w:rPr>
        <w:rFonts w:hint="default"/>
        <w:lang w:val="en-US" w:eastAsia="en-US" w:bidi="en-US"/>
      </w:rPr>
    </w:lvl>
    <w:lvl w:ilvl="3" w:tplc="CEA2CCC0">
      <w:numFmt w:val="bullet"/>
      <w:lvlText w:val="•"/>
      <w:lvlJc w:val="left"/>
      <w:pPr>
        <w:ind w:left="2187" w:hanging="360"/>
      </w:pPr>
      <w:rPr>
        <w:rFonts w:hint="default"/>
        <w:lang w:val="en-US" w:eastAsia="en-US" w:bidi="en-US"/>
      </w:rPr>
    </w:lvl>
    <w:lvl w:ilvl="4" w:tplc="6B7AC430">
      <w:numFmt w:val="bullet"/>
      <w:lvlText w:val="•"/>
      <w:lvlJc w:val="left"/>
      <w:pPr>
        <w:ind w:left="2643" w:hanging="360"/>
      </w:pPr>
      <w:rPr>
        <w:rFonts w:hint="default"/>
        <w:lang w:val="en-US" w:eastAsia="en-US" w:bidi="en-US"/>
      </w:rPr>
    </w:lvl>
    <w:lvl w:ilvl="5" w:tplc="FB36E3C2">
      <w:numFmt w:val="bullet"/>
      <w:lvlText w:val="•"/>
      <w:lvlJc w:val="left"/>
      <w:pPr>
        <w:ind w:left="3099" w:hanging="360"/>
      </w:pPr>
      <w:rPr>
        <w:rFonts w:hint="default"/>
        <w:lang w:val="en-US" w:eastAsia="en-US" w:bidi="en-US"/>
      </w:rPr>
    </w:lvl>
    <w:lvl w:ilvl="6" w:tplc="3322E790">
      <w:numFmt w:val="bullet"/>
      <w:lvlText w:val="•"/>
      <w:lvlJc w:val="left"/>
      <w:pPr>
        <w:ind w:left="3554" w:hanging="360"/>
      </w:pPr>
      <w:rPr>
        <w:rFonts w:hint="default"/>
        <w:lang w:val="en-US" w:eastAsia="en-US" w:bidi="en-US"/>
      </w:rPr>
    </w:lvl>
    <w:lvl w:ilvl="7" w:tplc="292C0B70">
      <w:numFmt w:val="bullet"/>
      <w:lvlText w:val="•"/>
      <w:lvlJc w:val="left"/>
      <w:pPr>
        <w:ind w:left="4010" w:hanging="360"/>
      </w:pPr>
      <w:rPr>
        <w:rFonts w:hint="default"/>
        <w:lang w:val="en-US" w:eastAsia="en-US" w:bidi="en-US"/>
      </w:rPr>
    </w:lvl>
    <w:lvl w:ilvl="8" w:tplc="0B7858E6">
      <w:numFmt w:val="bullet"/>
      <w:lvlText w:val="•"/>
      <w:lvlJc w:val="left"/>
      <w:pPr>
        <w:ind w:left="4466" w:hanging="360"/>
      </w:pPr>
      <w:rPr>
        <w:rFonts w:hint="default"/>
        <w:lang w:val="en-US" w:eastAsia="en-US" w:bidi="en-US"/>
      </w:rPr>
    </w:lvl>
  </w:abstractNum>
  <w:abstractNum w:abstractNumId="31" w15:restartNumberingAfterBreak="0">
    <w:nsid w:val="19B447B4"/>
    <w:multiLevelType w:val="hybridMultilevel"/>
    <w:tmpl w:val="FF5855F0"/>
    <w:lvl w:ilvl="0" w:tplc="56E28E90">
      <w:numFmt w:val="bullet"/>
      <w:lvlText w:val=""/>
      <w:lvlJc w:val="left"/>
      <w:pPr>
        <w:ind w:left="828" w:hanging="360"/>
      </w:pPr>
      <w:rPr>
        <w:rFonts w:ascii="Symbol" w:eastAsia="Symbol" w:hAnsi="Symbol" w:cs="Symbol" w:hint="default"/>
        <w:w w:val="100"/>
        <w:sz w:val="24"/>
        <w:szCs w:val="24"/>
        <w:lang w:val="en-US" w:eastAsia="en-US" w:bidi="en-US"/>
      </w:rPr>
    </w:lvl>
    <w:lvl w:ilvl="1" w:tplc="C4A4460C">
      <w:numFmt w:val="bullet"/>
      <w:lvlText w:val="•"/>
      <w:lvlJc w:val="left"/>
      <w:pPr>
        <w:ind w:left="1272" w:hanging="360"/>
      </w:pPr>
      <w:rPr>
        <w:rFonts w:hint="default"/>
        <w:lang w:val="en-US" w:eastAsia="en-US" w:bidi="en-US"/>
      </w:rPr>
    </w:lvl>
    <w:lvl w:ilvl="2" w:tplc="B8A4126A">
      <w:numFmt w:val="bullet"/>
      <w:lvlText w:val="•"/>
      <w:lvlJc w:val="left"/>
      <w:pPr>
        <w:ind w:left="1724" w:hanging="360"/>
      </w:pPr>
      <w:rPr>
        <w:rFonts w:hint="default"/>
        <w:lang w:val="en-US" w:eastAsia="en-US" w:bidi="en-US"/>
      </w:rPr>
    </w:lvl>
    <w:lvl w:ilvl="3" w:tplc="AABEDFC6">
      <w:numFmt w:val="bullet"/>
      <w:lvlText w:val="•"/>
      <w:lvlJc w:val="left"/>
      <w:pPr>
        <w:ind w:left="2176" w:hanging="360"/>
      </w:pPr>
      <w:rPr>
        <w:rFonts w:hint="default"/>
        <w:lang w:val="en-US" w:eastAsia="en-US" w:bidi="en-US"/>
      </w:rPr>
    </w:lvl>
    <w:lvl w:ilvl="4" w:tplc="60BEB05C">
      <w:numFmt w:val="bullet"/>
      <w:lvlText w:val="•"/>
      <w:lvlJc w:val="left"/>
      <w:pPr>
        <w:ind w:left="2628" w:hanging="360"/>
      </w:pPr>
      <w:rPr>
        <w:rFonts w:hint="default"/>
        <w:lang w:val="en-US" w:eastAsia="en-US" w:bidi="en-US"/>
      </w:rPr>
    </w:lvl>
    <w:lvl w:ilvl="5" w:tplc="2780B39E">
      <w:numFmt w:val="bullet"/>
      <w:lvlText w:val="•"/>
      <w:lvlJc w:val="left"/>
      <w:pPr>
        <w:ind w:left="3080" w:hanging="360"/>
      </w:pPr>
      <w:rPr>
        <w:rFonts w:hint="default"/>
        <w:lang w:val="en-US" w:eastAsia="en-US" w:bidi="en-US"/>
      </w:rPr>
    </w:lvl>
    <w:lvl w:ilvl="6" w:tplc="4458670A">
      <w:numFmt w:val="bullet"/>
      <w:lvlText w:val="•"/>
      <w:lvlJc w:val="left"/>
      <w:pPr>
        <w:ind w:left="3532" w:hanging="360"/>
      </w:pPr>
      <w:rPr>
        <w:rFonts w:hint="default"/>
        <w:lang w:val="en-US" w:eastAsia="en-US" w:bidi="en-US"/>
      </w:rPr>
    </w:lvl>
    <w:lvl w:ilvl="7" w:tplc="5EE4BD4C">
      <w:numFmt w:val="bullet"/>
      <w:lvlText w:val="•"/>
      <w:lvlJc w:val="left"/>
      <w:pPr>
        <w:ind w:left="3984" w:hanging="360"/>
      </w:pPr>
      <w:rPr>
        <w:rFonts w:hint="default"/>
        <w:lang w:val="en-US" w:eastAsia="en-US" w:bidi="en-US"/>
      </w:rPr>
    </w:lvl>
    <w:lvl w:ilvl="8" w:tplc="8F1E16AC">
      <w:numFmt w:val="bullet"/>
      <w:lvlText w:val="•"/>
      <w:lvlJc w:val="left"/>
      <w:pPr>
        <w:ind w:left="4436" w:hanging="360"/>
      </w:pPr>
      <w:rPr>
        <w:rFonts w:hint="default"/>
        <w:lang w:val="en-US" w:eastAsia="en-US" w:bidi="en-US"/>
      </w:rPr>
    </w:lvl>
  </w:abstractNum>
  <w:abstractNum w:abstractNumId="32" w15:restartNumberingAfterBreak="0">
    <w:nsid w:val="19F467D9"/>
    <w:multiLevelType w:val="hybridMultilevel"/>
    <w:tmpl w:val="655842D8"/>
    <w:lvl w:ilvl="0" w:tplc="D2D4A136">
      <w:numFmt w:val="bullet"/>
      <w:lvlText w:val=""/>
      <w:lvlJc w:val="left"/>
      <w:pPr>
        <w:ind w:left="827" w:hanging="360"/>
      </w:pPr>
      <w:rPr>
        <w:rFonts w:ascii="Symbol" w:eastAsia="Symbol" w:hAnsi="Symbol" w:cs="Symbol" w:hint="default"/>
        <w:w w:val="100"/>
        <w:sz w:val="24"/>
        <w:szCs w:val="24"/>
        <w:lang w:val="en-US" w:eastAsia="en-US" w:bidi="en-US"/>
      </w:rPr>
    </w:lvl>
    <w:lvl w:ilvl="1" w:tplc="3F54DC40">
      <w:numFmt w:val="bullet"/>
      <w:lvlText w:val="•"/>
      <w:lvlJc w:val="left"/>
      <w:pPr>
        <w:ind w:left="1282" w:hanging="360"/>
      </w:pPr>
      <w:rPr>
        <w:rFonts w:hint="default"/>
        <w:lang w:val="en-US" w:eastAsia="en-US" w:bidi="en-US"/>
      </w:rPr>
    </w:lvl>
    <w:lvl w:ilvl="2" w:tplc="11C87978">
      <w:numFmt w:val="bullet"/>
      <w:lvlText w:val="•"/>
      <w:lvlJc w:val="left"/>
      <w:pPr>
        <w:ind w:left="1744" w:hanging="360"/>
      </w:pPr>
      <w:rPr>
        <w:rFonts w:hint="default"/>
        <w:lang w:val="en-US" w:eastAsia="en-US" w:bidi="en-US"/>
      </w:rPr>
    </w:lvl>
    <w:lvl w:ilvl="3" w:tplc="6C06AC22">
      <w:numFmt w:val="bullet"/>
      <w:lvlText w:val="•"/>
      <w:lvlJc w:val="left"/>
      <w:pPr>
        <w:ind w:left="2206" w:hanging="360"/>
      </w:pPr>
      <w:rPr>
        <w:rFonts w:hint="default"/>
        <w:lang w:val="en-US" w:eastAsia="en-US" w:bidi="en-US"/>
      </w:rPr>
    </w:lvl>
    <w:lvl w:ilvl="4" w:tplc="0D20F4AA">
      <w:numFmt w:val="bullet"/>
      <w:lvlText w:val="•"/>
      <w:lvlJc w:val="left"/>
      <w:pPr>
        <w:ind w:left="2668" w:hanging="360"/>
      </w:pPr>
      <w:rPr>
        <w:rFonts w:hint="default"/>
        <w:lang w:val="en-US" w:eastAsia="en-US" w:bidi="en-US"/>
      </w:rPr>
    </w:lvl>
    <w:lvl w:ilvl="5" w:tplc="A3AC9A16">
      <w:numFmt w:val="bullet"/>
      <w:lvlText w:val="•"/>
      <w:lvlJc w:val="left"/>
      <w:pPr>
        <w:ind w:left="3130" w:hanging="360"/>
      </w:pPr>
      <w:rPr>
        <w:rFonts w:hint="default"/>
        <w:lang w:val="en-US" w:eastAsia="en-US" w:bidi="en-US"/>
      </w:rPr>
    </w:lvl>
    <w:lvl w:ilvl="6" w:tplc="A710B2E6">
      <w:numFmt w:val="bullet"/>
      <w:lvlText w:val="•"/>
      <w:lvlJc w:val="left"/>
      <w:pPr>
        <w:ind w:left="3592" w:hanging="360"/>
      </w:pPr>
      <w:rPr>
        <w:rFonts w:hint="default"/>
        <w:lang w:val="en-US" w:eastAsia="en-US" w:bidi="en-US"/>
      </w:rPr>
    </w:lvl>
    <w:lvl w:ilvl="7" w:tplc="C4382B88">
      <w:numFmt w:val="bullet"/>
      <w:lvlText w:val="•"/>
      <w:lvlJc w:val="left"/>
      <w:pPr>
        <w:ind w:left="4054" w:hanging="360"/>
      </w:pPr>
      <w:rPr>
        <w:rFonts w:hint="default"/>
        <w:lang w:val="en-US" w:eastAsia="en-US" w:bidi="en-US"/>
      </w:rPr>
    </w:lvl>
    <w:lvl w:ilvl="8" w:tplc="5A04D464">
      <w:numFmt w:val="bullet"/>
      <w:lvlText w:val="•"/>
      <w:lvlJc w:val="left"/>
      <w:pPr>
        <w:ind w:left="4516" w:hanging="360"/>
      </w:pPr>
      <w:rPr>
        <w:rFonts w:hint="default"/>
        <w:lang w:val="en-US" w:eastAsia="en-US" w:bidi="en-US"/>
      </w:rPr>
    </w:lvl>
  </w:abstractNum>
  <w:abstractNum w:abstractNumId="33" w15:restartNumberingAfterBreak="0">
    <w:nsid w:val="1A310C29"/>
    <w:multiLevelType w:val="multilevel"/>
    <w:tmpl w:val="49BAB906"/>
    <w:lvl w:ilvl="0">
      <w:start w:val="1"/>
      <w:numFmt w:val="decimal"/>
      <w:lvlText w:val="%1."/>
      <w:lvlJc w:val="left"/>
      <w:pPr>
        <w:ind w:left="460" w:hanging="361"/>
        <w:jc w:val="left"/>
      </w:pPr>
      <w:rPr>
        <w:rFonts w:ascii="Times New Roman" w:eastAsia="Times New Roman" w:hAnsi="Times New Roman" w:cs="Times New Roman" w:hint="default"/>
        <w:b/>
        <w:bCs/>
        <w:spacing w:val="-4"/>
        <w:w w:val="99"/>
        <w:sz w:val="24"/>
        <w:szCs w:val="24"/>
        <w:lang w:val="en-US" w:eastAsia="en-US" w:bidi="en-US"/>
      </w:rPr>
    </w:lvl>
    <w:lvl w:ilvl="1">
      <w:start w:val="4"/>
      <w:numFmt w:val="decimal"/>
      <w:lvlText w:val="%2."/>
      <w:lvlJc w:val="left"/>
      <w:pPr>
        <w:ind w:left="3590" w:hanging="360"/>
        <w:jc w:val="right"/>
      </w:pPr>
      <w:rPr>
        <w:rFonts w:ascii="Times New Roman" w:eastAsia="Times New Roman" w:hAnsi="Times New Roman" w:cs="Times New Roman" w:hint="default"/>
        <w:b/>
        <w:bCs/>
        <w:spacing w:val="0"/>
        <w:w w:val="99"/>
        <w:sz w:val="32"/>
        <w:szCs w:val="32"/>
        <w:lang w:val="en-US" w:eastAsia="en-US" w:bidi="en-US"/>
      </w:rPr>
    </w:lvl>
    <w:lvl w:ilvl="2">
      <w:start w:val="1"/>
      <w:numFmt w:val="decimal"/>
      <w:lvlText w:val="%2.%3."/>
      <w:lvlJc w:val="left"/>
      <w:pPr>
        <w:ind w:left="4637" w:hanging="1080"/>
        <w:jc w:val="right"/>
      </w:pPr>
      <w:rPr>
        <w:rFonts w:ascii="Times New Roman" w:eastAsia="Times New Roman" w:hAnsi="Times New Roman" w:cs="Times New Roman" w:hint="default"/>
        <w:b/>
        <w:bCs/>
        <w:w w:val="99"/>
        <w:sz w:val="32"/>
        <w:szCs w:val="32"/>
        <w:lang w:val="en-US" w:eastAsia="en-US" w:bidi="en-US"/>
      </w:rPr>
    </w:lvl>
    <w:lvl w:ilvl="3">
      <w:start w:val="1"/>
      <w:numFmt w:val="decimal"/>
      <w:lvlText w:val="%2.%3.%4."/>
      <w:lvlJc w:val="left"/>
      <w:pPr>
        <w:ind w:left="2622" w:hanging="1080"/>
        <w:jc w:val="right"/>
      </w:pPr>
      <w:rPr>
        <w:rFonts w:hint="default"/>
        <w:b/>
        <w:bCs/>
        <w:spacing w:val="-3"/>
        <w:w w:val="100"/>
        <w:lang w:val="en-US" w:eastAsia="en-US" w:bidi="en-US"/>
      </w:rPr>
    </w:lvl>
    <w:lvl w:ilvl="4">
      <w:numFmt w:val="bullet"/>
      <w:lvlText w:val="•"/>
      <w:lvlJc w:val="left"/>
      <w:pPr>
        <w:ind w:left="5041" w:hanging="1080"/>
      </w:pPr>
      <w:rPr>
        <w:rFonts w:hint="default"/>
        <w:lang w:val="en-US" w:eastAsia="en-US" w:bidi="en-US"/>
      </w:rPr>
    </w:lvl>
    <w:lvl w:ilvl="5">
      <w:numFmt w:val="bullet"/>
      <w:lvlText w:val="•"/>
      <w:lvlJc w:val="left"/>
      <w:pPr>
        <w:ind w:left="5443" w:hanging="1080"/>
      </w:pPr>
      <w:rPr>
        <w:rFonts w:hint="default"/>
        <w:lang w:val="en-US" w:eastAsia="en-US" w:bidi="en-US"/>
      </w:rPr>
    </w:lvl>
    <w:lvl w:ilvl="6">
      <w:numFmt w:val="bullet"/>
      <w:lvlText w:val="•"/>
      <w:lvlJc w:val="left"/>
      <w:pPr>
        <w:ind w:left="5844" w:hanging="1080"/>
      </w:pPr>
      <w:rPr>
        <w:rFonts w:hint="default"/>
        <w:lang w:val="en-US" w:eastAsia="en-US" w:bidi="en-US"/>
      </w:rPr>
    </w:lvl>
    <w:lvl w:ilvl="7">
      <w:numFmt w:val="bullet"/>
      <w:lvlText w:val="•"/>
      <w:lvlJc w:val="left"/>
      <w:pPr>
        <w:ind w:left="6246" w:hanging="1080"/>
      </w:pPr>
      <w:rPr>
        <w:rFonts w:hint="default"/>
        <w:lang w:val="en-US" w:eastAsia="en-US" w:bidi="en-US"/>
      </w:rPr>
    </w:lvl>
    <w:lvl w:ilvl="8">
      <w:numFmt w:val="bullet"/>
      <w:lvlText w:val="•"/>
      <w:lvlJc w:val="left"/>
      <w:pPr>
        <w:ind w:left="6648" w:hanging="1080"/>
      </w:pPr>
      <w:rPr>
        <w:rFonts w:hint="default"/>
        <w:lang w:val="en-US" w:eastAsia="en-US" w:bidi="en-US"/>
      </w:rPr>
    </w:lvl>
  </w:abstractNum>
  <w:abstractNum w:abstractNumId="34" w15:restartNumberingAfterBreak="0">
    <w:nsid w:val="1B6D65C7"/>
    <w:multiLevelType w:val="hybridMultilevel"/>
    <w:tmpl w:val="7FC654B0"/>
    <w:lvl w:ilvl="0" w:tplc="7606673E">
      <w:numFmt w:val="bullet"/>
      <w:lvlText w:val=""/>
      <w:lvlJc w:val="left"/>
      <w:pPr>
        <w:ind w:left="828" w:hanging="360"/>
      </w:pPr>
      <w:rPr>
        <w:rFonts w:ascii="Symbol" w:eastAsia="Symbol" w:hAnsi="Symbol" w:cs="Symbol" w:hint="default"/>
        <w:w w:val="100"/>
        <w:sz w:val="24"/>
        <w:szCs w:val="24"/>
        <w:lang w:val="en-US" w:eastAsia="en-US" w:bidi="en-US"/>
      </w:rPr>
    </w:lvl>
    <w:lvl w:ilvl="1" w:tplc="15465BC2">
      <w:numFmt w:val="bullet"/>
      <w:lvlText w:val="•"/>
      <w:lvlJc w:val="left"/>
      <w:pPr>
        <w:ind w:left="1272" w:hanging="360"/>
      </w:pPr>
      <w:rPr>
        <w:rFonts w:hint="default"/>
        <w:lang w:val="en-US" w:eastAsia="en-US" w:bidi="en-US"/>
      </w:rPr>
    </w:lvl>
    <w:lvl w:ilvl="2" w:tplc="B1443444">
      <w:numFmt w:val="bullet"/>
      <w:lvlText w:val="•"/>
      <w:lvlJc w:val="left"/>
      <w:pPr>
        <w:ind w:left="1724" w:hanging="360"/>
      </w:pPr>
      <w:rPr>
        <w:rFonts w:hint="default"/>
        <w:lang w:val="en-US" w:eastAsia="en-US" w:bidi="en-US"/>
      </w:rPr>
    </w:lvl>
    <w:lvl w:ilvl="3" w:tplc="9B1CE864">
      <w:numFmt w:val="bullet"/>
      <w:lvlText w:val="•"/>
      <w:lvlJc w:val="left"/>
      <w:pPr>
        <w:ind w:left="2176" w:hanging="360"/>
      </w:pPr>
      <w:rPr>
        <w:rFonts w:hint="default"/>
        <w:lang w:val="en-US" w:eastAsia="en-US" w:bidi="en-US"/>
      </w:rPr>
    </w:lvl>
    <w:lvl w:ilvl="4" w:tplc="EDA6BA84">
      <w:numFmt w:val="bullet"/>
      <w:lvlText w:val="•"/>
      <w:lvlJc w:val="left"/>
      <w:pPr>
        <w:ind w:left="2628" w:hanging="360"/>
      </w:pPr>
      <w:rPr>
        <w:rFonts w:hint="default"/>
        <w:lang w:val="en-US" w:eastAsia="en-US" w:bidi="en-US"/>
      </w:rPr>
    </w:lvl>
    <w:lvl w:ilvl="5" w:tplc="C9F66440">
      <w:numFmt w:val="bullet"/>
      <w:lvlText w:val="•"/>
      <w:lvlJc w:val="left"/>
      <w:pPr>
        <w:ind w:left="3080" w:hanging="360"/>
      </w:pPr>
      <w:rPr>
        <w:rFonts w:hint="default"/>
        <w:lang w:val="en-US" w:eastAsia="en-US" w:bidi="en-US"/>
      </w:rPr>
    </w:lvl>
    <w:lvl w:ilvl="6" w:tplc="7444AEB6">
      <w:numFmt w:val="bullet"/>
      <w:lvlText w:val="•"/>
      <w:lvlJc w:val="left"/>
      <w:pPr>
        <w:ind w:left="3532" w:hanging="360"/>
      </w:pPr>
      <w:rPr>
        <w:rFonts w:hint="default"/>
        <w:lang w:val="en-US" w:eastAsia="en-US" w:bidi="en-US"/>
      </w:rPr>
    </w:lvl>
    <w:lvl w:ilvl="7" w:tplc="F0E04FFE">
      <w:numFmt w:val="bullet"/>
      <w:lvlText w:val="•"/>
      <w:lvlJc w:val="left"/>
      <w:pPr>
        <w:ind w:left="3984" w:hanging="360"/>
      </w:pPr>
      <w:rPr>
        <w:rFonts w:hint="default"/>
        <w:lang w:val="en-US" w:eastAsia="en-US" w:bidi="en-US"/>
      </w:rPr>
    </w:lvl>
    <w:lvl w:ilvl="8" w:tplc="3D9620AA">
      <w:numFmt w:val="bullet"/>
      <w:lvlText w:val="•"/>
      <w:lvlJc w:val="left"/>
      <w:pPr>
        <w:ind w:left="4436" w:hanging="360"/>
      </w:pPr>
      <w:rPr>
        <w:rFonts w:hint="default"/>
        <w:lang w:val="en-US" w:eastAsia="en-US" w:bidi="en-US"/>
      </w:rPr>
    </w:lvl>
  </w:abstractNum>
  <w:abstractNum w:abstractNumId="35" w15:restartNumberingAfterBreak="0">
    <w:nsid w:val="1C2D22E6"/>
    <w:multiLevelType w:val="hybridMultilevel"/>
    <w:tmpl w:val="FED00B6A"/>
    <w:lvl w:ilvl="0" w:tplc="6680D8A4">
      <w:numFmt w:val="bullet"/>
      <w:lvlText w:val=""/>
      <w:lvlJc w:val="left"/>
      <w:pPr>
        <w:ind w:left="827" w:hanging="360"/>
      </w:pPr>
      <w:rPr>
        <w:rFonts w:ascii="Symbol" w:eastAsia="Symbol" w:hAnsi="Symbol" w:cs="Symbol" w:hint="default"/>
        <w:w w:val="100"/>
        <w:sz w:val="24"/>
        <w:szCs w:val="24"/>
        <w:lang w:val="en-US" w:eastAsia="en-US" w:bidi="en-US"/>
      </w:rPr>
    </w:lvl>
    <w:lvl w:ilvl="1" w:tplc="C55E5434">
      <w:numFmt w:val="bullet"/>
      <w:lvlText w:val="•"/>
      <w:lvlJc w:val="left"/>
      <w:pPr>
        <w:ind w:left="1274" w:hanging="360"/>
      </w:pPr>
      <w:rPr>
        <w:rFonts w:hint="default"/>
        <w:lang w:val="en-US" w:eastAsia="en-US" w:bidi="en-US"/>
      </w:rPr>
    </w:lvl>
    <w:lvl w:ilvl="2" w:tplc="C324BBD4">
      <w:numFmt w:val="bullet"/>
      <w:lvlText w:val="•"/>
      <w:lvlJc w:val="left"/>
      <w:pPr>
        <w:ind w:left="1729" w:hanging="360"/>
      </w:pPr>
      <w:rPr>
        <w:rFonts w:hint="default"/>
        <w:lang w:val="en-US" w:eastAsia="en-US" w:bidi="en-US"/>
      </w:rPr>
    </w:lvl>
    <w:lvl w:ilvl="3" w:tplc="39C6B2E2">
      <w:numFmt w:val="bullet"/>
      <w:lvlText w:val="•"/>
      <w:lvlJc w:val="left"/>
      <w:pPr>
        <w:ind w:left="2184" w:hanging="360"/>
      </w:pPr>
      <w:rPr>
        <w:rFonts w:hint="default"/>
        <w:lang w:val="en-US" w:eastAsia="en-US" w:bidi="en-US"/>
      </w:rPr>
    </w:lvl>
    <w:lvl w:ilvl="4" w:tplc="006A27F6">
      <w:numFmt w:val="bullet"/>
      <w:lvlText w:val="•"/>
      <w:lvlJc w:val="left"/>
      <w:pPr>
        <w:ind w:left="2638" w:hanging="360"/>
      </w:pPr>
      <w:rPr>
        <w:rFonts w:hint="default"/>
        <w:lang w:val="en-US" w:eastAsia="en-US" w:bidi="en-US"/>
      </w:rPr>
    </w:lvl>
    <w:lvl w:ilvl="5" w:tplc="57F484EE">
      <w:numFmt w:val="bullet"/>
      <w:lvlText w:val="•"/>
      <w:lvlJc w:val="left"/>
      <w:pPr>
        <w:ind w:left="3093" w:hanging="360"/>
      </w:pPr>
      <w:rPr>
        <w:rFonts w:hint="default"/>
        <w:lang w:val="en-US" w:eastAsia="en-US" w:bidi="en-US"/>
      </w:rPr>
    </w:lvl>
    <w:lvl w:ilvl="6" w:tplc="38BA94A4">
      <w:numFmt w:val="bullet"/>
      <w:lvlText w:val="•"/>
      <w:lvlJc w:val="left"/>
      <w:pPr>
        <w:ind w:left="3548" w:hanging="360"/>
      </w:pPr>
      <w:rPr>
        <w:rFonts w:hint="default"/>
        <w:lang w:val="en-US" w:eastAsia="en-US" w:bidi="en-US"/>
      </w:rPr>
    </w:lvl>
    <w:lvl w:ilvl="7" w:tplc="DA6870BC">
      <w:numFmt w:val="bullet"/>
      <w:lvlText w:val="•"/>
      <w:lvlJc w:val="left"/>
      <w:pPr>
        <w:ind w:left="4002" w:hanging="360"/>
      </w:pPr>
      <w:rPr>
        <w:rFonts w:hint="default"/>
        <w:lang w:val="en-US" w:eastAsia="en-US" w:bidi="en-US"/>
      </w:rPr>
    </w:lvl>
    <w:lvl w:ilvl="8" w:tplc="615A1E3A">
      <w:numFmt w:val="bullet"/>
      <w:lvlText w:val="•"/>
      <w:lvlJc w:val="left"/>
      <w:pPr>
        <w:ind w:left="4457" w:hanging="360"/>
      </w:pPr>
      <w:rPr>
        <w:rFonts w:hint="default"/>
        <w:lang w:val="en-US" w:eastAsia="en-US" w:bidi="en-US"/>
      </w:rPr>
    </w:lvl>
  </w:abstractNum>
  <w:abstractNum w:abstractNumId="36" w15:restartNumberingAfterBreak="0">
    <w:nsid w:val="1CD545F4"/>
    <w:multiLevelType w:val="hybridMultilevel"/>
    <w:tmpl w:val="A71A04AC"/>
    <w:lvl w:ilvl="0" w:tplc="75A0F516">
      <w:numFmt w:val="bullet"/>
      <w:lvlText w:val=""/>
      <w:lvlJc w:val="left"/>
      <w:pPr>
        <w:ind w:left="828" w:hanging="360"/>
      </w:pPr>
      <w:rPr>
        <w:rFonts w:ascii="Symbol" w:eastAsia="Symbol" w:hAnsi="Symbol" w:cs="Symbol" w:hint="default"/>
        <w:w w:val="100"/>
        <w:sz w:val="24"/>
        <w:szCs w:val="24"/>
        <w:lang w:val="en-US" w:eastAsia="en-US" w:bidi="en-US"/>
      </w:rPr>
    </w:lvl>
    <w:lvl w:ilvl="1" w:tplc="1840B388">
      <w:numFmt w:val="bullet"/>
      <w:lvlText w:val="•"/>
      <w:lvlJc w:val="left"/>
      <w:pPr>
        <w:ind w:left="1272" w:hanging="360"/>
      </w:pPr>
      <w:rPr>
        <w:rFonts w:hint="default"/>
        <w:lang w:val="en-US" w:eastAsia="en-US" w:bidi="en-US"/>
      </w:rPr>
    </w:lvl>
    <w:lvl w:ilvl="2" w:tplc="07BC317A">
      <w:numFmt w:val="bullet"/>
      <w:lvlText w:val="•"/>
      <w:lvlJc w:val="left"/>
      <w:pPr>
        <w:ind w:left="1724" w:hanging="360"/>
      </w:pPr>
      <w:rPr>
        <w:rFonts w:hint="default"/>
        <w:lang w:val="en-US" w:eastAsia="en-US" w:bidi="en-US"/>
      </w:rPr>
    </w:lvl>
    <w:lvl w:ilvl="3" w:tplc="608E88F8">
      <w:numFmt w:val="bullet"/>
      <w:lvlText w:val="•"/>
      <w:lvlJc w:val="left"/>
      <w:pPr>
        <w:ind w:left="2176" w:hanging="360"/>
      </w:pPr>
      <w:rPr>
        <w:rFonts w:hint="default"/>
        <w:lang w:val="en-US" w:eastAsia="en-US" w:bidi="en-US"/>
      </w:rPr>
    </w:lvl>
    <w:lvl w:ilvl="4" w:tplc="2402E61A">
      <w:numFmt w:val="bullet"/>
      <w:lvlText w:val="•"/>
      <w:lvlJc w:val="left"/>
      <w:pPr>
        <w:ind w:left="2628" w:hanging="360"/>
      </w:pPr>
      <w:rPr>
        <w:rFonts w:hint="default"/>
        <w:lang w:val="en-US" w:eastAsia="en-US" w:bidi="en-US"/>
      </w:rPr>
    </w:lvl>
    <w:lvl w:ilvl="5" w:tplc="FAAC372E">
      <w:numFmt w:val="bullet"/>
      <w:lvlText w:val="•"/>
      <w:lvlJc w:val="left"/>
      <w:pPr>
        <w:ind w:left="3080" w:hanging="360"/>
      </w:pPr>
      <w:rPr>
        <w:rFonts w:hint="default"/>
        <w:lang w:val="en-US" w:eastAsia="en-US" w:bidi="en-US"/>
      </w:rPr>
    </w:lvl>
    <w:lvl w:ilvl="6" w:tplc="34782C92">
      <w:numFmt w:val="bullet"/>
      <w:lvlText w:val="•"/>
      <w:lvlJc w:val="left"/>
      <w:pPr>
        <w:ind w:left="3532" w:hanging="360"/>
      </w:pPr>
      <w:rPr>
        <w:rFonts w:hint="default"/>
        <w:lang w:val="en-US" w:eastAsia="en-US" w:bidi="en-US"/>
      </w:rPr>
    </w:lvl>
    <w:lvl w:ilvl="7" w:tplc="4FF25F50">
      <w:numFmt w:val="bullet"/>
      <w:lvlText w:val="•"/>
      <w:lvlJc w:val="left"/>
      <w:pPr>
        <w:ind w:left="3984" w:hanging="360"/>
      </w:pPr>
      <w:rPr>
        <w:rFonts w:hint="default"/>
        <w:lang w:val="en-US" w:eastAsia="en-US" w:bidi="en-US"/>
      </w:rPr>
    </w:lvl>
    <w:lvl w:ilvl="8" w:tplc="1AA69D14">
      <w:numFmt w:val="bullet"/>
      <w:lvlText w:val="•"/>
      <w:lvlJc w:val="left"/>
      <w:pPr>
        <w:ind w:left="4436" w:hanging="360"/>
      </w:pPr>
      <w:rPr>
        <w:rFonts w:hint="default"/>
        <w:lang w:val="en-US" w:eastAsia="en-US" w:bidi="en-US"/>
      </w:rPr>
    </w:lvl>
  </w:abstractNum>
  <w:abstractNum w:abstractNumId="37" w15:restartNumberingAfterBreak="0">
    <w:nsid w:val="1D0F746B"/>
    <w:multiLevelType w:val="hybridMultilevel"/>
    <w:tmpl w:val="F684E3A4"/>
    <w:lvl w:ilvl="0" w:tplc="8648F332">
      <w:numFmt w:val="bullet"/>
      <w:lvlText w:val=""/>
      <w:lvlJc w:val="left"/>
      <w:pPr>
        <w:ind w:left="828" w:hanging="360"/>
      </w:pPr>
      <w:rPr>
        <w:rFonts w:ascii="Symbol" w:eastAsia="Symbol" w:hAnsi="Symbol" w:cs="Symbol" w:hint="default"/>
        <w:w w:val="100"/>
        <w:sz w:val="24"/>
        <w:szCs w:val="24"/>
        <w:lang w:val="en-US" w:eastAsia="en-US" w:bidi="en-US"/>
      </w:rPr>
    </w:lvl>
    <w:lvl w:ilvl="1" w:tplc="5506432A">
      <w:numFmt w:val="bullet"/>
      <w:lvlText w:val="•"/>
      <w:lvlJc w:val="left"/>
      <w:pPr>
        <w:ind w:left="1275" w:hanging="360"/>
      </w:pPr>
      <w:rPr>
        <w:rFonts w:hint="default"/>
        <w:lang w:val="en-US" w:eastAsia="en-US" w:bidi="en-US"/>
      </w:rPr>
    </w:lvl>
    <w:lvl w:ilvl="2" w:tplc="34E46B88">
      <w:numFmt w:val="bullet"/>
      <w:lvlText w:val="•"/>
      <w:lvlJc w:val="left"/>
      <w:pPr>
        <w:ind w:left="1731" w:hanging="360"/>
      </w:pPr>
      <w:rPr>
        <w:rFonts w:hint="default"/>
        <w:lang w:val="en-US" w:eastAsia="en-US" w:bidi="en-US"/>
      </w:rPr>
    </w:lvl>
    <w:lvl w:ilvl="3" w:tplc="AABEC148">
      <w:numFmt w:val="bullet"/>
      <w:lvlText w:val="•"/>
      <w:lvlJc w:val="left"/>
      <w:pPr>
        <w:ind w:left="2187" w:hanging="360"/>
      </w:pPr>
      <w:rPr>
        <w:rFonts w:hint="default"/>
        <w:lang w:val="en-US" w:eastAsia="en-US" w:bidi="en-US"/>
      </w:rPr>
    </w:lvl>
    <w:lvl w:ilvl="4" w:tplc="77C685B8">
      <w:numFmt w:val="bullet"/>
      <w:lvlText w:val="•"/>
      <w:lvlJc w:val="left"/>
      <w:pPr>
        <w:ind w:left="2643" w:hanging="360"/>
      </w:pPr>
      <w:rPr>
        <w:rFonts w:hint="default"/>
        <w:lang w:val="en-US" w:eastAsia="en-US" w:bidi="en-US"/>
      </w:rPr>
    </w:lvl>
    <w:lvl w:ilvl="5" w:tplc="66BEFA56">
      <w:numFmt w:val="bullet"/>
      <w:lvlText w:val="•"/>
      <w:lvlJc w:val="left"/>
      <w:pPr>
        <w:ind w:left="3099" w:hanging="360"/>
      </w:pPr>
      <w:rPr>
        <w:rFonts w:hint="default"/>
        <w:lang w:val="en-US" w:eastAsia="en-US" w:bidi="en-US"/>
      </w:rPr>
    </w:lvl>
    <w:lvl w:ilvl="6" w:tplc="6450BE42">
      <w:numFmt w:val="bullet"/>
      <w:lvlText w:val="•"/>
      <w:lvlJc w:val="left"/>
      <w:pPr>
        <w:ind w:left="3554" w:hanging="360"/>
      </w:pPr>
      <w:rPr>
        <w:rFonts w:hint="default"/>
        <w:lang w:val="en-US" w:eastAsia="en-US" w:bidi="en-US"/>
      </w:rPr>
    </w:lvl>
    <w:lvl w:ilvl="7" w:tplc="A188862C">
      <w:numFmt w:val="bullet"/>
      <w:lvlText w:val="•"/>
      <w:lvlJc w:val="left"/>
      <w:pPr>
        <w:ind w:left="4010" w:hanging="360"/>
      </w:pPr>
      <w:rPr>
        <w:rFonts w:hint="default"/>
        <w:lang w:val="en-US" w:eastAsia="en-US" w:bidi="en-US"/>
      </w:rPr>
    </w:lvl>
    <w:lvl w:ilvl="8" w:tplc="EA6E43E2">
      <w:numFmt w:val="bullet"/>
      <w:lvlText w:val="•"/>
      <w:lvlJc w:val="left"/>
      <w:pPr>
        <w:ind w:left="4466" w:hanging="360"/>
      </w:pPr>
      <w:rPr>
        <w:rFonts w:hint="default"/>
        <w:lang w:val="en-US" w:eastAsia="en-US" w:bidi="en-US"/>
      </w:rPr>
    </w:lvl>
  </w:abstractNum>
  <w:abstractNum w:abstractNumId="38" w15:restartNumberingAfterBreak="0">
    <w:nsid w:val="1E3178E7"/>
    <w:multiLevelType w:val="hybridMultilevel"/>
    <w:tmpl w:val="FC8E9C0A"/>
    <w:lvl w:ilvl="0" w:tplc="9B5C9AF8">
      <w:numFmt w:val="bullet"/>
      <w:lvlText w:val="o"/>
      <w:lvlJc w:val="left"/>
      <w:pPr>
        <w:ind w:left="828" w:hanging="360"/>
      </w:pPr>
      <w:rPr>
        <w:rFonts w:hint="default"/>
        <w:w w:val="100"/>
        <w:lang w:val="en-US" w:eastAsia="en-US" w:bidi="en-US"/>
      </w:rPr>
    </w:lvl>
    <w:lvl w:ilvl="1" w:tplc="AE6045E2">
      <w:numFmt w:val="bullet"/>
      <w:lvlText w:val="•"/>
      <w:lvlJc w:val="left"/>
      <w:pPr>
        <w:ind w:left="1275" w:hanging="360"/>
      </w:pPr>
      <w:rPr>
        <w:rFonts w:hint="default"/>
        <w:lang w:val="en-US" w:eastAsia="en-US" w:bidi="en-US"/>
      </w:rPr>
    </w:lvl>
    <w:lvl w:ilvl="2" w:tplc="6BB8F4DE">
      <w:numFmt w:val="bullet"/>
      <w:lvlText w:val="•"/>
      <w:lvlJc w:val="left"/>
      <w:pPr>
        <w:ind w:left="1731" w:hanging="360"/>
      </w:pPr>
      <w:rPr>
        <w:rFonts w:hint="default"/>
        <w:lang w:val="en-US" w:eastAsia="en-US" w:bidi="en-US"/>
      </w:rPr>
    </w:lvl>
    <w:lvl w:ilvl="3" w:tplc="A8BCA2B2">
      <w:numFmt w:val="bullet"/>
      <w:lvlText w:val="•"/>
      <w:lvlJc w:val="left"/>
      <w:pPr>
        <w:ind w:left="2187" w:hanging="360"/>
      </w:pPr>
      <w:rPr>
        <w:rFonts w:hint="default"/>
        <w:lang w:val="en-US" w:eastAsia="en-US" w:bidi="en-US"/>
      </w:rPr>
    </w:lvl>
    <w:lvl w:ilvl="4" w:tplc="21D436CE">
      <w:numFmt w:val="bullet"/>
      <w:lvlText w:val="•"/>
      <w:lvlJc w:val="left"/>
      <w:pPr>
        <w:ind w:left="2643" w:hanging="360"/>
      </w:pPr>
      <w:rPr>
        <w:rFonts w:hint="default"/>
        <w:lang w:val="en-US" w:eastAsia="en-US" w:bidi="en-US"/>
      </w:rPr>
    </w:lvl>
    <w:lvl w:ilvl="5" w:tplc="CDF4A8BC">
      <w:numFmt w:val="bullet"/>
      <w:lvlText w:val="•"/>
      <w:lvlJc w:val="left"/>
      <w:pPr>
        <w:ind w:left="3099" w:hanging="360"/>
      </w:pPr>
      <w:rPr>
        <w:rFonts w:hint="default"/>
        <w:lang w:val="en-US" w:eastAsia="en-US" w:bidi="en-US"/>
      </w:rPr>
    </w:lvl>
    <w:lvl w:ilvl="6" w:tplc="C1660F96">
      <w:numFmt w:val="bullet"/>
      <w:lvlText w:val="•"/>
      <w:lvlJc w:val="left"/>
      <w:pPr>
        <w:ind w:left="3554" w:hanging="360"/>
      </w:pPr>
      <w:rPr>
        <w:rFonts w:hint="default"/>
        <w:lang w:val="en-US" w:eastAsia="en-US" w:bidi="en-US"/>
      </w:rPr>
    </w:lvl>
    <w:lvl w:ilvl="7" w:tplc="46AEDD1C">
      <w:numFmt w:val="bullet"/>
      <w:lvlText w:val="•"/>
      <w:lvlJc w:val="left"/>
      <w:pPr>
        <w:ind w:left="4010" w:hanging="360"/>
      </w:pPr>
      <w:rPr>
        <w:rFonts w:hint="default"/>
        <w:lang w:val="en-US" w:eastAsia="en-US" w:bidi="en-US"/>
      </w:rPr>
    </w:lvl>
    <w:lvl w:ilvl="8" w:tplc="0CC4FFD2">
      <w:numFmt w:val="bullet"/>
      <w:lvlText w:val="•"/>
      <w:lvlJc w:val="left"/>
      <w:pPr>
        <w:ind w:left="4466" w:hanging="360"/>
      </w:pPr>
      <w:rPr>
        <w:rFonts w:hint="default"/>
        <w:lang w:val="en-US" w:eastAsia="en-US" w:bidi="en-US"/>
      </w:rPr>
    </w:lvl>
  </w:abstractNum>
  <w:abstractNum w:abstractNumId="39" w15:restartNumberingAfterBreak="0">
    <w:nsid w:val="1EE90275"/>
    <w:multiLevelType w:val="hybridMultilevel"/>
    <w:tmpl w:val="E9700920"/>
    <w:lvl w:ilvl="0" w:tplc="67CA2F48">
      <w:start w:val="1"/>
      <w:numFmt w:val="upperRoman"/>
      <w:lvlText w:val="%1."/>
      <w:lvlJc w:val="left"/>
      <w:pPr>
        <w:ind w:left="1900" w:hanging="500"/>
        <w:jc w:val="right"/>
      </w:pPr>
      <w:rPr>
        <w:rFonts w:ascii="Times New Roman" w:eastAsia="Times New Roman" w:hAnsi="Times New Roman" w:cs="Times New Roman" w:hint="default"/>
        <w:spacing w:val="-30"/>
        <w:w w:val="99"/>
        <w:sz w:val="24"/>
        <w:szCs w:val="24"/>
        <w:lang w:val="en-US" w:eastAsia="en-US" w:bidi="en-US"/>
      </w:rPr>
    </w:lvl>
    <w:lvl w:ilvl="1" w:tplc="64CEBBB6">
      <w:numFmt w:val="bullet"/>
      <w:lvlText w:val="•"/>
      <w:lvlJc w:val="left"/>
      <w:pPr>
        <w:ind w:left="2712" w:hanging="500"/>
      </w:pPr>
      <w:rPr>
        <w:rFonts w:hint="default"/>
        <w:lang w:val="en-US" w:eastAsia="en-US" w:bidi="en-US"/>
      </w:rPr>
    </w:lvl>
    <w:lvl w:ilvl="2" w:tplc="BCA83444">
      <w:numFmt w:val="bullet"/>
      <w:lvlText w:val="•"/>
      <w:lvlJc w:val="left"/>
      <w:pPr>
        <w:ind w:left="3524" w:hanging="500"/>
      </w:pPr>
      <w:rPr>
        <w:rFonts w:hint="default"/>
        <w:lang w:val="en-US" w:eastAsia="en-US" w:bidi="en-US"/>
      </w:rPr>
    </w:lvl>
    <w:lvl w:ilvl="3" w:tplc="8B746B6C">
      <w:numFmt w:val="bullet"/>
      <w:lvlText w:val="•"/>
      <w:lvlJc w:val="left"/>
      <w:pPr>
        <w:ind w:left="4336" w:hanging="500"/>
      </w:pPr>
      <w:rPr>
        <w:rFonts w:hint="default"/>
        <w:lang w:val="en-US" w:eastAsia="en-US" w:bidi="en-US"/>
      </w:rPr>
    </w:lvl>
    <w:lvl w:ilvl="4" w:tplc="8626DB8A">
      <w:numFmt w:val="bullet"/>
      <w:lvlText w:val="•"/>
      <w:lvlJc w:val="left"/>
      <w:pPr>
        <w:ind w:left="5148" w:hanging="500"/>
      </w:pPr>
      <w:rPr>
        <w:rFonts w:hint="default"/>
        <w:lang w:val="en-US" w:eastAsia="en-US" w:bidi="en-US"/>
      </w:rPr>
    </w:lvl>
    <w:lvl w:ilvl="5" w:tplc="FA624990">
      <w:numFmt w:val="bullet"/>
      <w:lvlText w:val="•"/>
      <w:lvlJc w:val="left"/>
      <w:pPr>
        <w:ind w:left="5960" w:hanging="500"/>
      </w:pPr>
      <w:rPr>
        <w:rFonts w:hint="default"/>
        <w:lang w:val="en-US" w:eastAsia="en-US" w:bidi="en-US"/>
      </w:rPr>
    </w:lvl>
    <w:lvl w:ilvl="6" w:tplc="7C985720">
      <w:numFmt w:val="bullet"/>
      <w:lvlText w:val="•"/>
      <w:lvlJc w:val="left"/>
      <w:pPr>
        <w:ind w:left="6772" w:hanging="500"/>
      </w:pPr>
      <w:rPr>
        <w:rFonts w:hint="default"/>
        <w:lang w:val="en-US" w:eastAsia="en-US" w:bidi="en-US"/>
      </w:rPr>
    </w:lvl>
    <w:lvl w:ilvl="7" w:tplc="D10412CC">
      <w:numFmt w:val="bullet"/>
      <w:lvlText w:val="•"/>
      <w:lvlJc w:val="left"/>
      <w:pPr>
        <w:ind w:left="7584" w:hanging="500"/>
      </w:pPr>
      <w:rPr>
        <w:rFonts w:hint="default"/>
        <w:lang w:val="en-US" w:eastAsia="en-US" w:bidi="en-US"/>
      </w:rPr>
    </w:lvl>
    <w:lvl w:ilvl="8" w:tplc="7F2C3B0C">
      <w:numFmt w:val="bullet"/>
      <w:lvlText w:val="•"/>
      <w:lvlJc w:val="left"/>
      <w:pPr>
        <w:ind w:left="8396" w:hanging="500"/>
      </w:pPr>
      <w:rPr>
        <w:rFonts w:hint="default"/>
        <w:lang w:val="en-US" w:eastAsia="en-US" w:bidi="en-US"/>
      </w:rPr>
    </w:lvl>
  </w:abstractNum>
  <w:abstractNum w:abstractNumId="40" w15:restartNumberingAfterBreak="0">
    <w:nsid w:val="1F3E41A5"/>
    <w:multiLevelType w:val="hybridMultilevel"/>
    <w:tmpl w:val="4A38A2CE"/>
    <w:lvl w:ilvl="0" w:tplc="45424A74">
      <w:numFmt w:val="bullet"/>
      <w:lvlText w:val=""/>
      <w:lvlJc w:val="left"/>
      <w:pPr>
        <w:ind w:left="828" w:hanging="360"/>
      </w:pPr>
      <w:rPr>
        <w:rFonts w:ascii="Symbol" w:eastAsia="Symbol" w:hAnsi="Symbol" w:cs="Symbol" w:hint="default"/>
        <w:w w:val="100"/>
        <w:sz w:val="24"/>
        <w:szCs w:val="24"/>
        <w:lang w:val="en-US" w:eastAsia="en-US" w:bidi="en-US"/>
      </w:rPr>
    </w:lvl>
    <w:lvl w:ilvl="1" w:tplc="BE1CEA14">
      <w:numFmt w:val="bullet"/>
      <w:lvlText w:val="•"/>
      <w:lvlJc w:val="left"/>
      <w:pPr>
        <w:ind w:left="1272" w:hanging="360"/>
      </w:pPr>
      <w:rPr>
        <w:rFonts w:hint="default"/>
        <w:lang w:val="en-US" w:eastAsia="en-US" w:bidi="en-US"/>
      </w:rPr>
    </w:lvl>
    <w:lvl w:ilvl="2" w:tplc="9F6C8C02">
      <w:numFmt w:val="bullet"/>
      <w:lvlText w:val="•"/>
      <w:lvlJc w:val="left"/>
      <w:pPr>
        <w:ind w:left="1724" w:hanging="360"/>
      </w:pPr>
      <w:rPr>
        <w:rFonts w:hint="default"/>
        <w:lang w:val="en-US" w:eastAsia="en-US" w:bidi="en-US"/>
      </w:rPr>
    </w:lvl>
    <w:lvl w:ilvl="3" w:tplc="9F367D5C">
      <w:numFmt w:val="bullet"/>
      <w:lvlText w:val="•"/>
      <w:lvlJc w:val="left"/>
      <w:pPr>
        <w:ind w:left="2176" w:hanging="360"/>
      </w:pPr>
      <w:rPr>
        <w:rFonts w:hint="default"/>
        <w:lang w:val="en-US" w:eastAsia="en-US" w:bidi="en-US"/>
      </w:rPr>
    </w:lvl>
    <w:lvl w:ilvl="4" w:tplc="D158DE38">
      <w:numFmt w:val="bullet"/>
      <w:lvlText w:val="•"/>
      <w:lvlJc w:val="left"/>
      <w:pPr>
        <w:ind w:left="2628" w:hanging="360"/>
      </w:pPr>
      <w:rPr>
        <w:rFonts w:hint="default"/>
        <w:lang w:val="en-US" w:eastAsia="en-US" w:bidi="en-US"/>
      </w:rPr>
    </w:lvl>
    <w:lvl w:ilvl="5" w:tplc="C1346BC2">
      <w:numFmt w:val="bullet"/>
      <w:lvlText w:val="•"/>
      <w:lvlJc w:val="left"/>
      <w:pPr>
        <w:ind w:left="3080" w:hanging="360"/>
      </w:pPr>
      <w:rPr>
        <w:rFonts w:hint="default"/>
        <w:lang w:val="en-US" w:eastAsia="en-US" w:bidi="en-US"/>
      </w:rPr>
    </w:lvl>
    <w:lvl w:ilvl="6" w:tplc="8FECE384">
      <w:numFmt w:val="bullet"/>
      <w:lvlText w:val="•"/>
      <w:lvlJc w:val="left"/>
      <w:pPr>
        <w:ind w:left="3532" w:hanging="360"/>
      </w:pPr>
      <w:rPr>
        <w:rFonts w:hint="default"/>
        <w:lang w:val="en-US" w:eastAsia="en-US" w:bidi="en-US"/>
      </w:rPr>
    </w:lvl>
    <w:lvl w:ilvl="7" w:tplc="D5ACBA2C">
      <w:numFmt w:val="bullet"/>
      <w:lvlText w:val="•"/>
      <w:lvlJc w:val="left"/>
      <w:pPr>
        <w:ind w:left="3984" w:hanging="360"/>
      </w:pPr>
      <w:rPr>
        <w:rFonts w:hint="default"/>
        <w:lang w:val="en-US" w:eastAsia="en-US" w:bidi="en-US"/>
      </w:rPr>
    </w:lvl>
    <w:lvl w:ilvl="8" w:tplc="AE6854CA">
      <w:numFmt w:val="bullet"/>
      <w:lvlText w:val="•"/>
      <w:lvlJc w:val="left"/>
      <w:pPr>
        <w:ind w:left="4436" w:hanging="360"/>
      </w:pPr>
      <w:rPr>
        <w:rFonts w:hint="default"/>
        <w:lang w:val="en-US" w:eastAsia="en-US" w:bidi="en-US"/>
      </w:rPr>
    </w:lvl>
  </w:abstractNum>
  <w:abstractNum w:abstractNumId="41" w15:restartNumberingAfterBreak="0">
    <w:nsid w:val="1F8B4934"/>
    <w:multiLevelType w:val="hybridMultilevel"/>
    <w:tmpl w:val="3710D2AA"/>
    <w:lvl w:ilvl="0" w:tplc="3C1094E4">
      <w:start w:val="1"/>
      <w:numFmt w:val="lowerRoman"/>
      <w:lvlText w:val="%1."/>
      <w:lvlJc w:val="left"/>
      <w:pPr>
        <w:ind w:left="1900" w:hanging="488"/>
        <w:jc w:val="right"/>
      </w:pPr>
      <w:rPr>
        <w:rFonts w:ascii="Times New Roman" w:eastAsia="Times New Roman" w:hAnsi="Times New Roman" w:cs="Times New Roman" w:hint="default"/>
        <w:b/>
        <w:bCs/>
        <w:spacing w:val="-3"/>
        <w:w w:val="99"/>
        <w:sz w:val="24"/>
        <w:szCs w:val="24"/>
        <w:lang w:val="en-US" w:eastAsia="en-US" w:bidi="en-US"/>
      </w:rPr>
    </w:lvl>
    <w:lvl w:ilvl="1" w:tplc="9948E6FC">
      <w:start w:val="1"/>
      <w:numFmt w:val="lowerLetter"/>
      <w:lvlText w:val="%2."/>
      <w:lvlJc w:val="left"/>
      <w:pPr>
        <w:ind w:left="2260" w:hanging="360"/>
        <w:jc w:val="left"/>
      </w:pPr>
      <w:rPr>
        <w:rFonts w:ascii="Times New Roman" w:eastAsia="Times New Roman" w:hAnsi="Times New Roman" w:cs="Times New Roman" w:hint="default"/>
        <w:b/>
        <w:bCs/>
        <w:spacing w:val="-30"/>
        <w:w w:val="99"/>
        <w:sz w:val="24"/>
        <w:szCs w:val="24"/>
        <w:lang w:val="en-US" w:eastAsia="en-US" w:bidi="en-US"/>
      </w:rPr>
    </w:lvl>
    <w:lvl w:ilvl="2" w:tplc="E98AE15A">
      <w:numFmt w:val="bullet"/>
      <w:lvlText w:val="•"/>
      <w:lvlJc w:val="left"/>
      <w:pPr>
        <w:ind w:left="3122" w:hanging="360"/>
      </w:pPr>
      <w:rPr>
        <w:rFonts w:hint="default"/>
        <w:lang w:val="en-US" w:eastAsia="en-US" w:bidi="en-US"/>
      </w:rPr>
    </w:lvl>
    <w:lvl w:ilvl="3" w:tplc="DBECA3AE">
      <w:numFmt w:val="bullet"/>
      <w:lvlText w:val="•"/>
      <w:lvlJc w:val="left"/>
      <w:pPr>
        <w:ind w:left="3984" w:hanging="360"/>
      </w:pPr>
      <w:rPr>
        <w:rFonts w:hint="default"/>
        <w:lang w:val="en-US" w:eastAsia="en-US" w:bidi="en-US"/>
      </w:rPr>
    </w:lvl>
    <w:lvl w:ilvl="4" w:tplc="EEBE72EC">
      <w:numFmt w:val="bullet"/>
      <w:lvlText w:val="•"/>
      <w:lvlJc w:val="left"/>
      <w:pPr>
        <w:ind w:left="4846" w:hanging="360"/>
      </w:pPr>
      <w:rPr>
        <w:rFonts w:hint="default"/>
        <w:lang w:val="en-US" w:eastAsia="en-US" w:bidi="en-US"/>
      </w:rPr>
    </w:lvl>
    <w:lvl w:ilvl="5" w:tplc="6AB05796">
      <w:numFmt w:val="bullet"/>
      <w:lvlText w:val="•"/>
      <w:lvlJc w:val="left"/>
      <w:pPr>
        <w:ind w:left="5708" w:hanging="360"/>
      </w:pPr>
      <w:rPr>
        <w:rFonts w:hint="default"/>
        <w:lang w:val="en-US" w:eastAsia="en-US" w:bidi="en-US"/>
      </w:rPr>
    </w:lvl>
    <w:lvl w:ilvl="6" w:tplc="8FE85D04">
      <w:numFmt w:val="bullet"/>
      <w:lvlText w:val="•"/>
      <w:lvlJc w:val="left"/>
      <w:pPr>
        <w:ind w:left="6571" w:hanging="360"/>
      </w:pPr>
      <w:rPr>
        <w:rFonts w:hint="default"/>
        <w:lang w:val="en-US" w:eastAsia="en-US" w:bidi="en-US"/>
      </w:rPr>
    </w:lvl>
    <w:lvl w:ilvl="7" w:tplc="D1FAE2B8">
      <w:numFmt w:val="bullet"/>
      <w:lvlText w:val="•"/>
      <w:lvlJc w:val="left"/>
      <w:pPr>
        <w:ind w:left="7433" w:hanging="360"/>
      </w:pPr>
      <w:rPr>
        <w:rFonts w:hint="default"/>
        <w:lang w:val="en-US" w:eastAsia="en-US" w:bidi="en-US"/>
      </w:rPr>
    </w:lvl>
    <w:lvl w:ilvl="8" w:tplc="4F1659FA">
      <w:numFmt w:val="bullet"/>
      <w:lvlText w:val="•"/>
      <w:lvlJc w:val="left"/>
      <w:pPr>
        <w:ind w:left="8295" w:hanging="360"/>
      </w:pPr>
      <w:rPr>
        <w:rFonts w:hint="default"/>
        <w:lang w:val="en-US" w:eastAsia="en-US" w:bidi="en-US"/>
      </w:rPr>
    </w:lvl>
  </w:abstractNum>
  <w:abstractNum w:abstractNumId="42" w15:restartNumberingAfterBreak="0">
    <w:nsid w:val="20866335"/>
    <w:multiLevelType w:val="hybridMultilevel"/>
    <w:tmpl w:val="48AEA628"/>
    <w:lvl w:ilvl="0" w:tplc="DD489B0E">
      <w:numFmt w:val="bullet"/>
      <w:lvlText w:val=""/>
      <w:lvlJc w:val="left"/>
      <w:pPr>
        <w:ind w:left="827" w:hanging="360"/>
      </w:pPr>
      <w:rPr>
        <w:rFonts w:ascii="Symbol" w:eastAsia="Symbol" w:hAnsi="Symbol" w:cs="Symbol" w:hint="default"/>
        <w:w w:val="100"/>
        <w:sz w:val="24"/>
        <w:szCs w:val="24"/>
        <w:lang w:val="en-US" w:eastAsia="en-US" w:bidi="en-US"/>
      </w:rPr>
    </w:lvl>
    <w:lvl w:ilvl="1" w:tplc="01DA440A">
      <w:numFmt w:val="bullet"/>
      <w:lvlText w:val="•"/>
      <w:lvlJc w:val="left"/>
      <w:pPr>
        <w:ind w:left="1276" w:hanging="360"/>
      </w:pPr>
      <w:rPr>
        <w:rFonts w:hint="default"/>
        <w:lang w:val="en-US" w:eastAsia="en-US" w:bidi="en-US"/>
      </w:rPr>
    </w:lvl>
    <w:lvl w:ilvl="2" w:tplc="B37C1CBC">
      <w:numFmt w:val="bullet"/>
      <w:lvlText w:val="•"/>
      <w:lvlJc w:val="left"/>
      <w:pPr>
        <w:ind w:left="1733" w:hanging="360"/>
      </w:pPr>
      <w:rPr>
        <w:rFonts w:hint="default"/>
        <w:lang w:val="en-US" w:eastAsia="en-US" w:bidi="en-US"/>
      </w:rPr>
    </w:lvl>
    <w:lvl w:ilvl="3" w:tplc="A806A294">
      <w:numFmt w:val="bullet"/>
      <w:lvlText w:val="•"/>
      <w:lvlJc w:val="left"/>
      <w:pPr>
        <w:ind w:left="2190" w:hanging="360"/>
      </w:pPr>
      <w:rPr>
        <w:rFonts w:hint="default"/>
        <w:lang w:val="en-US" w:eastAsia="en-US" w:bidi="en-US"/>
      </w:rPr>
    </w:lvl>
    <w:lvl w:ilvl="4" w:tplc="BB100622">
      <w:numFmt w:val="bullet"/>
      <w:lvlText w:val="•"/>
      <w:lvlJc w:val="left"/>
      <w:pPr>
        <w:ind w:left="2646" w:hanging="360"/>
      </w:pPr>
      <w:rPr>
        <w:rFonts w:hint="default"/>
        <w:lang w:val="en-US" w:eastAsia="en-US" w:bidi="en-US"/>
      </w:rPr>
    </w:lvl>
    <w:lvl w:ilvl="5" w:tplc="ADA05E44">
      <w:numFmt w:val="bullet"/>
      <w:lvlText w:val="•"/>
      <w:lvlJc w:val="left"/>
      <w:pPr>
        <w:ind w:left="3103" w:hanging="360"/>
      </w:pPr>
      <w:rPr>
        <w:rFonts w:hint="default"/>
        <w:lang w:val="en-US" w:eastAsia="en-US" w:bidi="en-US"/>
      </w:rPr>
    </w:lvl>
    <w:lvl w:ilvl="6" w:tplc="D2A2341C">
      <w:numFmt w:val="bullet"/>
      <w:lvlText w:val="•"/>
      <w:lvlJc w:val="left"/>
      <w:pPr>
        <w:ind w:left="3560" w:hanging="360"/>
      </w:pPr>
      <w:rPr>
        <w:rFonts w:hint="default"/>
        <w:lang w:val="en-US" w:eastAsia="en-US" w:bidi="en-US"/>
      </w:rPr>
    </w:lvl>
    <w:lvl w:ilvl="7" w:tplc="5C78FEE2">
      <w:numFmt w:val="bullet"/>
      <w:lvlText w:val="•"/>
      <w:lvlJc w:val="left"/>
      <w:pPr>
        <w:ind w:left="4016" w:hanging="360"/>
      </w:pPr>
      <w:rPr>
        <w:rFonts w:hint="default"/>
        <w:lang w:val="en-US" w:eastAsia="en-US" w:bidi="en-US"/>
      </w:rPr>
    </w:lvl>
    <w:lvl w:ilvl="8" w:tplc="B55AEB22">
      <w:numFmt w:val="bullet"/>
      <w:lvlText w:val="•"/>
      <w:lvlJc w:val="left"/>
      <w:pPr>
        <w:ind w:left="4473" w:hanging="360"/>
      </w:pPr>
      <w:rPr>
        <w:rFonts w:hint="default"/>
        <w:lang w:val="en-US" w:eastAsia="en-US" w:bidi="en-US"/>
      </w:rPr>
    </w:lvl>
  </w:abstractNum>
  <w:abstractNum w:abstractNumId="43" w15:restartNumberingAfterBreak="0">
    <w:nsid w:val="234D7CAF"/>
    <w:multiLevelType w:val="hybridMultilevel"/>
    <w:tmpl w:val="3418E16C"/>
    <w:lvl w:ilvl="0" w:tplc="7D2217FA">
      <w:numFmt w:val="bullet"/>
      <w:lvlText w:val=""/>
      <w:lvlJc w:val="left"/>
      <w:pPr>
        <w:ind w:left="828" w:hanging="360"/>
      </w:pPr>
      <w:rPr>
        <w:rFonts w:ascii="Symbol" w:eastAsia="Symbol" w:hAnsi="Symbol" w:cs="Symbol" w:hint="default"/>
        <w:w w:val="100"/>
        <w:sz w:val="24"/>
        <w:szCs w:val="24"/>
        <w:lang w:val="en-US" w:eastAsia="en-US" w:bidi="en-US"/>
      </w:rPr>
    </w:lvl>
    <w:lvl w:ilvl="1" w:tplc="453689D4">
      <w:numFmt w:val="bullet"/>
      <w:lvlText w:val="•"/>
      <w:lvlJc w:val="left"/>
      <w:pPr>
        <w:ind w:left="1275" w:hanging="360"/>
      </w:pPr>
      <w:rPr>
        <w:rFonts w:hint="default"/>
        <w:lang w:val="en-US" w:eastAsia="en-US" w:bidi="en-US"/>
      </w:rPr>
    </w:lvl>
    <w:lvl w:ilvl="2" w:tplc="00287826">
      <w:numFmt w:val="bullet"/>
      <w:lvlText w:val="•"/>
      <w:lvlJc w:val="left"/>
      <w:pPr>
        <w:ind w:left="1731" w:hanging="360"/>
      </w:pPr>
      <w:rPr>
        <w:rFonts w:hint="default"/>
        <w:lang w:val="en-US" w:eastAsia="en-US" w:bidi="en-US"/>
      </w:rPr>
    </w:lvl>
    <w:lvl w:ilvl="3" w:tplc="A524EA0C">
      <w:numFmt w:val="bullet"/>
      <w:lvlText w:val="•"/>
      <w:lvlJc w:val="left"/>
      <w:pPr>
        <w:ind w:left="2187" w:hanging="360"/>
      </w:pPr>
      <w:rPr>
        <w:rFonts w:hint="default"/>
        <w:lang w:val="en-US" w:eastAsia="en-US" w:bidi="en-US"/>
      </w:rPr>
    </w:lvl>
    <w:lvl w:ilvl="4" w:tplc="7E1EA49A">
      <w:numFmt w:val="bullet"/>
      <w:lvlText w:val="•"/>
      <w:lvlJc w:val="left"/>
      <w:pPr>
        <w:ind w:left="2643" w:hanging="360"/>
      </w:pPr>
      <w:rPr>
        <w:rFonts w:hint="default"/>
        <w:lang w:val="en-US" w:eastAsia="en-US" w:bidi="en-US"/>
      </w:rPr>
    </w:lvl>
    <w:lvl w:ilvl="5" w:tplc="590EEACE">
      <w:numFmt w:val="bullet"/>
      <w:lvlText w:val="•"/>
      <w:lvlJc w:val="left"/>
      <w:pPr>
        <w:ind w:left="3099" w:hanging="360"/>
      </w:pPr>
      <w:rPr>
        <w:rFonts w:hint="default"/>
        <w:lang w:val="en-US" w:eastAsia="en-US" w:bidi="en-US"/>
      </w:rPr>
    </w:lvl>
    <w:lvl w:ilvl="6" w:tplc="A516B7A2">
      <w:numFmt w:val="bullet"/>
      <w:lvlText w:val="•"/>
      <w:lvlJc w:val="left"/>
      <w:pPr>
        <w:ind w:left="3554" w:hanging="360"/>
      </w:pPr>
      <w:rPr>
        <w:rFonts w:hint="default"/>
        <w:lang w:val="en-US" w:eastAsia="en-US" w:bidi="en-US"/>
      </w:rPr>
    </w:lvl>
    <w:lvl w:ilvl="7" w:tplc="41B2968C">
      <w:numFmt w:val="bullet"/>
      <w:lvlText w:val="•"/>
      <w:lvlJc w:val="left"/>
      <w:pPr>
        <w:ind w:left="4010" w:hanging="360"/>
      </w:pPr>
      <w:rPr>
        <w:rFonts w:hint="default"/>
        <w:lang w:val="en-US" w:eastAsia="en-US" w:bidi="en-US"/>
      </w:rPr>
    </w:lvl>
    <w:lvl w:ilvl="8" w:tplc="264C7536">
      <w:numFmt w:val="bullet"/>
      <w:lvlText w:val="•"/>
      <w:lvlJc w:val="left"/>
      <w:pPr>
        <w:ind w:left="4466" w:hanging="360"/>
      </w:pPr>
      <w:rPr>
        <w:rFonts w:hint="default"/>
        <w:lang w:val="en-US" w:eastAsia="en-US" w:bidi="en-US"/>
      </w:rPr>
    </w:lvl>
  </w:abstractNum>
  <w:abstractNum w:abstractNumId="44" w15:restartNumberingAfterBreak="0">
    <w:nsid w:val="235113CD"/>
    <w:multiLevelType w:val="hybridMultilevel"/>
    <w:tmpl w:val="A4C8405E"/>
    <w:lvl w:ilvl="0" w:tplc="B8CE2AEA">
      <w:numFmt w:val="bullet"/>
      <w:lvlText w:val=""/>
      <w:lvlJc w:val="left"/>
      <w:pPr>
        <w:ind w:left="828" w:hanging="360"/>
      </w:pPr>
      <w:rPr>
        <w:rFonts w:ascii="Symbol" w:eastAsia="Symbol" w:hAnsi="Symbol" w:cs="Symbol" w:hint="default"/>
        <w:w w:val="100"/>
        <w:sz w:val="24"/>
        <w:szCs w:val="24"/>
        <w:lang w:val="en-US" w:eastAsia="en-US" w:bidi="en-US"/>
      </w:rPr>
    </w:lvl>
    <w:lvl w:ilvl="1" w:tplc="9BB29B28">
      <w:numFmt w:val="bullet"/>
      <w:lvlText w:val="•"/>
      <w:lvlJc w:val="left"/>
      <w:pPr>
        <w:ind w:left="1252" w:hanging="360"/>
      </w:pPr>
      <w:rPr>
        <w:rFonts w:hint="default"/>
        <w:lang w:val="en-US" w:eastAsia="en-US" w:bidi="en-US"/>
      </w:rPr>
    </w:lvl>
    <w:lvl w:ilvl="2" w:tplc="E18AF396">
      <w:numFmt w:val="bullet"/>
      <w:lvlText w:val="•"/>
      <w:lvlJc w:val="left"/>
      <w:pPr>
        <w:ind w:left="1685" w:hanging="360"/>
      </w:pPr>
      <w:rPr>
        <w:rFonts w:hint="default"/>
        <w:lang w:val="en-US" w:eastAsia="en-US" w:bidi="en-US"/>
      </w:rPr>
    </w:lvl>
    <w:lvl w:ilvl="3" w:tplc="5178E1CA">
      <w:numFmt w:val="bullet"/>
      <w:lvlText w:val="•"/>
      <w:lvlJc w:val="left"/>
      <w:pPr>
        <w:ind w:left="2117" w:hanging="360"/>
      </w:pPr>
      <w:rPr>
        <w:rFonts w:hint="default"/>
        <w:lang w:val="en-US" w:eastAsia="en-US" w:bidi="en-US"/>
      </w:rPr>
    </w:lvl>
    <w:lvl w:ilvl="4" w:tplc="BF026B38">
      <w:numFmt w:val="bullet"/>
      <w:lvlText w:val="•"/>
      <w:lvlJc w:val="left"/>
      <w:pPr>
        <w:ind w:left="2550" w:hanging="360"/>
      </w:pPr>
      <w:rPr>
        <w:rFonts w:hint="default"/>
        <w:lang w:val="en-US" w:eastAsia="en-US" w:bidi="en-US"/>
      </w:rPr>
    </w:lvl>
    <w:lvl w:ilvl="5" w:tplc="DF0A1384">
      <w:numFmt w:val="bullet"/>
      <w:lvlText w:val="•"/>
      <w:lvlJc w:val="left"/>
      <w:pPr>
        <w:ind w:left="2983" w:hanging="360"/>
      </w:pPr>
      <w:rPr>
        <w:rFonts w:hint="default"/>
        <w:lang w:val="en-US" w:eastAsia="en-US" w:bidi="en-US"/>
      </w:rPr>
    </w:lvl>
    <w:lvl w:ilvl="6" w:tplc="2676CBFC">
      <w:numFmt w:val="bullet"/>
      <w:lvlText w:val="•"/>
      <w:lvlJc w:val="left"/>
      <w:pPr>
        <w:ind w:left="3415" w:hanging="360"/>
      </w:pPr>
      <w:rPr>
        <w:rFonts w:hint="default"/>
        <w:lang w:val="en-US" w:eastAsia="en-US" w:bidi="en-US"/>
      </w:rPr>
    </w:lvl>
    <w:lvl w:ilvl="7" w:tplc="403A3E42">
      <w:numFmt w:val="bullet"/>
      <w:lvlText w:val="•"/>
      <w:lvlJc w:val="left"/>
      <w:pPr>
        <w:ind w:left="3848" w:hanging="360"/>
      </w:pPr>
      <w:rPr>
        <w:rFonts w:hint="default"/>
        <w:lang w:val="en-US" w:eastAsia="en-US" w:bidi="en-US"/>
      </w:rPr>
    </w:lvl>
    <w:lvl w:ilvl="8" w:tplc="D3889F7C">
      <w:numFmt w:val="bullet"/>
      <w:lvlText w:val="•"/>
      <w:lvlJc w:val="left"/>
      <w:pPr>
        <w:ind w:left="4280" w:hanging="360"/>
      </w:pPr>
      <w:rPr>
        <w:rFonts w:hint="default"/>
        <w:lang w:val="en-US" w:eastAsia="en-US" w:bidi="en-US"/>
      </w:rPr>
    </w:lvl>
  </w:abstractNum>
  <w:abstractNum w:abstractNumId="45" w15:restartNumberingAfterBreak="0">
    <w:nsid w:val="24242ACF"/>
    <w:multiLevelType w:val="hybridMultilevel"/>
    <w:tmpl w:val="E974B5E2"/>
    <w:lvl w:ilvl="0" w:tplc="3560F252">
      <w:numFmt w:val="bullet"/>
      <w:lvlText w:val=""/>
      <w:lvlJc w:val="left"/>
      <w:pPr>
        <w:ind w:left="827" w:hanging="360"/>
      </w:pPr>
      <w:rPr>
        <w:rFonts w:ascii="Symbol" w:eastAsia="Symbol" w:hAnsi="Symbol" w:cs="Symbol" w:hint="default"/>
        <w:w w:val="100"/>
        <w:sz w:val="24"/>
        <w:szCs w:val="24"/>
        <w:lang w:val="en-US" w:eastAsia="en-US" w:bidi="en-US"/>
      </w:rPr>
    </w:lvl>
    <w:lvl w:ilvl="1" w:tplc="BB6CB092">
      <w:numFmt w:val="bullet"/>
      <w:lvlText w:val="•"/>
      <w:lvlJc w:val="left"/>
      <w:pPr>
        <w:ind w:left="1274" w:hanging="360"/>
      </w:pPr>
      <w:rPr>
        <w:rFonts w:hint="default"/>
        <w:lang w:val="en-US" w:eastAsia="en-US" w:bidi="en-US"/>
      </w:rPr>
    </w:lvl>
    <w:lvl w:ilvl="2" w:tplc="449A1B2A">
      <w:numFmt w:val="bullet"/>
      <w:lvlText w:val="•"/>
      <w:lvlJc w:val="left"/>
      <w:pPr>
        <w:ind w:left="1729" w:hanging="360"/>
      </w:pPr>
      <w:rPr>
        <w:rFonts w:hint="default"/>
        <w:lang w:val="en-US" w:eastAsia="en-US" w:bidi="en-US"/>
      </w:rPr>
    </w:lvl>
    <w:lvl w:ilvl="3" w:tplc="712AE200">
      <w:numFmt w:val="bullet"/>
      <w:lvlText w:val="•"/>
      <w:lvlJc w:val="left"/>
      <w:pPr>
        <w:ind w:left="2184" w:hanging="360"/>
      </w:pPr>
      <w:rPr>
        <w:rFonts w:hint="default"/>
        <w:lang w:val="en-US" w:eastAsia="en-US" w:bidi="en-US"/>
      </w:rPr>
    </w:lvl>
    <w:lvl w:ilvl="4" w:tplc="954AD1C0">
      <w:numFmt w:val="bullet"/>
      <w:lvlText w:val="•"/>
      <w:lvlJc w:val="left"/>
      <w:pPr>
        <w:ind w:left="2638" w:hanging="360"/>
      </w:pPr>
      <w:rPr>
        <w:rFonts w:hint="default"/>
        <w:lang w:val="en-US" w:eastAsia="en-US" w:bidi="en-US"/>
      </w:rPr>
    </w:lvl>
    <w:lvl w:ilvl="5" w:tplc="4ECEACD8">
      <w:numFmt w:val="bullet"/>
      <w:lvlText w:val="•"/>
      <w:lvlJc w:val="left"/>
      <w:pPr>
        <w:ind w:left="3093" w:hanging="360"/>
      </w:pPr>
      <w:rPr>
        <w:rFonts w:hint="default"/>
        <w:lang w:val="en-US" w:eastAsia="en-US" w:bidi="en-US"/>
      </w:rPr>
    </w:lvl>
    <w:lvl w:ilvl="6" w:tplc="5E8A3936">
      <w:numFmt w:val="bullet"/>
      <w:lvlText w:val="•"/>
      <w:lvlJc w:val="left"/>
      <w:pPr>
        <w:ind w:left="3548" w:hanging="360"/>
      </w:pPr>
      <w:rPr>
        <w:rFonts w:hint="default"/>
        <w:lang w:val="en-US" w:eastAsia="en-US" w:bidi="en-US"/>
      </w:rPr>
    </w:lvl>
    <w:lvl w:ilvl="7" w:tplc="4F443EB4">
      <w:numFmt w:val="bullet"/>
      <w:lvlText w:val="•"/>
      <w:lvlJc w:val="left"/>
      <w:pPr>
        <w:ind w:left="4002" w:hanging="360"/>
      </w:pPr>
      <w:rPr>
        <w:rFonts w:hint="default"/>
        <w:lang w:val="en-US" w:eastAsia="en-US" w:bidi="en-US"/>
      </w:rPr>
    </w:lvl>
    <w:lvl w:ilvl="8" w:tplc="0A500192">
      <w:numFmt w:val="bullet"/>
      <w:lvlText w:val="•"/>
      <w:lvlJc w:val="left"/>
      <w:pPr>
        <w:ind w:left="4457" w:hanging="360"/>
      </w:pPr>
      <w:rPr>
        <w:rFonts w:hint="default"/>
        <w:lang w:val="en-US" w:eastAsia="en-US" w:bidi="en-US"/>
      </w:rPr>
    </w:lvl>
  </w:abstractNum>
  <w:abstractNum w:abstractNumId="46" w15:restartNumberingAfterBreak="0">
    <w:nsid w:val="24DB2DEE"/>
    <w:multiLevelType w:val="hybridMultilevel"/>
    <w:tmpl w:val="868668EA"/>
    <w:lvl w:ilvl="0" w:tplc="5FC45890">
      <w:start w:val="12"/>
      <w:numFmt w:val="decimal"/>
      <w:lvlText w:val="%1."/>
      <w:lvlJc w:val="left"/>
      <w:pPr>
        <w:ind w:left="3921" w:hanging="1080"/>
        <w:jc w:val="right"/>
      </w:pPr>
      <w:rPr>
        <w:rFonts w:ascii="Times New Roman" w:eastAsia="Times New Roman" w:hAnsi="Times New Roman" w:cs="Times New Roman" w:hint="default"/>
        <w:b/>
        <w:bCs/>
        <w:spacing w:val="0"/>
        <w:w w:val="99"/>
        <w:sz w:val="32"/>
        <w:szCs w:val="32"/>
        <w:lang w:val="en-US" w:eastAsia="en-US" w:bidi="en-US"/>
      </w:rPr>
    </w:lvl>
    <w:lvl w:ilvl="1" w:tplc="04E65F78">
      <w:numFmt w:val="bullet"/>
      <w:lvlText w:val="•"/>
      <w:lvlJc w:val="left"/>
      <w:pPr>
        <w:ind w:left="4530" w:hanging="1080"/>
      </w:pPr>
      <w:rPr>
        <w:rFonts w:hint="default"/>
        <w:lang w:val="en-US" w:eastAsia="en-US" w:bidi="en-US"/>
      </w:rPr>
    </w:lvl>
    <w:lvl w:ilvl="2" w:tplc="E4CE456E">
      <w:numFmt w:val="bullet"/>
      <w:lvlText w:val="•"/>
      <w:lvlJc w:val="left"/>
      <w:pPr>
        <w:ind w:left="5140" w:hanging="1080"/>
      </w:pPr>
      <w:rPr>
        <w:rFonts w:hint="default"/>
        <w:lang w:val="en-US" w:eastAsia="en-US" w:bidi="en-US"/>
      </w:rPr>
    </w:lvl>
    <w:lvl w:ilvl="3" w:tplc="DB72314E">
      <w:numFmt w:val="bullet"/>
      <w:lvlText w:val="•"/>
      <w:lvlJc w:val="left"/>
      <w:pPr>
        <w:ind w:left="5750" w:hanging="1080"/>
      </w:pPr>
      <w:rPr>
        <w:rFonts w:hint="default"/>
        <w:lang w:val="en-US" w:eastAsia="en-US" w:bidi="en-US"/>
      </w:rPr>
    </w:lvl>
    <w:lvl w:ilvl="4" w:tplc="F3083468">
      <w:numFmt w:val="bullet"/>
      <w:lvlText w:val="•"/>
      <w:lvlJc w:val="left"/>
      <w:pPr>
        <w:ind w:left="6360" w:hanging="1080"/>
      </w:pPr>
      <w:rPr>
        <w:rFonts w:hint="default"/>
        <w:lang w:val="en-US" w:eastAsia="en-US" w:bidi="en-US"/>
      </w:rPr>
    </w:lvl>
    <w:lvl w:ilvl="5" w:tplc="D8BC4404">
      <w:numFmt w:val="bullet"/>
      <w:lvlText w:val="•"/>
      <w:lvlJc w:val="left"/>
      <w:pPr>
        <w:ind w:left="6970" w:hanging="1080"/>
      </w:pPr>
      <w:rPr>
        <w:rFonts w:hint="default"/>
        <w:lang w:val="en-US" w:eastAsia="en-US" w:bidi="en-US"/>
      </w:rPr>
    </w:lvl>
    <w:lvl w:ilvl="6" w:tplc="D0D412DC">
      <w:numFmt w:val="bullet"/>
      <w:lvlText w:val="•"/>
      <w:lvlJc w:val="left"/>
      <w:pPr>
        <w:ind w:left="7580" w:hanging="1080"/>
      </w:pPr>
      <w:rPr>
        <w:rFonts w:hint="default"/>
        <w:lang w:val="en-US" w:eastAsia="en-US" w:bidi="en-US"/>
      </w:rPr>
    </w:lvl>
    <w:lvl w:ilvl="7" w:tplc="CA6639D4">
      <w:numFmt w:val="bullet"/>
      <w:lvlText w:val="•"/>
      <w:lvlJc w:val="left"/>
      <w:pPr>
        <w:ind w:left="8190" w:hanging="1080"/>
      </w:pPr>
      <w:rPr>
        <w:rFonts w:hint="default"/>
        <w:lang w:val="en-US" w:eastAsia="en-US" w:bidi="en-US"/>
      </w:rPr>
    </w:lvl>
    <w:lvl w:ilvl="8" w:tplc="C93695F4">
      <w:numFmt w:val="bullet"/>
      <w:lvlText w:val="•"/>
      <w:lvlJc w:val="left"/>
      <w:pPr>
        <w:ind w:left="8800" w:hanging="1080"/>
      </w:pPr>
      <w:rPr>
        <w:rFonts w:hint="default"/>
        <w:lang w:val="en-US" w:eastAsia="en-US" w:bidi="en-US"/>
      </w:rPr>
    </w:lvl>
  </w:abstractNum>
  <w:abstractNum w:abstractNumId="47" w15:restartNumberingAfterBreak="0">
    <w:nsid w:val="257C3F25"/>
    <w:multiLevelType w:val="hybridMultilevel"/>
    <w:tmpl w:val="76922FF4"/>
    <w:lvl w:ilvl="0" w:tplc="F89E51D8">
      <w:numFmt w:val="bullet"/>
      <w:lvlText w:val=""/>
      <w:lvlJc w:val="left"/>
      <w:pPr>
        <w:ind w:left="828" w:hanging="360"/>
      </w:pPr>
      <w:rPr>
        <w:rFonts w:ascii="Symbol" w:eastAsia="Symbol" w:hAnsi="Symbol" w:cs="Symbol" w:hint="default"/>
        <w:w w:val="100"/>
        <w:sz w:val="24"/>
        <w:szCs w:val="24"/>
        <w:lang w:val="en-US" w:eastAsia="en-US" w:bidi="en-US"/>
      </w:rPr>
    </w:lvl>
    <w:lvl w:ilvl="1" w:tplc="345AE514">
      <w:numFmt w:val="bullet"/>
      <w:lvlText w:val="•"/>
      <w:lvlJc w:val="left"/>
      <w:pPr>
        <w:ind w:left="1272" w:hanging="360"/>
      </w:pPr>
      <w:rPr>
        <w:rFonts w:hint="default"/>
        <w:lang w:val="en-US" w:eastAsia="en-US" w:bidi="en-US"/>
      </w:rPr>
    </w:lvl>
    <w:lvl w:ilvl="2" w:tplc="E3945D22">
      <w:numFmt w:val="bullet"/>
      <w:lvlText w:val="•"/>
      <w:lvlJc w:val="left"/>
      <w:pPr>
        <w:ind w:left="1724" w:hanging="360"/>
      </w:pPr>
      <w:rPr>
        <w:rFonts w:hint="default"/>
        <w:lang w:val="en-US" w:eastAsia="en-US" w:bidi="en-US"/>
      </w:rPr>
    </w:lvl>
    <w:lvl w:ilvl="3" w:tplc="49C22C5E">
      <w:numFmt w:val="bullet"/>
      <w:lvlText w:val="•"/>
      <w:lvlJc w:val="left"/>
      <w:pPr>
        <w:ind w:left="2176" w:hanging="360"/>
      </w:pPr>
      <w:rPr>
        <w:rFonts w:hint="default"/>
        <w:lang w:val="en-US" w:eastAsia="en-US" w:bidi="en-US"/>
      </w:rPr>
    </w:lvl>
    <w:lvl w:ilvl="4" w:tplc="5F023D6C">
      <w:numFmt w:val="bullet"/>
      <w:lvlText w:val="•"/>
      <w:lvlJc w:val="left"/>
      <w:pPr>
        <w:ind w:left="2628" w:hanging="360"/>
      </w:pPr>
      <w:rPr>
        <w:rFonts w:hint="default"/>
        <w:lang w:val="en-US" w:eastAsia="en-US" w:bidi="en-US"/>
      </w:rPr>
    </w:lvl>
    <w:lvl w:ilvl="5" w:tplc="CAC68C92">
      <w:numFmt w:val="bullet"/>
      <w:lvlText w:val="•"/>
      <w:lvlJc w:val="left"/>
      <w:pPr>
        <w:ind w:left="3080" w:hanging="360"/>
      </w:pPr>
      <w:rPr>
        <w:rFonts w:hint="default"/>
        <w:lang w:val="en-US" w:eastAsia="en-US" w:bidi="en-US"/>
      </w:rPr>
    </w:lvl>
    <w:lvl w:ilvl="6" w:tplc="276805E4">
      <w:numFmt w:val="bullet"/>
      <w:lvlText w:val="•"/>
      <w:lvlJc w:val="left"/>
      <w:pPr>
        <w:ind w:left="3532" w:hanging="360"/>
      </w:pPr>
      <w:rPr>
        <w:rFonts w:hint="default"/>
        <w:lang w:val="en-US" w:eastAsia="en-US" w:bidi="en-US"/>
      </w:rPr>
    </w:lvl>
    <w:lvl w:ilvl="7" w:tplc="3ADEE4F2">
      <w:numFmt w:val="bullet"/>
      <w:lvlText w:val="•"/>
      <w:lvlJc w:val="left"/>
      <w:pPr>
        <w:ind w:left="3984" w:hanging="360"/>
      </w:pPr>
      <w:rPr>
        <w:rFonts w:hint="default"/>
        <w:lang w:val="en-US" w:eastAsia="en-US" w:bidi="en-US"/>
      </w:rPr>
    </w:lvl>
    <w:lvl w:ilvl="8" w:tplc="C800438E">
      <w:numFmt w:val="bullet"/>
      <w:lvlText w:val="•"/>
      <w:lvlJc w:val="left"/>
      <w:pPr>
        <w:ind w:left="4436" w:hanging="360"/>
      </w:pPr>
      <w:rPr>
        <w:rFonts w:hint="default"/>
        <w:lang w:val="en-US" w:eastAsia="en-US" w:bidi="en-US"/>
      </w:rPr>
    </w:lvl>
  </w:abstractNum>
  <w:abstractNum w:abstractNumId="48" w15:restartNumberingAfterBreak="0">
    <w:nsid w:val="26EE3B4D"/>
    <w:multiLevelType w:val="hybridMultilevel"/>
    <w:tmpl w:val="8A0EAE28"/>
    <w:lvl w:ilvl="0" w:tplc="C152F2D4">
      <w:numFmt w:val="bullet"/>
      <w:lvlText w:val=""/>
      <w:lvlJc w:val="left"/>
      <w:pPr>
        <w:ind w:left="828" w:hanging="360"/>
      </w:pPr>
      <w:rPr>
        <w:rFonts w:ascii="Symbol" w:eastAsia="Symbol" w:hAnsi="Symbol" w:cs="Symbol" w:hint="default"/>
        <w:w w:val="100"/>
        <w:sz w:val="24"/>
        <w:szCs w:val="24"/>
        <w:lang w:val="en-US" w:eastAsia="en-US" w:bidi="en-US"/>
      </w:rPr>
    </w:lvl>
    <w:lvl w:ilvl="1" w:tplc="47BE92BA">
      <w:numFmt w:val="bullet"/>
      <w:lvlText w:val="•"/>
      <w:lvlJc w:val="left"/>
      <w:pPr>
        <w:ind w:left="1275" w:hanging="360"/>
      </w:pPr>
      <w:rPr>
        <w:rFonts w:hint="default"/>
        <w:lang w:val="en-US" w:eastAsia="en-US" w:bidi="en-US"/>
      </w:rPr>
    </w:lvl>
    <w:lvl w:ilvl="2" w:tplc="73A87BC6">
      <w:numFmt w:val="bullet"/>
      <w:lvlText w:val="•"/>
      <w:lvlJc w:val="left"/>
      <w:pPr>
        <w:ind w:left="1731" w:hanging="360"/>
      </w:pPr>
      <w:rPr>
        <w:rFonts w:hint="default"/>
        <w:lang w:val="en-US" w:eastAsia="en-US" w:bidi="en-US"/>
      </w:rPr>
    </w:lvl>
    <w:lvl w:ilvl="3" w:tplc="006468A4">
      <w:numFmt w:val="bullet"/>
      <w:lvlText w:val="•"/>
      <w:lvlJc w:val="left"/>
      <w:pPr>
        <w:ind w:left="2187" w:hanging="360"/>
      </w:pPr>
      <w:rPr>
        <w:rFonts w:hint="default"/>
        <w:lang w:val="en-US" w:eastAsia="en-US" w:bidi="en-US"/>
      </w:rPr>
    </w:lvl>
    <w:lvl w:ilvl="4" w:tplc="D91A562A">
      <w:numFmt w:val="bullet"/>
      <w:lvlText w:val="•"/>
      <w:lvlJc w:val="left"/>
      <w:pPr>
        <w:ind w:left="2643" w:hanging="360"/>
      </w:pPr>
      <w:rPr>
        <w:rFonts w:hint="default"/>
        <w:lang w:val="en-US" w:eastAsia="en-US" w:bidi="en-US"/>
      </w:rPr>
    </w:lvl>
    <w:lvl w:ilvl="5" w:tplc="08ECB08E">
      <w:numFmt w:val="bullet"/>
      <w:lvlText w:val="•"/>
      <w:lvlJc w:val="left"/>
      <w:pPr>
        <w:ind w:left="3099" w:hanging="360"/>
      </w:pPr>
      <w:rPr>
        <w:rFonts w:hint="default"/>
        <w:lang w:val="en-US" w:eastAsia="en-US" w:bidi="en-US"/>
      </w:rPr>
    </w:lvl>
    <w:lvl w:ilvl="6" w:tplc="A3C42C92">
      <w:numFmt w:val="bullet"/>
      <w:lvlText w:val="•"/>
      <w:lvlJc w:val="left"/>
      <w:pPr>
        <w:ind w:left="3554" w:hanging="360"/>
      </w:pPr>
      <w:rPr>
        <w:rFonts w:hint="default"/>
        <w:lang w:val="en-US" w:eastAsia="en-US" w:bidi="en-US"/>
      </w:rPr>
    </w:lvl>
    <w:lvl w:ilvl="7" w:tplc="681EABF0">
      <w:numFmt w:val="bullet"/>
      <w:lvlText w:val="•"/>
      <w:lvlJc w:val="left"/>
      <w:pPr>
        <w:ind w:left="4010" w:hanging="360"/>
      </w:pPr>
      <w:rPr>
        <w:rFonts w:hint="default"/>
        <w:lang w:val="en-US" w:eastAsia="en-US" w:bidi="en-US"/>
      </w:rPr>
    </w:lvl>
    <w:lvl w:ilvl="8" w:tplc="CB5059C4">
      <w:numFmt w:val="bullet"/>
      <w:lvlText w:val="•"/>
      <w:lvlJc w:val="left"/>
      <w:pPr>
        <w:ind w:left="4466" w:hanging="360"/>
      </w:pPr>
      <w:rPr>
        <w:rFonts w:hint="default"/>
        <w:lang w:val="en-US" w:eastAsia="en-US" w:bidi="en-US"/>
      </w:rPr>
    </w:lvl>
  </w:abstractNum>
  <w:abstractNum w:abstractNumId="49" w15:restartNumberingAfterBreak="0">
    <w:nsid w:val="27C73FA4"/>
    <w:multiLevelType w:val="hybridMultilevel"/>
    <w:tmpl w:val="5A46B146"/>
    <w:lvl w:ilvl="0" w:tplc="363ABF1C">
      <w:numFmt w:val="bullet"/>
      <w:lvlText w:val=""/>
      <w:lvlJc w:val="left"/>
      <w:pPr>
        <w:ind w:left="828" w:hanging="360"/>
      </w:pPr>
      <w:rPr>
        <w:rFonts w:ascii="Symbol" w:eastAsia="Symbol" w:hAnsi="Symbol" w:cs="Symbol" w:hint="default"/>
        <w:w w:val="100"/>
        <w:sz w:val="24"/>
        <w:szCs w:val="24"/>
        <w:lang w:val="en-US" w:eastAsia="en-US" w:bidi="en-US"/>
      </w:rPr>
    </w:lvl>
    <w:lvl w:ilvl="1" w:tplc="41B2AD3A">
      <w:numFmt w:val="bullet"/>
      <w:lvlText w:val=""/>
      <w:lvlJc w:val="left"/>
      <w:pPr>
        <w:ind w:left="1548" w:hanging="360"/>
      </w:pPr>
      <w:rPr>
        <w:rFonts w:ascii="Wingdings" w:eastAsia="Wingdings" w:hAnsi="Wingdings" w:cs="Wingdings" w:hint="default"/>
        <w:w w:val="100"/>
        <w:sz w:val="24"/>
        <w:szCs w:val="24"/>
        <w:lang w:val="en-US" w:eastAsia="en-US" w:bidi="en-US"/>
      </w:rPr>
    </w:lvl>
    <w:lvl w:ilvl="2" w:tplc="F61C22EC">
      <w:numFmt w:val="bullet"/>
      <w:lvlText w:val="•"/>
      <w:lvlJc w:val="left"/>
      <w:pPr>
        <w:ind w:left="1962" w:hanging="360"/>
      </w:pPr>
      <w:rPr>
        <w:rFonts w:hint="default"/>
        <w:lang w:val="en-US" w:eastAsia="en-US" w:bidi="en-US"/>
      </w:rPr>
    </w:lvl>
    <w:lvl w:ilvl="3" w:tplc="27E866DE">
      <w:numFmt w:val="bullet"/>
      <w:lvlText w:val="•"/>
      <w:lvlJc w:val="left"/>
      <w:pPr>
        <w:ind w:left="2384" w:hanging="360"/>
      </w:pPr>
      <w:rPr>
        <w:rFonts w:hint="default"/>
        <w:lang w:val="en-US" w:eastAsia="en-US" w:bidi="en-US"/>
      </w:rPr>
    </w:lvl>
    <w:lvl w:ilvl="4" w:tplc="C762A68A">
      <w:numFmt w:val="bullet"/>
      <w:lvlText w:val="•"/>
      <w:lvlJc w:val="left"/>
      <w:pPr>
        <w:ind w:left="2806" w:hanging="360"/>
      </w:pPr>
      <w:rPr>
        <w:rFonts w:hint="default"/>
        <w:lang w:val="en-US" w:eastAsia="en-US" w:bidi="en-US"/>
      </w:rPr>
    </w:lvl>
    <w:lvl w:ilvl="5" w:tplc="9E361CEE">
      <w:numFmt w:val="bullet"/>
      <w:lvlText w:val="•"/>
      <w:lvlJc w:val="left"/>
      <w:pPr>
        <w:ind w:left="3228" w:hanging="360"/>
      </w:pPr>
      <w:rPr>
        <w:rFonts w:hint="default"/>
        <w:lang w:val="en-US" w:eastAsia="en-US" w:bidi="en-US"/>
      </w:rPr>
    </w:lvl>
    <w:lvl w:ilvl="6" w:tplc="473C2094">
      <w:numFmt w:val="bullet"/>
      <w:lvlText w:val="•"/>
      <w:lvlJc w:val="left"/>
      <w:pPr>
        <w:ind w:left="3651" w:hanging="360"/>
      </w:pPr>
      <w:rPr>
        <w:rFonts w:hint="default"/>
        <w:lang w:val="en-US" w:eastAsia="en-US" w:bidi="en-US"/>
      </w:rPr>
    </w:lvl>
    <w:lvl w:ilvl="7" w:tplc="4766A66E">
      <w:numFmt w:val="bullet"/>
      <w:lvlText w:val="•"/>
      <w:lvlJc w:val="left"/>
      <w:pPr>
        <w:ind w:left="4073" w:hanging="360"/>
      </w:pPr>
      <w:rPr>
        <w:rFonts w:hint="default"/>
        <w:lang w:val="en-US" w:eastAsia="en-US" w:bidi="en-US"/>
      </w:rPr>
    </w:lvl>
    <w:lvl w:ilvl="8" w:tplc="4F5A9D4C">
      <w:numFmt w:val="bullet"/>
      <w:lvlText w:val="•"/>
      <w:lvlJc w:val="left"/>
      <w:pPr>
        <w:ind w:left="4495" w:hanging="360"/>
      </w:pPr>
      <w:rPr>
        <w:rFonts w:hint="default"/>
        <w:lang w:val="en-US" w:eastAsia="en-US" w:bidi="en-US"/>
      </w:rPr>
    </w:lvl>
  </w:abstractNum>
  <w:abstractNum w:abstractNumId="50" w15:restartNumberingAfterBreak="0">
    <w:nsid w:val="281E4FD9"/>
    <w:multiLevelType w:val="hybridMultilevel"/>
    <w:tmpl w:val="F4C6DD86"/>
    <w:lvl w:ilvl="0" w:tplc="E2B82934">
      <w:numFmt w:val="bullet"/>
      <w:lvlText w:val=""/>
      <w:lvlJc w:val="left"/>
      <w:pPr>
        <w:ind w:left="828" w:hanging="360"/>
      </w:pPr>
      <w:rPr>
        <w:rFonts w:ascii="Symbol" w:eastAsia="Symbol" w:hAnsi="Symbol" w:cs="Symbol" w:hint="default"/>
        <w:w w:val="100"/>
        <w:sz w:val="24"/>
        <w:szCs w:val="24"/>
        <w:lang w:val="en-US" w:eastAsia="en-US" w:bidi="en-US"/>
      </w:rPr>
    </w:lvl>
    <w:lvl w:ilvl="1" w:tplc="122EB778">
      <w:numFmt w:val="bullet"/>
      <w:lvlText w:val="•"/>
      <w:lvlJc w:val="left"/>
      <w:pPr>
        <w:ind w:left="1275" w:hanging="360"/>
      </w:pPr>
      <w:rPr>
        <w:rFonts w:hint="default"/>
        <w:lang w:val="en-US" w:eastAsia="en-US" w:bidi="en-US"/>
      </w:rPr>
    </w:lvl>
    <w:lvl w:ilvl="2" w:tplc="F69C8664">
      <w:numFmt w:val="bullet"/>
      <w:lvlText w:val="•"/>
      <w:lvlJc w:val="left"/>
      <w:pPr>
        <w:ind w:left="1731" w:hanging="360"/>
      </w:pPr>
      <w:rPr>
        <w:rFonts w:hint="default"/>
        <w:lang w:val="en-US" w:eastAsia="en-US" w:bidi="en-US"/>
      </w:rPr>
    </w:lvl>
    <w:lvl w:ilvl="3" w:tplc="4F501950">
      <w:numFmt w:val="bullet"/>
      <w:lvlText w:val="•"/>
      <w:lvlJc w:val="left"/>
      <w:pPr>
        <w:ind w:left="2187" w:hanging="360"/>
      </w:pPr>
      <w:rPr>
        <w:rFonts w:hint="default"/>
        <w:lang w:val="en-US" w:eastAsia="en-US" w:bidi="en-US"/>
      </w:rPr>
    </w:lvl>
    <w:lvl w:ilvl="4" w:tplc="8E0604C0">
      <w:numFmt w:val="bullet"/>
      <w:lvlText w:val="•"/>
      <w:lvlJc w:val="left"/>
      <w:pPr>
        <w:ind w:left="2643" w:hanging="360"/>
      </w:pPr>
      <w:rPr>
        <w:rFonts w:hint="default"/>
        <w:lang w:val="en-US" w:eastAsia="en-US" w:bidi="en-US"/>
      </w:rPr>
    </w:lvl>
    <w:lvl w:ilvl="5" w:tplc="7BF00B0A">
      <w:numFmt w:val="bullet"/>
      <w:lvlText w:val="•"/>
      <w:lvlJc w:val="left"/>
      <w:pPr>
        <w:ind w:left="3099" w:hanging="360"/>
      </w:pPr>
      <w:rPr>
        <w:rFonts w:hint="default"/>
        <w:lang w:val="en-US" w:eastAsia="en-US" w:bidi="en-US"/>
      </w:rPr>
    </w:lvl>
    <w:lvl w:ilvl="6" w:tplc="D6FAC716">
      <w:numFmt w:val="bullet"/>
      <w:lvlText w:val="•"/>
      <w:lvlJc w:val="left"/>
      <w:pPr>
        <w:ind w:left="3554" w:hanging="360"/>
      </w:pPr>
      <w:rPr>
        <w:rFonts w:hint="default"/>
        <w:lang w:val="en-US" w:eastAsia="en-US" w:bidi="en-US"/>
      </w:rPr>
    </w:lvl>
    <w:lvl w:ilvl="7" w:tplc="1060B834">
      <w:numFmt w:val="bullet"/>
      <w:lvlText w:val="•"/>
      <w:lvlJc w:val="left"/>
      <w:pPr>
        <w:ind w:left="4010" w:hanging="360"/>
      </w:pPr>
      <w:rPr>
        <w:rFonts w:hint="default"/>
        <w:lang w:val="en-US" w:eastAsia="en-US" w:bidi="en-US"/>
      </w:rPr>
    </w:lvl>
    <w:lvl w:ilvl="8" w:tplc="5094D228">
      <w:numFmt w:val="bullet"/>
      <w:lvlText w:val="•"/>
      <w:lvlJc w:val="left"/>
      <w:pPr>
        <w:ind w:left="4466" w:hanging="360"/>
      </w:pPr>
      <w:rPr>
        <w:rFonts w:hint="default"/>
        <w:lang w:val="en-US" w:eastAsia="en-US" w:bidi="en-US"/>
      </w:rPr>
    </w:lvl>
  </w:abstractNum>
  <w:abstractNum w:abstractNumId="51" w15:restartNumberingAfterBreak="0">
    <w:nsid w:val="286269A6"/>
    <w:multiLevelType w:val="hybridMultilevel"/>
    <w:tmpl w:val="C0726FA0"/>
    <w:lvl w:ilvl="0" w:tplc="A6B289D2">
      <w:numFmt w:val="bullet"/>
      <w:lvlText w:val=""/>
      <w:lvlJc w:val="left"/>
      <w:pPr>
        <w:ind w:left="828" w:hanging="360"/>
      </w:pPr>
      <w:rPr>
        <w:rFonts w:ascii="Symbol" w:eastAsia="Symbol" w:hAnsi="Symbol" w:cs="Symbol" w:hint="default"/>
        <w:w w:val="100"/>
        <w:sz w:val="24"/>
        <w:szCs w:val="24"/>
        <w:lang w:val="en-US" w:eastAsia="en-US" w:bidi="en-US"/>
      </w:rPr>
    </w:lvl>
    <w:lvl w:ilvl="1" w:tplc="E3D4E256">
      <w:numFmt w:val="bullet"/>
      <w:lvlText w:val="•"/>
      <w:lvlJc w:val="left"/>
      <w:pPr>
        <w:ind w:left="1275" w:hanging="360"/>
      </w:pPr>
      <w:rPr>
        <w:rFonts w:hint="default"/>
        <w:lang w:val="en-US" w:eastAsia="en-US" w:bidi="en-US"/>
      </w:rPr>
    </w:lvl>
    <w:lvl w:ilvl="2" w:tplc="8E8ACFC2">
      <w:numFmt w:val="bullet"/>
      <w:lvlText w:val="•"/>
      <w:lvlJc w:val="left"/>
      <w:pPr>
        <w:ind w:left="1731" w:hanging="360"/>
      </w:pPr>
      <w:rPr>
        <w:rFonts w:hint="default"/>
        <w:lang w:val="en-US" w:eastAsia="en-US" w:bidi="en-US"/>
      </w:rPr>
    </w:lvl>
    <w:lvl w:ilvl="3" w:tplc="E6A862EC">
      <w:numFmt w:val="bullet"/>
      <w:lvlText w:val="•"/>
      <w:lvlJc w:val="left"/>
      <w:pPr>
        <w:ind w:left="2187" w:hanging="360"/>
      </w:pPr>
      <w:rPr>
        <w:rFonts w:hint="default"/>
        <w:lang w:val="en-US" w:eastAsia="en-US" w:bidi="en-US"/>
      </w:rPr>
    </w:lvl>
    <w:lvl w:ilvl="4" w:tplc="75A84DAA">
      <w:numFmt w:val="bullet"/>
      <w:lvlText w:val="•"/>
      <w:lvlJc w:val="left"/>
      <w:pPr>
        <w:ind w:left="2643" w:hanging="360"/>
      </w:pPr>
      <w:rPr>
        <w:rFonts w:hint="default"/>
        <w:lang w:val="en-US" w:eastAsia="en-US" w:bidi="en-US"/>
      </w:rPr>
    </w:lvl>
    <w:lvl w:ilvl="5" w:tplc="0226C712">
      <w:numFmt w:val="bullet"/>
      <w:lvlText w:val="•"/>
      <w:lvlJc w:val="left"/>
      <w:pPr>
        <w:ind w:left="3099" w:hanging="360"/>
      </w:pPr>
      <w:rPr>
        <w:rFonts w:hint="default"/>
        <w:lang w:val="en-US" w:eastAsia="en-US" w:bidi="en-US"/>
      </w:rPr>
    </w:lvl>
    <w:lvl w:ilvl="6" w:tplc="8A0A499E">
      <w:numFmt w:val="bullet"/>
      <w:lvlText w:val="•"/>
      <w:lvlJc w:val="left"/>
      <w:pPr>
        <w:ind w:left="3554" w:hanging="360"/>
      </w:pPr>
      <w:rPr>
        <w:rFonts w:hint="default"/>
        <w:lang w:val="en-US" w:eastAsia="en-US" w:bidi="en-US"/>
      </w:rPr>
    </w:lvl>
    <w:lvl w:ilvl="7" w:tplc="A6E8B1E0">
      <w:numFmt w:val="bullet"/>
      <w:lvlText w:val="•"/>
      <w:lvlJc w:val="left"/>
      <w:pPr>
        <w:ind w:left="4010" w:hanging="360"/>
      </w:pPr>
      <w:rPr>
        <w:rFonts w:hint="default"/>
        <w:lang w:val="en-US" w:eastAsia="en-US" w:bidi="en-US"/>
      </w:rPr>
    </w:lvl>
    <w:lvl w:ilvl="8" w:tplc="904C59EA">
      <w:numFmt w:val="bullet"/>
      <w:lvlText w:val="•"/>
      <w:lvlJc w:val="left"/>
      <w:pPr>
        <w:ind w:left="4466" w:hanging="360"/>
      </w:pPr>
      <w:rPr>
        <w:rFonts w:hint="default"/>
        <w:lang w:val="en-US" w:eastAsia="en-US" w:bidi="en-US"/>
      </w:rPr>
    </w:lvl>
  </w:abstractNum>
  <w:abstractNum w:abstractNumId="52" w15:restartNumberingAfterBreak="0">
    <w:nsid w:val="28870134"/>
    <w:multiLevelType w:val="hybridMultilevel"/>
    <w:tmpl w:val="CAC452C6"/>
    <w:lvl w:ilvl="0" w:tplc="F540290E">
      <w:numFmt w:val="bullet"/>
      <w:lvlText w:val=""/>
      <w:lvlJc w:val="left"/>
      <w:pPr>
        <w:ind w:left="828" w:hanging="360"/>
      </w:pPr>
      <w:rPr>
        <w:rFonts w:ascii="Symbol" w:eastAsia="Symbol" w:hAnsi="Symbol" w:cs="Symbol" w:hint="default"/>
        <w:w w:val="100"/>
        <w:sz w:val="24"/>
        <w:szCs w:val="24"/>
        <w:lang w:val="en-US" w:eastAsia="en-US" w:bidi="en-US"/>
      </w:rPr>
    </w:lvl>
    <w:lvl w:ilvl="1" w:tplc="678847BE">
      <w:numFmt w:val="bullet"/>
      <w:lvlText w:val="•"/>
      <w:lvlJc w:val="left"/>
      <w:pPr>
        <w:ind w:left="1272" w:hanging="360"/>
      </w:pPr>
      <w:rPr>
        <w:rFonts w:hint="default"/>
        <w:lang w:val="en-US" w:eastAsia="en-US" w:bidi="en-US"/>
      </w:rPr>
    </w:lvl>
    <w:lvl w:ilvl="2" w:tplc="A566CF92">
      <w:numFmt w:val="bullet"/>
      <w:lvlText w:val="•"/>
      <w:lvlJc w:val="left"/>
      <w:pPr>
        <w:ind w:left="1724" w:hanging="360"/>
      </w:pPr>
      <w:rPr>
        <w:rFonts w:hint="default"/>
        <w:lang w:val="en-US" w:eastAsia="en-US" w:bidi="en-US"/>
      </w:rPr>
    </w:lvl>
    <w:lvl w:ilvl="3" w:tplc="CAE423A6">
      <w:numFmt w:val="bullet"/>
      <w:lvlText w:val="•"/>
      <w:lvlJc w:val="left"/>
      <w:pPr>
        <w:ind w:left="2176" w:hanging="360"/>
      </w:pPr>
      <w:rPr>
        <w:rFonts w:hint="default"/>
        <w:lang w:val="en-US" w:eastAsia="en-US" w:bidi="en-US"/>
      </w:rPr>
    </w:lvl>
    <w:lvl w:ilvl="4" w:tplc="E3361EE2">
      <w:numFmt w:val="bullet"/>
      <w:lvlText w:val="•"/>
      <w:lvlJc w:val="left"/>
      <w:pPr>
        <w:ind w:left="2628" w:hanging="360"/>
      </w:pPr>
      <w:rPr>
        <w:rFonts w:hint="default"/>
        <w:lang w:val="en-US" w:eastAsia="en-US" w:bidi="en-US"/>
      </w:rPr>
    </w:lvl>
    <w:lvl w:ilvl="5" w:tplc="13A4F9E0">
      <w:numFmt w:val="bullet"/>
      <w:lvlText w:val="•"/>
      <w:lvlJc w:val="left"/>
      <w:pPr>
        <w:ind w:left="3080" w:hanging="360"/>
      </w:pPr>
      <w:rPr>
        <w:rFonts w:hint="default"/>
        <w:lang w:val="en-US" w:eastAsia="en-US" w:bidi="en-US"/>
      </w:rPr>
    </w:lvl>
    <w:lvl w:ilvl="6" w:tplc="B92C5624">
      <w:numFmt w:val="bullet"/>
      <w:lvlText w:val="•"/>
      <w:lvlJc w:val="left"/>
      <w:pPr>
        <w:ind w:left="3532" w:hanging="360"/>
      </w:pPr>
      <w:rPr>
        <w:rFonts w:hint="default"/>
        <w:lang w:val="en-US" w:eastAsia="en-US" w:bidi="en-US"/>
      </w:rPr>
    </w:lvl>
    <w:lvl w:ilvl="7" w:tplc="F698D980">
      <w:numFmt w:val="bullet"/>
      <w:lvlText w:val="•"/>
      <w:lvlJc w:val="left"/>
      <w:pPr>
        <w:ind w:left="3984" w:hanging="360"/>
      </w:pPr>
      <w:rPr>
        <w:rFonts w:hint="default"/>
        <w:lang w:val="en-US" w:eastAsia="en-US" w:bidi="en-US"/>
      </w:rPr>
    </w:lvl>
    <w:lvl w:ilvl="8" w:tplc="C1EAD6E6">
      <w:numFmt w:val="bullet"/>
      <w:lvlText w:val="•"/>
      <w:lvlJc w:val="left"/>
      <w:pPr>
        <w:ind w:left="4436" w:hanging="360"/>
      </w:pPr>
      <w:rPr>
        <w:rFonts w:hint="default"/>
        <w:lang w:val="en-US" w:eastAsia="en-US" w:bidi="en-US"/>
      </w:rPr>
    </w:lvl>
  </w:abstractNum>
  <w:abstractNum w:abstractNumId="53" w15:restartNumberingAfterBreak="0">
    <w:nsid w:val="28AB659F"/>
    <w:multiLevelType w:val="hybridMultilevel"/>
    <w:tmpl w:val="8F8C6806"/>
    <w:lvl w:ilvl="0" w:tplc="294CA9FC">
      <w:numFmt w:val="bullet"/>
      <w:lvlText w:val=""/>
      <w:lvlJc w:val="left"/>
      <w:pPr>
        <w:ind w:left="828" w:hanging="360"/>
      </w:pPr>
      <w:rPr>
        <w:rFonts w:ascii="Symbol" w:eastAsia="Symbol" w:hAnsi="Symbol" w:cs="Symbol" w:hint="default"/>
        <w:w w:val="100"/>
        <w:sz w:val="24"/>
        <w:szCs w:val="24"/>
        <w:lang w:val="en-US" w:eastAsia="en-US" w:bidi="en-US"/>
      </w:rPr>
    </w:lvl>
    <w:lvl w:ilvl="1" w:tplc="9418F284">
      <w:numFmt w:val="bullet"/>
      <w:lvlText w:val="•"/>
      <w:lvlJc w:val="left"/>
      <w:pPr>
        <w:ind w:left="1275" w:hanging="360"/>
      </w:pPr>
      <w:rPr>
        <w:rFonts w:hint="default"/>
        <w:lang w:val="en-US" w:eastAsia="en-US" w:bidi="en-US"/>
      </w:rPr>
    </w:lvl>
    <w:lvl w:ilvl="2" w:tplc="42483324">
      <w:numFmt w:val="bullet"/>
      <w:lvlText w:val="•"/>
      <w:lvlJc w:val="left"/>
      <w:pPr>
        <w:ind w:left="1731" w:hanging="360"/>
      </w:pPr>
      <w:rPr>
        <w:rFonts w:hint="default"/>
        <w:lang w:val="en-US" w:eastAsia="en-US" w:bidi="en-US"/>
      </w:rPr>
    </w:lvl>
    <w:lvl w:ilvl="3" w:tplc="609815DA">
      <w:numFmt w:val="bullet"/>
      <w:lvlText w:val="•"/>
      <w:lvlJc w:val="left"/>
      <w:pPr>
        <w:ind w:left="2187" w:hanging="360"/>
      </w:pPr>
      <w:rPr>
        <w:rFonts w:hint="default"/>
        <w:lang w:val="en-US" w:eastAsia="en-US" w:bidi="en-US"/>
      </w:rPr>
    </w:lvl>
    <w:lvl w:ilvl="4" w:tplc="A7DAC336">
      <w:numFmt w:val="bullet"/>
      <w:lvlText w:val="•"/>
      <w:lvlJc w:val="left"/>
      <w:pPr>
        <w:ind w:left="2643" w:hanging="360"/>
      </w:pPr>
      <w:rPr>
        <w:rFonts w:hint="default"/>
        <w:lang w:val="en-US" w:eastAsia="en-US" w:bidi="en-US"/>
      </w:rPr>
    </w:lvl>
    <w:lvl w:ilvl="5" w:tplc="8F94B1FE">
      <w:numFmt w:val="bullet"/>
      <w:lvlText w:val="•"/>
      <w:lvlJc w:val="left"/>
      <w:pPr>
        <w:ind w:left="3099" w:hanging="360"/>
      </w:pPr>
      <w:rPr>
        <w:rFonts w:hint="default"/>
        <w:lang w:val="en-US" w:eastAsia="en-US" w:bidi="en-US"/>
      </w:rPr>
    </w:lvl>
    <w:lvl w:ilvl="6" w:tplc="E1ECCA8A">
      <w:numFmt w:val="bullet"/>
      <w:lvlText w:val="•"/>
      <w:lvlJc w:val="left"/>
      <w:pPr>
        <w:ind w:left="3554" w:hanging="360"/>
      </w:pPr>
      <w:rPr>
        <w:rFonts w:hint="default"/>
        <w:lang w:val="en-US" w:eastAsia="en-US" w:bidi="en-US"/>
      </w:rPr>
    </w:lvl>
    <w:lvl w:ilvl="7" w:tplc="9A18F456">
      <w:numFmt w:val="bullet"/>
      <w:lvlText w:val="•"/>
      <w:lvlJc w:val="left"/>
      <w:pPr>
        <w:ind w:left="4010" w:hanging="360"/>
      </w:pPr>
      <w:rPr>
        <w:rFonts w:hint="default"/>
        <w:lang w:val="en-US" w:eastAsia="en-US" w:bidi="en-US"/>
      </w:rPr>
    </w:lvl>
    <w:lvl w:ilvl="8" w:tplc="39A49036">
      <w:numFmt w:val="bullet"/>
      <w:lvlText w:val="•"/>
      <w:lvlJc w:val="left"/>
      <w:pPr>
        <w:ind w:left="4466" w:hanging="360"/>
      </w:pPr>
      <w:rPr>
        <w:rFonts w:hint="default"/>
        <w:lang w:val="en-US" w:eastAsia="en-US" w:bidi="en-US"/>
      </w:rPr>
    </w:lvl>
  </w:abstractNum>
  <w:abstractNum w:abstractNumId="54" w15:restartNumberingAfterBreak="0">
    <w:nsid w:val="294B4CF3"/>
    <w:multiLevelType w:val="hybridMultilevel"/>
    <w:tmpl w:val="7E863D1C"/>
    <w:lvl w:ilvl="0" w:tplc="CFAECBD4">
      <w:numFmt w:val="bullet"/>
      <w:lvlText w:val=""/>
      <w:lvlJc w:val="left"/>
      <w:pPr>
        <w:ind w:left="827" w:hanging="360"/>
      </w:pPr>
      <w:rPr>
        <w:rFonts w:ascii="Symbol" w:eastAsia="Symbol" w:hAnsi="Symbol" w:cs="Symbol" w:hint="default"/>
        <w:w w:val="100"/>
        <w:sz w:val="24"/>
        <w:szCs w:val="24"/>
        <w:lang w:val="en-US" w:eastAsia="en-US" w:bidi="en-US"/>
      </w:rPr>
    </w:lvl>
    <w:lvl w:ilvl="1" w:tplc="F94805FC">
      <w:start w:val="1"/>
      <w:numFmt w:val="lowerLetter"/>
      <w:lvlText w:val="%2)"/>
      <w:lvlJc w:val="left"/>
      <w:pPr>
        <w:ind w:left="1159" w:hanging="361"/>
        <w:jc w:val="left"/>
      </w:pPr>
      <w:rPr>
        <w:rFonts w:ascii="Times New Roman" w:eastAsia="Times New Roman" w:hAnsi="Times New Roman" w:cs="Times New Roman" w:hint="default"/>
        <w:b/>
        <w:bCs/>
        <w:spacing w:val="-20"/>
        <w:w w:val="99"/>
        <w:sz w:val="24"/>
        <w:szCs w:val="24"/>
        <w:lang w:val="en-US" w:eastAsia="en-US" w:bidi="en-US"/>
      </w:rPr>
    </w:lvl>
    <w:lvl w:ilvl="2" w:tplc="FF30A372">
      <w:numFmt w:val="bullet"/>
      <w:lvlText w:val="•"/>
      <w:lvlJc w:val="left"/>
      <w:pPr>
        <w:ind w:left="1630" w:hanging="361"/>
      </w:pPr>
      <w:rPr>
        <w:rFonts w:hint="default"/>
        <w:lang w:val="en-US" w:eastAsia="en-US" w:bidi="en-US"/>
      </w:rPr>
    </w:lvl>
    <w:lvl w:ilvl="3" w:tplc="EA6E1890">
      <w:numFmt w:val="bullet"/>
      <w:lvlText w:val="•"/>
      <w:lvlJc w:val="left"/>
      <w:pPr>
        <w:ind w:left="2101" w:hanging="361"/>
      </w:pPr>
      <w:rPr>
        <w:rFonts w:hint="default"/>
        <w:lang w:val="en-US" w:eastAsia="en-US" w:bidi="en-US"/>
      </w:rPr>
    </w:lvl>
    <w:lvl w:ilvl="4" w:tplc="B3602110">
      <w:numFmt w:val="bullet"/>
      <w:lvlText w:val="•"/>
      <w:lvlJc w:val="left"/>
      <w:pPr>
        <w:ind w:left="2572" w:hanging="361"/>
      </w:pPr>
      <w:rPr>
        <w:rFonts w:hint="default"/>
        <w:lang w:val="en-US" w:eastAsia="en-US" w:bidi="en-US"/>
      </w:rPr>
    </w:lvl>
    <w:lvl w:ilvl="5" w:tplc="B7501C20">
      <w:numFmt w:val="bullet"/>
      <w:lvlText w:val="•"/>
      <w:lvlJc w:val="left"/>
      <w:pPr>
        <w:ind w:left="3042" w:hanging="361"/>
      </w:pPr>
      <w:rPr>
        <w:rFonts w:hint="default"/>
        <w:lang w:val="en-US" w:eastAsia="en-US" w:bidi="en-US"/>
      </w:rPr>
    </w:lvl>
    <w:lvl w:ilvl="6" w:tplc="57420ECC">
      <w:numFmt w:val="bullet"/>
      <w:lvlText w:val="•"/>
      <w:lvlJc w:val="left"/>
      <w:pPr>
        <w:ind w:left="3513" w:hanging="361"/>
      </w:pPr>
      <w:rPr>
        <w:rFonts w:hint="default"/>
        <w:lang w:val="en-US" w:eastAsia="en-US" w:bidi="en-US"/>
      </w:rPr>
    </w:lvl>
    <w:lvl w:ilvl="7" w:tplc="EDD0F212">
      <w:numFmt w:val="bullet"/>
      <w:lvlText w:val="•"/>
      <w:lvlJc w:val="left"/>
      <w:pPr>
        <w:ind w:left="3984" w:hanging="361"/>
      </w:pPr>
      <w:rPr>
        <w:rFonts w:hint="default"/>
        <w:lang w:val="en-US" w:eastAsia="en-US" w:bidi="en-US"/>
      </w:rPr>
    </w:lvl>
    <w:lvl w:ilvl="8" w:tplc="61A43934">
      <w:numFmt w:val="bullet"/>
      <w:lvlText w:val="•"/>
      <w:lvlJc w:val="left"/>
      <w:pPr>
        <w:ind w:left="4454" w:hanging="361"/>
      </w:pPr>
      <w:rPr>
        <w:rFonts w:hint="default"/>
        <w:lang w:val="en-US" w:eastAsia="en-US" w:bidi="en-US"/>
      </w:rPr>
    </w:lvl>
  </w:abstractNum>
  <w:abstractNum w:abstractNumId="55" w15:restartNumberingAfterBreak="0">
    <w:nsid w:val="2B411984"/>
    <w:multiLevelType w:val="hybridMultilevel"/>
    <w:tmpl w:val="3E78E770"/>
    <w:lvl w:ilvl="0" w:tplc="49221950">
      <w:numFmt w:val="bullet"/>
      <w:lvlText w:val=""/>
      <w:lvlJc w:val="left"/>
      <w:pPr>
        <w:ind w:left="828" w:hanging="360"/>
      </w:pPr>
      <w:rPr>
        <w:rFonts w:ascii="Symbol" w:eastAsia="Symbol" w:hAnsi="Symbol" w:cs="Symbol" w:hint="default"/>
        <w:w w:val="100"/>
        <w:sz w:val="24"/>
        <w:szCs w:val="24"/>
        <w:lang w:val="en-US" w:eastAsia="en-US" w:bidi="en-US"/>
      </w:rPr>
    </w:lvl>
    <w:lvl w:ilvl="1" w:tplc="77BAAC2C">
      <w:numFmt w:val="bullet"/>
      <w:lvlText w:val="•"/>
      <w:lvlJc w:val="left"/>
      <w:pPr>
        <w:ind w:left="1275" w:hanging="360"/>
      </w:pPr>
      <w:rPr>
        <w:rFonts w:hint="default"/>
        <w:lang w:val="en-US" w:eastAsia="en-US" w:bidi="en-US"/>
      </w:rPr>
    </w:lvl>
    <w:lvl w:ilvl="2" w:tplc="88FEDBAC">
      <w:numFmt w:val="bullet"/>
      <w:lvlText w:val="•"/>
      <w:lvlJc w:val="left"/>
      <w:pPr>
        <w:ind w:left="1731" w:hanging="360"/>
      </w:pPr>
      <w:rPr>
        <w:rFonts w:hint="default"/>
        <w:lang w:val="en-US" w:eastAsia="en-US" w:bidi="en-US"/>
      </w:rPr>
    </w:lvl>
    <w:lvl w:ilvl="3" w:tplc="123005CC">
      <w:numFmt w:val="bullet"/>
      <w:lvlText w:val="•"/>
      <w:lvlJc w:val="left"/>
      <w:pPr>
        <w:ind w:left="2187" w:hanging="360"/>
      </w:pPr>
      <w:rPr>
        <w:rFonts w:hint="default"/>
        <w:lang w:val="en-US" w:eastAsia="en-US" w:bidi="en-US"/>
      </w:rPr>
    </w:lvl>
    <w:lvl w:ilvl="4" w:tplc="C7F48910">
      <w:numFmt w:val="bullet"/>
      <w:lvlText w:val="•"/>
      <w:lvlJc w:val="left"/>
      <w:pPr>
        <w:ind w:left="2643" w:hanging="360"/>
      </w:pPr>
      <w:rPr>
        <w:rFonts w:hint="default"/>
        <w:lang w:val="en-US" w:eastAsia="en-US" w:bidi="en-US"/>
      </w:rPr>
    </w:lvl>
    <w:lvl w:ilvl="5" w:tplc="CE2040C8">
      <w:numFmt w:val="bullet"/>
      <w:lvlText w:val="•"/>
      <w:lvlJc w:val="left"/>
      <w:pPr>
        <w:ind w:left="3099" w:hanging="360"/>
      </w:pPr>
      <w:rPr>
        <w:rFonts w:hint="default"/>
        <w:lang w:val="en-US" w:eastAsia="en-US" w:bidi="en-US"/>
      </w:rPr>
    </w:lvl>
    <w:lvl w:ilvl="6" w:tplc="C02616FA">
      <w:numFmt w:val="bullet"/>
      <w:lvlText w:val="•"/>
      <w:lvlJc w:val="left"/>
      <w:pPr>
        <w:ind w:left="3554" w:hanging="360"/>
      </w:pPr>
      <w:rPr>
        <w:rFonts w:hint="default"/>
        <w:lang w:val="en-US" w:eastAsia="en-US" w:bidi="en-US"/>
      </w:rPr>
    </w:lvl>
    <w:lvl w:ilvl="7" w:tplc="F36AC998">
      <w:numFmt w:val="bullet"/>
      <w:lvlText w:val="•"/>
      <w:lvlJc w:val="left"/>
      <w:pPr>
        <w:ind w:left="4010" w:hanging="360"/>
      </w:pPr>
      <w:rPr>
        <w:rFonts w:hint="default"/>
        <w:lang w:val="en-US" w:eastAsia="en-US" w:bidi="en-US"/>
      </w:rPr>
    </w:lvl>
    <w:lvl w:ilvl="8" w:tplc="861ED004">
      <w:numFmt w:val="bullet"/>
      <w:lvlText w:val="•"/>
      <w:lvlJc w:val="left"/>
      <w:pPr>
        <w:ind w:left="4466" w:hanging="360"/>
      </w:pPr>
      <w:rPr>
        <w:rFonts w:hint="default"/>
        <w:lang w:val="en-US" w:eastAsia="en-US" w:bidi="en-US"/>
      </w:rPr>
    </w:lvl>
  </w:abstractNum>
  <w:abstractNum w:abstractNumId="56" w15:restartNumberingAfterBreak="0">
    <w:nsid w:val="2C685782"/>
    <w:multiLevelType w:val="hybridMultilevel"/>
    <w:tmpl w:val="B4F6C4F6"/>
    <w:lvl w:ilvl="0" w:tplc="B664C132">
      <w:numFmt w:val="bullet"/>
      <w:lvlText w:val=""/>
      <w:lvlJc w:val="left"/>
      <w:pPr>
        <w:ind w:left="827" w:hanging="360"/>
      </w:pPr>
      <w:rPr>
        <w:rFonts w:ascii="Symbol" w:eastAsia="Symbol" w:hAnsi="Symbol" w:cs="Symbol" w:hint="default"/>
        <w:w w:val="100"/>
        <w:sz w:val="24"/>
        <w:szCs w:val="24"/>
        <w:lang w:val="en-US" w:eastAsia="en-US" w:bidi="en-US"/>
      </w:rPr>
    </w:lvl>
    <w:lvl w:ilvl="1" w:tplc="45D6B6C0">
      <w:numFmt w:val="bullet"/>
      <w:lvlText w:val="•"/>
      <w:lvlJc w:val="left"/>
      <w:pPr>
        <w:ind w:left="1274" w:hanging="360"/>
      </w:pPr>
      <w:rPr>
        <w:rFonts w:hint="default"/>
        <w:lang w:val="en-US" w:eastAsia="en-US" w:bidi="en-US"/>
      </w:rPr>
    </w:lvl>
    <w:lvl w:ilvl="2" w:tplc="572A576A">
      <w:numFmt w:val="bullet"/>
      <w:lvlText w:val="•"/>
      <w:lvlJc w:val="left"/>
      <w:pPr>
        <w:ind w:left="1729" w:hanging="360"/>
      </w:pPr>
      <w:rPr>
        <w:rFonts w:hint="default"/>
        <w:lang w:val="en-US" w:eastAsia="en-US" w:bidi="en-US"/>
      </w:rPr>
    </w:lvl>
    <w:lvl w:ilvl="3" w:tplc="17322820">
      <w:numFmt w:val="bullet"/>
      <w:lvlText w:val="•"/>
      <w:lvlJc w:val="left"/>
      <w:pPr>
        <w:ind w:left="2184" w:hanging="360"/>
      </w:pPr>
      <w:rPr>
        <w:rFonts w:hint="default"/>
        <w:lang w:val="en-US" w:eastAsia="en-US" w:bidi="en-US"/>
      </w:rPr>
    </w:lvl>
    <w:lvl w:ilvl="4" w:tplc="967C7F84">
      <w:numFmt w:val="bullet"/>
      <w:lvlText w:val="•"/>
      <w:lvlJc w:val="left"/>
      <w:pPr>
        <w:ind w:left="2638" w:hanging="360"/>
      </w:pPr>
      <w:rPr>
        <w:rFonts w:hint="default"/>
        <w:lang w:val="en-US" w:eastAsia="en-US" w:bidi="en-US"/>
      </w:rPr>
    </w:lvl>
    <w:lvl w:ilvl="5" w:tplc="6B0AE138">
      <w:numFmt w:val="bullet"/>
      <w:lvlText w:val="•"/>
      <w:lvlJc w:val="left"/>
      <w:pPr>
        <w:ind w:left="3093" w:hanging="360"/>
      </w:pPr>
      <w:rPr>
        <w:rFonts w:hint="default"/>
        <w:lang w:val="en-US" w:eastAsia="en-US" w:bidi="en-US"/>
      </w:rPr>
    </w:lvl>
    <w:lvl w:ilvl="6" w:tplc="D18A3A7E">
      <w:numFmt w:val="bullet"/>
      <w:lvlText w:val="•"/>
      <w:lvlJc w:val="left"/>
      <w:pPr>
        <w:ind w:left="3548" w:hanging="360"/>
      </w:pPr>
      <w:rPr>
        <w:rFonts w:hint="default"/>
        <w:lang w:val="en-US" w:eastAsia="en-US" w:bidi="en-US"/>
      </w:rPr>
    </w:lvl>
    <w:lvl w:ilvl="7" w:tplc="77CC51D8">
      <w:numFmt w:val="bullet"/>
      <w:lvlText w:val="•"/>
      <w:lvlJc w:val="left"/>
      <w:pPr>
        <w:ind w:left="4002" w:hanging="360"/>
      </w:pPr>
      <w:rPr>
        <w:rFonts w:hint="default"/>
        <w:lang w:val="en-US" w:eastAsia="en-US" w:bidi="en-US"/>
      </w:rPr>
    </w:lvl>
    <w:lvl w:ilvl="8" w:tplc="45F8CBD0">
      <w:numFmt w:val="bullet"/>
      <w:lvlText w:val="•"/>
      <w:lvlJc w:val="left"/>
      <w:pPr>
        <w:ind w:left="4457" w:hanging="360"/>
      </w:pPr>
      <w:rPr>
        <w:rFonts w:hint="default"/>
        <w:lang w:val="en-US" w:eastAsia="en-US" w:bidi="en-US"/>
      </w:rPr>
    </w:lvl>
  </w:abstractNum>
  <w:abstractNum w:abstractNumId="57" w15:restartNumberingAfterBreak="0">
    <w:nsid w:val="2CA443A9"/>
    <w:multiLevelType w:val="hybridMultilevel"/>
    <w:tmpl w:val="B78AC360"/>
    <w:lvl w:ilvl="0" w:tplc="D376E766">
      <w:numFmt w:val="bullet"/>
      <w:lvlText w:val=""/>
      <w:lvlJc w:val="left"/>
      <w:pPr>
        <w:ind w:left="828" w:hanging="360"/>
      </w:pPr>
      <w:rPr>
        <w:rFonts w:ascii="Symbol" w:eastAsia="Symbol" w:hAnsi="Symbol" w:cs="Symbol" w:hint="default"/>
        <w:w w:val="100"/>
        <w:sz w:val="24"/>
        <w:szCs w:val="24"/>
        <w:lang w:val="en-US" w:eastAsia="en-US" w:bidi="en-US"/>
      </w:rPr>
    </w:lvl>
    <w:lvl w:ilvl="1" w:tplc="DBD2925E">
      <w:numFmt w:val="bullet"/>
      <w:lvlText w:val="•"/>
      <w:lvlJc w:val="left"/>
      <w:pPr>
        <w:ind w:left="1252" w:hanging="360"/>
      </w:pPr>
      <w:rPr>
        <w:rFonts w:hint="default"/>
        <w:lang w:val="en-US" w:eastAsia="en-US" w:bidi="en-US"/>
      </w:rPr>
    </w:lvl>
    <w:lvl w:ilvl="2" w:tplc="8B9E9CEA">
      <w:numFmt w:val="bullet"/>
      <w:lvlText w:val="•"/>
      <w:lvlJc w:val="left"/>
      <w:pPr>
        <w:ind w:left="1685" w:hanging="360"/>
      </w:pPr>
      <w:rPr>
        <w:rFonts w:hint="default"/>
        <w:lang w:val="en-US" w:eastAsia="en-US" w:bidi="en-US"/>
      </w:rPr>
    </w:lvl>
    <w:lvl w:ilvl="3" w:tplc="68143DC6">
      <w:numFmt w:val="bullet"/>
      <w:lvlText w:val="•"/>
      <w:lvlJc w:val="left"/>
      <w:pPr>
        <w:ind w:left="2117" w:hanging="360"/>
      </w:pPr>
      <w:rPr>
        <w:rFonts w:hint="default"/>
        <w:lang w:val="en-US" w:eastAsia="en-US" w:bidi="en-US"/>
      </w:rPr>
    </w:lvl>
    <w:lvl w:ilvl="4" w:tplc="49549CE0">
      <w:numFmt w:val="bullet"/>
      <w:lvlText w:val="•"/>
      <w:lvlJc w:val="left"/>
      <w:pPr>
        <w:ind w:left="2550" w:hanging="360"/>
      </w:pPr>
      <w:rPr>
        <w:rFonts w:hint="default"/>
        <w:lang w:val="en-US" w:eastAsia="en-US" w:bidi="en-US"/>
      </w:rPr>
    </w:lvl>
    <w:lvl w:ilvl="5" w:tplc="B3649C2C">
      <w:numFmt w:val="bullet"/>
      <w:lvlText w:val="•"/>
      <w:lvlJc w:val="left"/>
      <w:pPr>
        <w:ind w:left="2983" w:hanging="360"/>
      </w:pPr>
      <w:rPr>
        <w:rFonts w:hint="default"/>
        <w:lang w:val="en-US" w:eastAsia="en-US" w:bidi="en-US"/>
      </w:rPr>
    </w:lvl>
    <w:lvl w:ilvl="6" w:tplc="B574966C">
      <w:numFmt w:val="bullet"/>
      <w:lvlText w:val="•"/>
      <w:lvlJc w:val="left"/>
      <w:pPr>
        <w:ind w:left="3415" w:hanging="360"/>
      </w:pPr>
      <w:rPr>
        <w:rFonts w:hint="default"/>
        <w:lang w:val="en-US" w:eastAsia="en-US" w:bidi="en-US"/>
      </w:rPr>
    </w:lvl>
    <w:lvl w:ilvl="7" w:tplc="283C025E">
      <w:numFmt w:val="bullet"/>
      <w:lvlText w:val="•"/>
      <w:lvlJc w:val="left"/>
      <w:pPr>
        <w:ind w:left="3848" w:hanging="360"/>
      </w:pPr>
      <w:rPr>
        <w:rFonts w:hint="default"/>
        <w:lang w:val="en-US" w:eastAsia="en-US" w:bidi="en-US"/>
      </w:rPr>
    </w:lvl>
    <w:lvl w:ilvl="8" w:tplc="3DDC9142">
      <w:numFmt w:val="bullet"/>
      <w:lvlText w:val="•"/>
      <w:lvlJc w:val="left"/>
      <w:pPr>
        <w:ind w:left="4280" w:hanging="360"/>
      </w:pPr>
      <w:rPr>
        <w:rFonts w:hint="default"/>
        <w:lang w:val="en-US" w:eastAsia="en-US" w:bidi="en-US"/>
      </w:rPr>
    </w:lvl>
  </w:abstractNum>
  <w:abstractNum w:abstractNumId="58" w15:restartNumberingAfterBreak="0">
    <w:nsid w:val="2D3464AC"/>
    <w:multiLevelType w:val="hybridMultilevel"/>
    <w:tmpl w:val="BDECB85C"/>
    <w:lvl w:ilvl="0" w:tplc="4CCCC514">
      <w:numFmt w:val="bullet"/>
      <w:lvlText w:val=""/>
      <w:lvlJc w:val="left"/>
      <w:pPr>
        <w:ind w:left="828" w:hanging="360"/>
      </w:pPr>
      <w:rPr>
        <w:rFonts w:ascii="Symbol" w:eastAsia="Symbol" w:hAnsi="Symbol" w:cs="Symbol" w:hint="default"/>
        <w:w w:val="100"/>
        <w:sz w:val="24"/>
        <w:szCs w:val="24"/>
        <w:lang w:val="en-US" w:eastAsia="en-US" w:bidi="en-US"/>
      </w:rPr>
    </w:lvl>
    <w:lvl w:ilvl="1" w:tplc="1E0E7096">
      <w:numFmt w:val="bullet"/>
      <w:lvlText w:val="•"/>
      <w:lvlJc w:val="left"/>
      <w:pPr>
        <w:ind w:left="1272" w:hanging="360"/>
      </w:pPr>
      <w:rPr>
        <w:rFonts w:hint="default"/>
        <w:lang w:val="en-US" w:eastAsia="en-US" w:bidi="en-US"/>
      </w:rPr>
    </w:lvl>
    <w:lvl w:ilvl="2" w:tplc="B37412D0">
      <w:numFmt w:val="bullet"/>
      <w:lvlText w:val="•"/>
      <w:lvlJc w:val="left"/>
      <w:pPr>
        <w:ind w:left="1724" w:hanging="360"/>
      </w:pPr>
      <w:rPr>
        <w:rFonts w:hint="default"/>
        <w:lang w:val="en-US" w:eastAsia="en-US" w:bidi="en-US"/>
      </w:rPr>
    </w:lvl>
    <w:lvl w:ilvl="3" w:tplc="FD6E2642">
      <w:numFmt w:val="bullet"/>
      <w:lvlText w:val="•"/>
      <w:lvlJc w:val="left"/>
      <w:pPr>
        <w:ind w:left="2176" w:hanging="360"/>
      </w:pPr>
      <w:rPr>
        <w:rFonts w:hint="default"/>
        <w:lang w:val="en-US" w:eastAsia="en-US" w:bidi="en-US"/>
      </w:rPr>
    </w:lvl>
    <w:lvl w:ilvl="4" w:tplc="0A1413F4">
      <w:numFmt w:val="bullet"/>
      <w:lvlText w:val="•"/>
      <w:lvlJc w:val="left"/>
      <w:pPr>
        <w:ind w:left="2628" w:hanging="360"/>
      </w:pPr>
      <w:rPr>
        <w:rFonts w:hint="default"/>
        <w:lang w:val="en-US" w:eastAsia="en-US" w:bidi="en-US"/>
      </w:rPr>
    </w:lvl>
    <w:lvl w:ilvl="5" w:tplc="BE7C3262">
      <w:numFmt w:val="bullet"/>
      <w:lvlText w:val="•"/>
      <w:lvlJc w:val="left"/>
      <w:pPr>
        <w:ind w:left="3080" w:hanging="360"/>
      </w:pPr>
      <w:rPr>
        <w:rFonts w:hint="default"/>
        <w:lang w:val="en-US" w:eastAsia="en-US" w:bidi="en-US"/>
      </w:rPr>
    </w:lvl>
    <w:lvl w:ilvl="6" w:tplc="5240F77A">
      <w:numFmt w:val="bullet"/>
      <w:lvlText w:val="•"/>
      <w:lvlJc w:val="left"/>
      <w:pPr>
        <w:ind w:left="3532" w:hanging="360"/>
      </w:pPr>
      <w:rPr>
        <w:rFonts w:hint="default"/>
        <w:lang w:val="en-US" w:eastAsia="en-US" w:bidi="en-US"/>
      </w:rPr>
    </w:lvl>
    <w:lvl w:ilvl="7" w:tplc="A6883CBA">
      <w:numFmt w:val="bullet"/>
      <w:lvlText w:val="•"/>
      <w:lvlJc w:val="left"/>
      <w:pPr>
        <w:ind w:left="3984" w:hanging="360"/>
      </w:pPr>
      <w:rPr>
        <w:rFonts w:hint="default"/>
        <w:lang w:val="en-US" w:eastAsia="en-US" w:bidi="en-US"/>
      </w:rPr>
    </w:lvl>
    <w:lvl w:ilvl="8" w:tplc="39EED7F8">
      <w:numFmt w:val="bullet"/>
      <w:lvlText w:val="•"/>
      <w:lvlJc w:val="left"/>
      <w:pPr>
        <w:ind w:left="4436" w:hanging="360"/>
      </w:pPr>
      <w:rPr>
        <w:rFonts w:hint="default"/>
        <w:lang w:val="en-US" w:eastAsia="en-US" w:bidi="en-US"/>
      </w:rPr>
    </w:lvl>
  </w:abstractNum>
  <w:abstractNum w:abstractNumId="59" w15:restartNumberingAfterBreak="0">
    <w:nsid w:val="2D8F043F"/>
    <w:multiLevelType w:val="hybridMultilevel"/>
    <w:tmpl w:val="2A9E4060"/>
    <w:lvl w:ilvl="0" w:tplc="3606D4CE">
      <w:numFmt w:val="bullet"/>
      <w:lvlText w:val=""/>
      <w:lvlJc w:val="left"/>
      <w:pPr>
        <w:ind w:left="828" w:hanging="360"/>
      </w:pPr>
      <w:rPr>
        <w:rFonts w:ascii="Symbol" w:eastAsia="Symbol" w:hAnsi="Symbol" w:cs="Symbol" w:hint="default"/>
        <w:w w:val="100"/>
        <w:sz w:val="24"/>
        <w:szCs w:val="24"/>
        <w:lang w:val="en-US" w:eastAsia="en-US" w:bidi="en-US"/>
      </w:rPr>
    </w:lvl>
    <w:lvl w:ilvl="1" w:tplc="7BAA8FCA">
      <w:numFmt w:val="bullet"/>
      <w:lvlText w:val="•"/>
      <w:lvlJc w:val="left"/>
      <w:pPr>
        <w:ind w:left="1252" w:hanging="360"/>
      </w:pPr>
      <w:rPr>
        <w:rFonts w:hint="default"/>
        <w:lang w:val="en-US" w:eastAsia="en-US" w:bidi="en-US"/>
      </w:rPr>
    </w:lvl>
    <w:lvl w:ilvl="2" w:tplc="A6D00ABA">
      <w:numFmt w:val="bullet"/>
      <w:lvlText w:val="•"/>
      <w:lvlJc w:val="left"/>
      <w:pPr>
        <w:ind w:left="1685" w:hanging="360"/>
      </w:pPr>
      <w:rPr>
        <w:rFonts w:hint="default"/>
        <w:lang w:val="en-US" w:eastAsia="en-US" w:bidi="en-US"/>
      </w:rPr>
    </w:lvl>
    <w:lvl w:ilvl="3" w:tplc="DF08BAB6">
      <w:numFmt w:val="bullet"/>
      <w:lvlText w:val="•"/>
      <w:lvlJc w:val="left"/>
      <w:pPr>
        <w:ind w:left="2117" w:hanging="360"/>
      </w:pPr>
      <w:rPr>
        <w:rFonts w:hint="default"/>
        <w:lang w:val="en-US" w:eastAsia="en-US" w:bidi="en-US"/>
      </w:rPr>
    </w:lvl>
    <w:lvl w:ilvl="4" w:tplc="79D8C444">
      <w:numFmt w:val="bullet"/>
      <w:lvlText w:val="•"/>
      <w:lvlJc w:val="left"/>
      <w:pPr>
        <w:ind w:left="2550" w:hanging="360"/>
      </w:pPr>
      <w:rPr>
        <w:rFonts w:hint="default"/>
        <w:lang w:val="en-US" w:eastAsia="en-US" w:bidi="en-US"/>
      </w:rPr>
    </w:lvl>
    <w:lvl w:ilvl="5" w:tplc="1F986E2E">
      <w:numFmt w:val="bullet"/>
      <w:lvlText w:val="•"/>
      <w:lvlJc w:val="left"/>
      <w:pPr>
        <w:ind w:left="2983" w:hanging="360"/>
      </w:pPr>
      <w:rPr>
        <w:rFonts w:hint="default"/>
        <w:lang w:val="en-US" w:eastAsia="en-US" w:bidi="en-US"/>
      </w:rPr>
    </w:lvl>
    <w:lvl w:ilvl="6" w:tplc="7784791C">
      <w:numFmt w:val="bullet"/>
      <w:lvlText w:val="•"/>
      <w:lvlJc w:val="left"/>
      <w:pPr>
        <w:ind w:left="3415" w:hanging="360"/>
      </w:pPr>
      <w:rPr>
        <w:rFonts w:hint="default"/>
        <w:lang w:val="en-US" w:eastAsia="en-US" w:bidi="en-US"/>
      </w:rPr>
    </w:lvl>
    <w:lvl w:ilvl="7" w:tplc="82AA46C4">
      <w:numFmt w:val="bullet"/>
      <w:lvlText w:val="•"/>
      <w:lvlJc w:val="left"/>
      <w:pPr>
        <w:ind w:left="3848" w:hanging="360"/>
      </w:pPr>
      <w:rPr>
        <w:rFonts w:hint="default"/>
        <w:lang w:val="en-US" w:eastAsia="en-US" w:bidi="en-US"/>
      </w:rPr>
    </w:lvl>
    <w:lvl w:ilvl="8" w:tplc="490E2B10">
      <w:numFmt w:val="bullet"/>
      <w:lvlText w:val="•"/>
      <w:lvlJc w:val="left"/>
      <w:pPr>
        <w:ind w:left="4280" w:hanging="360"/>
      </w:pPr>
      <w:rPr>
        <w:rFonts w:hint="default"/>
        <w:lang w:val="en-US" w:eastAsia="en-US" w:bidi="en-US"/>
      </w:rPr>
    </w:lvl>
  </w:abstractNum>
  <w:abstractNum w:abstractNumId="60" w15:restartNumberingAfterBreak="0">
    <w:nsid w:val="2F3A7503"/>
    <w:multiLevelType w:val="hybridMultilevel"/>
    <w:tmpl w:val="9752C73A"/>
    <w:lvl w:ilvl="0" w:tplc="7B8066EE">
      <w:numFmt w:val="bullet"/>
      <w:lvlText w:val=""/>
      <w:lvlJc w:val="left"/>
      <w:pPr>
        <w:ind w:left="828" w:hanging="360"/>
      </w:pPr>
      <w:rPr>
        <w:rFonts w:ascii="Symbol" w:eastAsia="Symbol" w:hAnsi="Symbol" w:cs="Symbol" w:hint="default"/>
        <w:w w:val="100"/>
        <w:sz w:val="24"/>
        <w:szCs w:val="24"/>
        <w:lang w:val="en-US" w:eastAsia="en-US" w:bidi="en-US"/>
      </w:rPr>
    </w:lvl>
    <w:lvl w:ilvl="1" w:tplc="22100832">
      <w:numFmt w:val="bullet"/>
      <w:lvlText w:val="•"/>
      <w:lvlJc w:val="left"/>
      <w:pPr>
        <w:ind w:left="1275" w:hanging="360"/>
      </w:pPr>
      <w:rPr>
        <w:rFonts w:hint="default"/>
        <w:lang w:val="en-US" w:eastAsia="en-US" w:bidi="en-US"/>
      </w:rPr>
    </w:lvl>
    <w:lvl w:ilvl="2" w:tplc="B476A80E">
      <w:numFmt w:val="bullet"/>
      <w:lvlText w:val="•"/>
      <w:lvlJc w:val="left"/>
      <w:pPr>
        <w:ind w:left="1731" w:hanging="360"/>
      </w:pPr>
      <w:rPr>
        <w:rFonts w:hint="default"/>
        <w:lang w:val="en-US" w:eastAsia="en-US" w:bidi="en-US"/>
      </w:rPr>
    </w:lvl>
    <w:lvl w:ilvl="3" w:tplc="8C38C95C">
      <w:numFmt w:val="bullet"/>
      <w:lvlText w:val="•"/>
      <w:lvlJc w:val="left"/>
      <w:pPr>
        <w:ind w:left="2187" w:hanging="360"/>
      </w:pPr>
      <w:rPr>
        <w:rFonts w:hint="default"/>
        <w:lang w:val="en-US" w:eastAsia="en-US" w:bidi="en-US"/>
      </w:rPr>
    </w:lvl>
    <w:lvl w:ilvl="4" w:tplc="56546D24">
      <w:numFmt w:val="bullet"/>
      <w:lvlText w:val="•"/>
      <w:lvlJc w:val="left"/>
      <w:pPr>
        <w:ind w:left="2643" w:hanging="360"/>
      </w:pPr>
      <w:rPr>
        <w:rFonts w:hint="default"/>
        <w:lang w:val="en-US" w:eastAsia="en-US" w:bidi="en-US"/>
      </w:rPr>
    </w:lvl>
    <w:lvl w:ilvl="5" w:tplc="6416369E">
      <w:numFmt w:val="bullet"/>
      <w:lvlText w:val="•"/>
      <w:lvlJc w:val="left"/>
      <w:pPr>
        <w:ind w:left="3099" w:hanging="360"/>
      </w:pPr>
      <w:rPr>
        <w:rFonts w:hint="default"/>
        <w:lang w:val="en-US" w:eastAsia="en-US" w:bidi="en-US"/>
      </w:rPr>
    </w:lvl>
    <w:lvl w:ilvl="6" w:tplc="A8DED3B0">
      <w:numFmt w:val="bullet"/>
      <w:lvlText w:val="•"/>
      <w:lvlJc w:val="left"/>
      <w:pPr>
        <w:ind w:left="3554" w:hanging="360"/>
      </w:pPr>
      <w:rPr>
        <w:rFonts w:hint="default"/>
        <w:lang w:val="en-US" w:eastAsia="en-US" w:bidi="en-US"/>
      </w:rPr>
    </w:lvl>
    <w:lvl w:ilvl="7" w:tplc="9378ED9E">
      <w:numFmt w:val="bullet"/>
      <w:lvlText w:val="•"/>
      <w:lvlJc w:val="left"/>
      <w:pPr>
        <w:ind w:left="4010" w:hanging="360"/>
      </w:pPr>
      <w:rPr>
        <w:rFonts w:hint="default"/>
        <w:lang w:val="en-US" w:eastAsia="en-US" w:bidi="en-US"/>
      </w:rPr>
    </w:lvl>
    <w:lvl w:ilvl="8" w:tplc="673AA9D8">
      <w:numFmt w:val="bullet"/>
      <w:lvlText w:val="•"/>
      <w:lvlJc w:val="left"/>
      <w:pPr>
        <w:ind w:left="4466" w:hanging="360"/>
      </w:pPr>
      <w:rPr>
        <w:rFonts w:hint="default"/>
        <w:lang w:val="en-US" w:eastAsia="en-US" w:bidi="en-US"/>
      </w:rPr>
    </w:lvl>
  </w:abstractNum>
  <w:abstractNum w:abstractNumId="61" w15:restartNumberingAfterBreak="0">
    <w:nsid w:val="301D1257"/>
    <w:multiLevelType w:val="hybridMultilevel"/>
    <w:tmpl w:val="824C0132"/>
    <w:lvl w:ilvl="0" w:tplc="3F82D3D4">
      <w:numFmt w:val="bullet"/>
      <w:lvlText w:val=""/>
      <w:lvlJc w:val="left"/>
      <w:pPr>
        <w:ind w:left="828" w:hanging="361"/>
      </w:pPr>
      <w:rPr>
        <w:rFonts w:ascii="Symbol" w:eastAsia="Symbol" w:hAnsi="Symbol" w:cs="Symbol" w:hint="default"/>
        <w:w w:val="100"/>
        <w:sz w:val="24"/>
        <w:szCs w:val="24"/>
        <w:lang w:val="en-US" w:eastAsia="en-US" w:bidi="en-US"/>
      </w:rPr>
    </w:lvl>
    <w:lvl w:ilvl="1" w:tplc="202A55B4">
      <w:numFmt w:val="bullet"/>
      <w:lvlText w:val="•"/>
      <w:lvlJc w:val="left"/>
      <w:pPr>
        <w:ind w:left="1235" w:hanging="361"/>
      </w:pPr>
      <w:rPr>
        <w:rFonts w:hint="default"/>
        <w:lang w:val="en-US" w:eastAsia="en-US" w:bidi="en-US"/>
      </w:rPr>
    </w:lvl>
    <w:lvl w:ilvl="2" w:tplc="56A0BA4A">
      <w:numFmt w:val="bullet"/>
      <w:lvlText w:val="•"/>
      <w:lvlJc w:val="left"/>
      <w:pPr>
        <w:ind w:left="1651" w:hanging="361"/>
      </w:pPr>
      <w:rPr>
        <w:rFonts w:hint="default"/>
        <w:lang w:val="en-US" w:eastAsia="en-US" w:bidi="en-US"/>
      </w:rPr>
    </w:lvl>
    <w:lvl w:ilvl="3" w:tplc="236668AA">
      <w:numFmt w:val="bullet"/>
      <w:lvlText w:val="•"/>
      <w:lvlJc w:val="left"/>
      <w:pPr>
        <w:ind w:left="2066" w:hanging="361"/>
      </w:pPr>
      <w:rPr>
        <w:rFonts w:hint="default"/>
        <w:lang w:val="en-US" w:eastAsia="en-US" w:bidi="en-US"/>
      </w:rPr>
    </w:lvl>
    <w:lvl w:ilvl="4" w:tplc="BFA2318A">
      <w:numFmt w:val="bullet"/>
      <w:lvlText w:val="•"/>
      <w:lvlJc w:val="left"/>
      <w:pPr>
        <w:ind w:left="2482" w:hanging="361"/>
      </w:pPr>
      <w:rPr>
        <w:rFonts w:hint="default"/>
        <w:lang w:val="en-US" w:eastAsia="en-US" w:bidi="en-US"/>
      </w:rPr>
    </w:lvl>
    <w:lvl w:ilvl="5" w:tplc="EF423B98">
      <w:numFmt w:val="bullet"/>
      <w:lvlText w:val="•"/>
      <w:lvlJc w:val="left"/>
      <w:pPr>
        <w:ind w:left="2897" w:hanging="361"/>
      </w:pPr>
      <w:rPr>
        <w:rFonts w:hint="default"/>
        <w:lang w:val="en-US" w:eastAsia="en-US" w:bidi="en-US"/>
      </w:rPr>
    </w:lvl>
    <w:lvl w:ilvl="6" w:tplc="9FB20BC8">
      <w:numFmt w:val="bullet"/>
      <w:lvlText w:val="•"/>
      <w:lvlJc w:val="left"/>
      <w:pPr>
        <w:ind w:left="3313" w:hanging="361"/>
      </w:pPr>
      <w:rPr>
        <w:rFonts w:hint="default"/>
        <w:lang w:val="en-US" w:eastAsia="en-US" w:bidi="en-US"/>
      </w:rPr>
    </w:lvl>
    <w:lvl w:ilvl="7" w:tplc="3B023654">
      <w:numFmt w:val="bullet"/>
      <w:lvlText w:val="•"/>
      <w:lvlJc w:val="left"/>
      <w:pPr>
        <w:ind w:left="3728" w:hanging="361"/>
      </w:pPr>
      <w:rPr>
        <w:rFonts w:hint="default"/>
        <w:lang w:val="en-US" w:eastAsia="en-US" w:bidi="en-US"/>
      </w:rPr>
    </w:lvl>
    <w:lvl w:ilvl="8" w:tplc="9390A788">
      <w:numFmt w:val="bullet"/>
      <w:lvlText w:val="•"/>
      <w:lvlJc w:val="left"/>
      <w:pPr>
        <w:ind w:left="4144" w:hanging="361"/>
      </w:pPr>
      <w:rPr>
        <w:rFonts w:hint="default"/>
        <w:lang w:val="en-US" w:eastAsia="en-US" w:bidi="en-US"/>
      </w:rPr>
    </w:lvl>
  </w:abstractNum>
  <w:abstractNum w:abstractNumId="62" w15:restartNumberingAfterBreak="0">
    <w:nsid w:val="30AB5C2C"/>
    <w:multiLevelType w:val="hybridMultilevel"/>
    <w:tmpl w:val="864802E2"/>
    <w:lvl w:ilvl="0" w:tplc="17CEA79E">
      <w:start w:val="1"/>
      <w:numFmt w:val="lowerLetter"/>
      <w:lvlText w:val="%1)"/>
      <w:lvlJc w:val="left"/>
      <w:pPr>
        <w:ind w:left="1907" w:hanging="360"/>
        <w:jc w:val="left"/>
      </w:pPr>
      <w:rPr>
        <w:rFonts w:ascii="Times New Roman" w:eastAsia="Times New Roman" w:hAnsi="Times New Roman" w:cs="Times New Roman" w:hint="default"/>
        <w:spacing w:val="-6"/>
        <w:w w:val="99"/>
        <w:sz w:val="24"/>
        <w:szCs w:val="24"/>
        <w:lang w:val="en-US" w:eastAsia="en-US" w:bidi="en-US"/>
      </w:rPr>
    </w:lvl>
    <w:lvl w:ilvl="1" w:tplc="E572CBC6">
      <w:numFmt w:val="bullet"/>
      <w:lvlText w:val="•"/>
      <w:lvlJc w:val="left"/>
      <w:pPr>
        <w:ind w:left="2712" w:hanging="360"/>
      </w:pPr>
      <w:rPr>
        <w:rFonts w:hint="default"/>
        <w:lang w:val="en-US" w:eastAsia="en-US" w:bidi="en-US"/>
      </w:rPr>
    </w:lvl>
    <w:lvl w:ilvl="2" w:tplc="20CA3982">
      <w:numFmt w:val="bullet"/>
      <w:lvlText w:val="•"/>
      <w:lvlJc w:val="left"/>
      <w:pPr>
        <w:ind w:left="3524" w:hanging="360"/>
      </w:pPr>
      <w:rPr>
        <w:rFonts w:hint="default"/>
        <w:lang w:val="en-US" w:eastAsia="en-US" w:bidi="en-US"/>
      </w:rPr>
    </w:lvl>
    <w:lvl w:ilvl="3" w:tplc="9ECA2BB8">
      <w:numFmt w:val="bullet"/>
      <w:lvlText w:val="•"/>
      <w:lvlJc w:val="left"/>
      <w:pPr>
        <w:ind w:left="4336" w:hanging="360"/>
      </w:pPr>
      <w:rPr>
        <w:rFonts w:hint="default"/>
        <w:lang w:val="en-US" w:eastAsia="en-US" w:bidi="en-US"/>
      </w:rPr>
    </w:lvl>
    <w:lvl w:ilvl="4" w:tplc="AEE295BA">
      <w:numFmt w:val="bullet"/>
      <w:lvlText w:val="•"/>
      <w:lvlJc w:val="left"/>
      <w:pPr>
        <w:ind w:left="5148" w:hanging="360"/>
      </w:pPr>
      <w:rPr>
        <w:rFonts w:hint="default"/>
        <w:lang w:val="en-US" w:eastAsia="en-US" w:bidi="en-US"/>
      </w:rPr>
    </w:lvl>
    <w:lvl w:ilvl="5" w:tplc="A0429384">
      <w:numFmt w:val="bullet"/>
      <w:lvlText w:val="•"/>
      <w:lvlJc w:val="left"/>
      <w:pPr>
        <w:ind w:left="5960" w:hanging="360"/>
      </w:pPr>
      <w:rPr>
        <w:rFonts w:hint="default"/>
        <w:lang w:val="en-US" w:eastAsia="en-US" w:bidi="en-US"/>
      </w:rPr>
    </w:lvl>
    <w:lvl w:ilvl="6" w:tplc="B39E5F92">
      <w:numFmt w:val="bullet"/>
      <w:lvlText w:val="•"/>
      <w:lvlJc w:val="left"/>
      <w:pPr>
        <w:ind w:left="6772" w:hanging="360"/>
      </w:pPr>
      <w:rPr>
        <w:rFonts w:hint="default"/>
        <w:lang w:val="en-US" w:eastAsia="en-US" w:bidi="en-US"/>
      </w:rPr>
    </w:lvl>
    <w:lvl w:ilvl="7" w:tplc="0344BDB8">
      <w:numFmt w:val="bullet"/>
      <w:lvlText w:val="•"/>
      <w:lvlJc w:val="left"/>
      <w:pPr>
        <w:ind w:left="7584" w:hanging="360"/>
      </w:pPr>
      <w:rPr>
        <w:rFonts w:hint="default"/>
        <w:lang w:val="en-US" w:eastAsia="en-US" w:bidi="en-US"/>
      </w:rPr>
    </w:lvl>
    <w:lvl w:ilvl="8" w:tplc="B972CE20">
      <w:numFmt w:val="bullet"/>
      <w:lvlText w:val="•"/>
      <w:lvlJc w:val="left"/>
      <w:pPr>
        <w:ind w:left="8396" w:hanging="360"/>
      </w:pPr>
      <w:rPr>
        <w:rFonts w:hint="default"/>
        <w:lang w:val="en-US" w:eastAsia="en-US" w:bidi="en-US"/>
      </w:rPr>
    </w:lvl>
  </w:abstractNum>
  <w:abstractNum w:abstractNumId="63" w15:restartNumberingAfterBreak="0">
    <w:nsid w:val="30CB28B1"/>
    <w:multiLevelType w:val="hybridMultilevel"/>
    <w:tmpl w:val="9DF0724C"/>
    <w:lvl w:ilvl="0" w:tplc="2E22541E">
      <w:numFmt w:val="bullet"/>
      <w:lvlText w:val=""/>
      <w:lvlJc w:val="left"/>
      <w:pPr>
        <w:ind w:left="827" w:hanging="361"/>
      </w:pPr>
      <w:rPr>
        <w:rFonts w:ascii="Symbol" w:eastAsia="Symbol" w:hAnsi="Symbol" w:cs="Symbol" w:hint="default"/>
        <w:w w:val="100"/>
        <w:sz w:val="24"/>
        <w:szCs w:val="24"/>
        <w:lang w:val="en-US" w:eastAsia="en-US" w:bidi="en-US"/>
      </w:rPr>
    </w:lvl>
    <w:lvl w:ilvl="1" w:tplc="88DE49B2">
      <w:numFmt w:val="bullet"/>
      <w:lvlText w:val="•"/>
      <w:lvlJc w:val="left"/>
      <w:pPr>
        <w:ind w:left="1230" w:hanging="361"/>
      </w:pPr>
      <w:rPr>
        <w:rFonts w:hint="default"/>
        <w:lang w:val="en-US" w:eastAsia="en-US" w:bidi="en-US"/>
      </w:rPr>
    </w:lvl>
    <w:lvl w:ilvl="2" w:tplc="93A25218">
      <w:numFmt w:val="bullet"/>
      <w:lvlText w:val="•"/>
      <w:lvlJc w:val="left"/>
      <w:pPr>
        <w:ind w:left="1640" w:hanging="361"/>
      </w:pPr>
      <w:rPr>
        <w:rFonts w:hint="default"/>
        <w:lang w:val="en-US" w:eastAsia="en-US" w:bidi="en-US"/>
      </w:rPr>
    </w:lvl>
    <w:lvl w:ilvl="3" w:tplc="C2BC5638">
      <w:numFmt w:val="bullet"/>
      <w:lvlText w:val="•"/>
      <w:lvlJc w:val="left"/>
      <w:pPr>
        <w:ind w:left="2050" w:hanging="361"/>
      </w:pPr>
      <w:rPr>
        <w:rFonts w:hint="default"/>
        <w:lang w:val="en-US" w:eastAsia="en-US" w:bidi="en-US"/>
      </w:rPr>
    </w:lvl>
    <w:lvl w:ilvl="4" w:tplc="014C4356">
      <w:numFmt w:val="bullet"/>
      <w:lvlText w:val="•"/>
      <w:lvlJc w:val="left"/>
      <w:pPr>
        <w:ind w:left="2460" w:hanging="361"/>
      </w:pPr>
      <w:rPr>
        <w:rFonts w:hint="default"/>
        <w:lang w:val="en-US" w:eastAsia="en-US" w:bidi="en-US"/>
      </w:rPr>
    </w:lvl>
    <w:lvl w:ilvl="5" w:tplc="BFB619EE">
      <w:numFmt w:val="bullet"/>
      <w:lvlText w:val="•"/>
      <w:lvlJc w:val="left"/>
      <w:pPr>
        <w:ind w:left="2870" w:hanging="361"/>
      </w:pPr>
      <w:rPr>
        <w:rFonts w:hint="default"/>
        <w:lang w:val="en-US" w:eastAsia="en-US" w:bidi="en-US"/>
      </w:rPr>
    </w:lvl>
    <w:lvl w:ilvl="6" w:tplc="481480FE">
      <w:numFmt w:val="bullet"/>
      <w:lvlText w:val="•"/>
      <w:lvlJc w:val="left"/>
      <w:pPr>
        <w:ind w:left="3280" w:hanging="361"/>
      </w:pPr>
      <w:rPr>
        <w:rFonts w:hint="default"/>
        <w:lang w:val="en-US" w:eastAsia="en-US" w:bidi="en-US"/>
      </w:rPr>
    </w:lvl>
    <w:lvl w:ilvl="7" w:tplc="24449E40">
      <w:numFmt w:val="bullet"/>
      <w:lvlText w:val="•"/>
      <w:lvlJc w:val="left"/>
      <w:pPr>
        <w:ind w:left="3690" w:hanging="361"/>
      </w:pPr>
      <w:rPr>
        <w:rFonts w:hint="default"/>
        <w:lang w:val="en-US" w:eastAsia="en-US" w:bidi="en-US"/>
      </w:rPr>
    </w:lvl>
    <w:lvl w:ilvl="8" w:tplc="7A98BC34">
      <w:numFmt w:val="bullet"/>
      <w:lvlText w:val="•"/>
      <w:lvlJc w:val="left"/>
      <w:pPr>
        <w:ind w:left="4100" w:hanging="361"/>
      </w:pPr>
      <w:rPr>
        <w:rFonts w:hint="default"/>
        <w:lang w:val="en-US" w:eastAsia="en-US" w:bidi="en-US"/>
      </w:rPr>
    </w:lvl>
  </w:abstractNum>
  <w:abstractNum w:abstractNumId="64" w15:restartNumberingAfterBreak="0">
    <w:nsid w:val="30E8007D"/>
    <w:multiLevelType w:val="hybridMultilevel"/>
    <w:tmpl w:val="D2A8309C"/>
    <w:lvl w:ilvl="0" w:tplc="5AFE2764">
      <w:numFmt w:val="bullet"/>
      <w:lvlText w:val=""/>
      <w:lvlJc w:val="left"/>
      <w:pPr>
        <w:ind w:left="828" w:hanging="360"/>
      </w:pPr>
      <w:rPr>
        <w:rFonts w:ascii="Symbol" w:eastAsia="Symbol" w:hAnsi="Symbol" w:cs="Symbol" w:hint="default"/>
        <w:w w:val="100"/>
        <w:sz w:val="24"/>
        <w:szCs w:val="24"/>
        <w:lang w:val="en-US" w:eastAsia="en-US" w:bidi="en-US"/>
      </w:rPr>
    </w:lvl>
    <w:lvl w:ilvl="1" w:tplc="A65C81E0">
      <w:numFmt w:val="bullet"/>
      <w:lvlText w:val="•"/>
      <w:lvlJc w:val="left"/>
      <w:pPr>
        <w:ind w:left="1275" w:hanging="360"/>
      </w:pPr>
      <w:rPr>
        <w:rFonts w:hint="default"/>
        <w:lang w:val="en-US" w:eastAsia="en-US" w:bidi="en-US"/>
      </w:rPr>
    </w:lvl>
    <w:lvl w:ilvl="2" w:tplc="D5DE30AE">
      <w:numFmt w:val="bullet"/>
      <w:lvlText w:val="•"/>
      <w:lvlJc w:val="left"/>
      <w:pPr>
        <w:ind w:left="1731" w:hanging="360"/>
      </w:pPr>
      <w:rPr>
        <w:rFonts w:hint="default"/>
        <w:lang w:val="en-US" w:eastAsia="en-US" w:bidi="en-US"/>
      </w:rPr>
    </w:lvl>
    <w:lvl w:ilvl="3" w:tplc="0C8A759C">
      <w:numFmt w:val="bullet"/>
      <w:lvlText w:val="•"/>
      <w:lvlJc w:val="left"/>
      <w:pPr>
        <w:ind w:left="2187" w:hanging="360"/>
      </w:pPr>
      <w:rPr>
        <w:rFonts w:hint="default"/>
        <w:lang w:val="en-US" w:eastAsia="en-US" w:bidi="en-US"/>
      </w:rPr>
    </w:lvl>
    <w:lvl w:ilvl="4" w:tplc="6EC4DA62">
      <w:numFmt w:val="bullet"/>
      <w:lvlText w:val="•"/>
      <w:lvlJc w:val="left"/>
      <w:pPr>
        <w:ind w:left="2643" w:hanging="360"/>
      </w:pPr>
      <w:rPr>
        <w:rFonts w:hint="default"/>
        <w:lang w:val="en-US" w:eastAsia="en-US" w:bidi="en-US"/>
      </w:rPr>
    </w:lvl>
    <w:lvl w:ilvl="5" w:tplc="81448422">
      <w:numFmt w:val="bullet"/>
      <w:lvlText w:val="•"/>
      <w:lvlJc w:val="left"/>
      <w:pPr>
        <w:ind w:left="3099" w:hanging="360"/>
      </w:pPr>
      <w:rPr>
        <w:rFonts w:hint="default"/>
        <w:lang w:val="en-US" w:eastAsia="en-US" w:bidi="en-US"/>
      </w:rPr>
    </w:lvl>
    <w:lvl w:ilvl="6" w:tplc="7D50F7B4">
      <w:numFmt w:val="bullet"/>
      <w:lvlText w:val="•"/>
      <w:lvlJc w:val="left"/>
      <w:pPr>
        <w:ind w:left="3554" w:hanging="360"/>
      </w:pPr>
      <w:rPr>
        <w:rFonts w:hint="default"/>
        <w:lang w:val="en-US" w:eastAsia="en-US" w:bidi="en-US"/>
      </w:rPr>
    </w:lvl>
    <w:lvl w:ilvl="7" w:tplc="4CAE054C">
      <w:numFmt w:val="bullet"/>
      <w:lvlText w:val="•"/>
      <w:lvlJc w:val="left"/>
      <w:pPr>
        <w:ind w:left="4010" w:hanging="360"/>
      </w:pPr>
      <w:rPr>
        <w:rFonts w:hint="default"/>
        <w:lang w:val="en-US" w:eastAsia="en-US" w:bidi="en-US"/>
      </w:rPr>
    </w:lvl>
    <w:lvl w:ilvl="8" w:tplc="A1280ADE">
      <w:numFmt w:val="bullet"/>
      <w:lvlText w:val="•"/>
      <w:lvlJc w:val="left"/>
      <w:pPr>
        <w:ind w:left="4466" w:hanging="360"/>
      </w:pPr>
      <w:rPr>
        <w:rFonts w:hint="default"/>
        <w:lang w:val="en-US" w:eastAsia="en-US" w:bidi="en-US"/>
      </w:rPr>
    </w:lvl>
  </w:abstractNum>
  <w:abstractNum w:abstractNumId="65" w15:restartNumberingAfterBreak="0">
    <w:nsid w:val="30EA2B0B"/>
    <w:multiLevelType w:val="hybridMultilevel"/>
    <w:tmpl w:val="EDEE8C5E"/>
    <w:lvl w:ilvl="0" w:tplc="63623176">
      <w:numFmt w:val="bullet"/>
      <w:lvlText w:val=""/>
      <w:lvlJc w:val="left"/>
      <w:pPr>
        <w:ind w:left="828" w:hanging="360"/>
      </w:pPr>
      <w:rPr>
        <w:rFonts w:ascii="Symbol" w:eastAsia="Symbol" w:hAnsi="Symbol" w:cs="Symbol" w:hint="default"/>
        <w:w w:val="100"/>
        <w:sz w:val="24"/>
        <w:szCs w:val="24"/>
        <w:lang w:val="en-US" w:eastAsia="en-US" w:bidi="en-US"/>
      </w:rPr>
    </w:lvl>
    <w:lvl w:ilvl="1" w:tplc="0A024622">
      <w:numFmt w:val="bullet"/>
      <w:lvlText w:val="•"/>
      <w:lvlJc w:val="left"/>
      <w:pPr>
        <w:ind w:left="1272" w:hanging="360"/>
      </w:pPr>
      <w:rPr>
        <w:rFonts w:hint="default"/>
        <w:lang w:val="en-US" w:eastAsia="en-US" w:bidi="en-US"/>
      </w:rPr>
    </w:lvl>
    <w:lvl w:ilvl="2" w:tplc="FF608DA0">
      <w:numFmt w:val="bullet"/>
      <w:lvlText w:val="•"/>
      <w:lvlJc w:val="left"/>
      <w:pPr>
        <w:ind w:left="1724" w:hanging="360"/>
      </w:pPr>
      <w:rPr>
        <w:rFonts w:hint="default"/>
        <w:lang w:val="en-US" w:eastAsia="en-US" w:bidi="en-US"/>
      </w:rPr>
    </w:lvl>
    <w:lvl w:ilvl="3" w:tplc="AE489A98">
      <w:numFmt w:val="bullet"/>
      <w:lvlText w:val="•"/>
      <w:lvlJc w:val="left"/>
      <w:pPr>
        <w:ind w:left="2176" w:hanging="360"/>
      </w:pPr>
      <w:rPr>
        <w:rFonts w:hint="default"/>
        <w:lang w:val="en-US" w:eastAsia="en-US" w:bidi="en-US"/>
      </w:rPr>
    </w:lvl>
    <w:lvl w:ilvl="4" w:tplc="2B663F06">
      <w:numFmt w:val="bullet"/>
      <w:lvlText w:val="•"/>
      <w:lvlJc w:val="left"/>
      <w:pPr>
        <w:ind w:left="2628" w:hanging="360"/>
      </w:pPr>
      <w:rPr>
        <w:rFonts w:hint="default"/>
        <w:lang w:val="en-US" w:eastAsia="en-US" w:bidi="en-US"/>
      </w:rPr>
    </w:lvl>
    <w:lvl w:ilvl="5" w:tplc="5CD4BD1E">
      <w:numFmt w:val="bullet"/>
      <w:lvlText w:val="•"/>
      <w:lvlJc w:val="left"/>
      <w:pPr>
        <w:ind w:left="3080" w:hanging="360"/>
      </w:pPr>
      <w:rPr>
        <w:rFonts w:hint="default"/>
        <w:lang w:val="en-US" w:eastAsia="en-US" w:bidi="en-US"/>
      </w:rPr>
    </w:lvl>
    <w:lvl w:ilvl="6" w:tplc="D986A266">
      <w:numFmt w:val="bullet"/>
      <w:lvlText w:val="•"/>
      <w:lvlJc w:val="left"/>
      <w:pPr>
        <w:ind w:left="3532" w:hanging="360"/>
      </w:pPr>
      <w:rPr>
        <w:rFonts w:hint="default"/>
        <w:lang w:val="en-US" w:eastAsia="en-US" w:bidi="en-US"/>
      </w:rPr>
    </w:lvl>
    <w:lvl w:ilvl="7" w:tplc="8FD2E202">
      <w:numFmt w:val="bullet"/>
      <w:lvlText w:val="•"/>
      <w:lvlJc w:val="left"/>
      <w:pPr>
        <w:ind w:left="3984" w:hanging="360"/>
      </w:pPr>
      <w:rPr>
        <w:rFonts w:hint="default"/>
        <w:lang w:val="en-US" w:eastAsia="en-US" w:bidi="en-US"/>
      </w:rPr>
    </w:lvl>
    <w:lvl w:ilvl="8" w:tplc="2C4839E6">
      <w:numFmt w:val="bullet"/>
      <w:lvlText w:val="•"/>
      <w:lvlJc w:val="left"/>
      <w:pPr>
        <w:ind w:left="4436" w:hanging="360"/>
      </w:pPr>
      <w:rPr>
        <w:rFonts w:hint="default"/>
        <w:lang w:val="en-US" w:eastAsia="en-US" w:bidi="en-US"/>
      </w:rPr>
    </w:lvl>
  </w:abstractNum>
  <w:abstractNum w:abstractNumId="66" w15:restartNumberingAfterBreak="0">
    <w:nsid w:val="31165C8E"/>
    <w:multiLevelType w:val="hybridMultilevel"/>
    <w:tmpl w:val="1C00B5B0"/>
    <w:lvl w:ilvl="0" w:tplc="AC60931C">
      <w:numFmt w:val="bullet"/>
      <w:lvlText w:val=""/>
      <w:lvlJc w:val="left"/>
      <w:pPr>
        <w:ind w:left="828" w:hanging="360"/>
      </w:pPr>
      <w:rPr>
        <w:rFonts w:ascii="Symbol" w:eastAsia="Symbol" w:hAnsi="Symbol" w:cs="Symbol" w:hint="default"/>
        <w:w w:val="100"/>
        <w:sz w:val="24"/>
        <w:szCs w:val="24"/>
        <w:lang w:val="en-US" w:eastAsia="en-US" w:bidi="en-US"/>
      </w:rPr>
    </w:lvl>
    <w:lvl w:ilvl="1" w:tplc="2D86C43E">
      <w:numFmt w:val="bullet"/>
      <w:lvlText w:val="•"/>
      <w:lvlJc w:val="left"/>
      <w:pPr>
        <w:ind w:left="1272" w:hanging="360"/>
      </w:pPr>
      <w:rPr>
        <w:rFonts w:hint="default"/>
        <w:lang w:val="en-US" w:eastAsia="en-US" w:bidi="en-US"/>
      </w:rPr>
    </w:lvl>
    <w:lvl w:ilvl="2" w:tplc="38F6B834">
      <w:numFmt w:val="bullet"/>
      <w:lvlText w:val="•"/>
      <w:lvlJc w:val="left"/>
      <w:pPr>
        <w:ind w:left="1724" w:hanging="360"/>
      </w:pPr>
      <w:rPr>
        <w:rFonts w:hint="default"/>
        <w:lang w:val="en-US" w:eastAsia="en-US" w:bidi="en-US"/>
      </w:rPr>
    </w:lvl>
    <w:lvl w:ilvl="3" w:tplc="390A85AC">
      <w:numFmt w:val="bullet"/>
      <w:lvlText w:val="•"/>
      <w:lvlJc w:val="left"/>
      <w:pPr>
        <w:ind w:left="2176" w:hanging="360"/>
      </w:pPr>
      <w:rPr>
        <w:rFonts w:hint="default"/>
        <w:lang w:val="en-US" w:eastAsia="en-US" w:bidi="en-US"/>
      </w:rPr>
    </w:lvl>
    <w:lvl w:ilvl="4" w:tplc="B6B604F0">
      <w:numFmt w:val="bullet"/>
      <w:lvlText w:val="•"/>
      <w:lvlJc w:val="left"/>
      <w:pPr>
        <w:ind w:left="2628" w:hanging="360"/>
      </w:pPr>
      <w:rPr>
        <w:rFonts w:hint="default"/>
        <w:lang w:val="en-US" w:eastAsia="en-US" w:bidi="en-US"/>
      </w:rPr>
    </w:lvl>
    <w:lvl w:ilvl="5" w:tplc="D8747BB4">
      <w:numFmt w:val="bullet"/>
      <w:lvlText w:val="•"/>
      <w:lvlJc w:val="left"/>
      <w:pPr>
        <w:ind w:left="3080" w:hanging="360"/>
      </w:pPr>
      <w:rPr>
        <w:rFonts w:hint="default"/>
        <w:lang w:val="en-US" w:eastAsia="en-US" w:bidi="en-US"/>
      </w:rPr>
    </w:lvl>
    <w:lvl w:ilvl="6" w:tplc="39FA84C8">
      <w:numFmt w:val="bullet"/>
      <w:lvlText w:val="•"/>
      <w:lvlJc w:val="left"/>
      <w:pPr>
        <w:ind w:left="3532" w:hanging="360"/>
      </w:pPr>
      <w:rPr>
        <w:rFonts w:hint="default"/>
        <w:lang w:val="en-US" w:eastAsia="en-US" w:bidi="en-US"/>
      </w:rPr>
    </w:lvl>
    <w:lvl w:ilvl="7" w:tplc="699AA8D0">
      <w:numFmt w:val="bullet"/>
      <w:lvlText w:val="•"/>
      <w:lvlJc w:val="left"/>
      <w:pPr>
        <w:ind w:left="3984" w:hanging="360"/>
      </w:pPr>
      <w:rPr>
        <w:rFonts w:hint="default"/>
        <w:lang w:val="en-US" w:eastAsia="en-US" w:bidi="en-US"/>
      </w:rPr>
    </w:lvl>
    <w:lvl w:ilvl="8" w:tplc="C89EF27A">
      <w:numFmt w:val="bullet"/>
      <w:lvlText w:val="•"/>
      <w:lvlJc w:val="left"/>
      <w:pPr>
        <w:ind w:left="4436" w:hanging="360"/>
      </w:pPr>
      <w:rPr>
        <w:rFonts w:hint="default"/>
        <w:lang w:val="en-US" w:eastAsia="en-US" w:bidi="en-US"/>
      </w:rPr>
    </w:lvl>
  </w:abstractNum>
  <w:abstractNum w:abstractNumId="67" w15:restartNumberingAfterBreak="0">
    <w:nsid w:val="311C3C97"/>
    <w:multiLevelType w:val="hybridMultilevel"/>
    <w:tmpl w:val="4C9EAAB4"/>
    <w:lvl w:ilvl="0" w:tplc="3BDCC80A">
      <w:numFmt w:val="bullet"/>
      <w:lvlText w:val=""/>
      <w:lvlJc w:val="left"/>
      <w:pPr>
        <w:ind w:left="828" w:hanging="360"/>
      </w:pPr>
      <w:rPr>
        <w:rFonts w:ascii="Symbol" w:eastAsia="Symbol" w:hAnsi="Symbol" w:cs="Symbol" w:hint="default"/>
        <w:w w:val="100"/>
        <w:sz w:val="24"/>
        <w:szCs w:val="24"/>
        <w:lang w:val="en-US" w:eastAsia="en-US" w:bidi="en-US"/>
      </w:rPr>
    </w:lvl>
    <w:lvl w:ilvl="1" w:tplc="C8CE0994">
      <w:numFmt w:val="bullet"/>
      <w:lvlText w:val="•"/>
      <w:lvlJc w:val="left"/>
      <w:pPr>
        <w:ind w:left="1272" w:hanging="360"/>
      </w:pPr>
      <w:rPr>
        <w:rFonts w:hint="default"/>
        <w:lang w:val="en-US" w:eastAsia="en-US" w:bidi="en-US"/>
      </w:rPr>
    </w:lvl>
    <w:lvl w:ilvl="2" w:tplc="C57A4F1C">
      <w:numFmt w:val="bullet"/>
      <w:lvlText w:val="•"/>
      <w:lvlJc w:val="left"/>
      <w:pPr>
        <w:ind w:left="1724" w:hanging="360"/>
      </w:pPr>
      <w:rPr>
        <w:rFonts w:hint="default"/>
        <w:lang w:val="en-US" w:eastAsia="en-US" w:bidi="en-US"/>
      </w:rPr>
    </w:lvl>
    <w:lvl w:ilvl="3" w:tplc="482C3C34">
      <w:numFmt w:val="bullet"/>
      <w:lvlText w:val="•"/>
      <w:lvlJc w:val="left"/>
      <w:pPr>
        <w:ind w:left="2176" w:hanging="360"/>
      </w:pPr>
      <w:rPr>
        <w:rFonts w:hint="default"/>
        <w:lang w:val="en-US" w:eastAsia="en-US" w:bidi="en-US"/>
      </w:rPr>
    </w:lvl>
    <w:lvl w:ilvl="4" w:tplc="F29CE714">
      <w:numFmt w:val="bullet"/>
      <w:lvlText w:val="•"/>
      <w:lvlJc w:val="left"/>
      <w:pPr>
        <w:ind w:left="2628" w:hanging="360"/>
      </w:pPr>
      <w:rPr>
        <w:rFonts w:hint="default"/>
        <w:lang w:val="en-US" w:eastAsia="en-US" w:bidi="en-US"/>
      </w:rPr>
    </w:lvl>
    <w:lvl w:ilvl="5" w:tplc="7820DB5C">
      <w:numFmt w:val="bullet"/>
      <w:lvlText w:val="•"/>
      <w:lvlJc w:val="left"/>
      <w:pPr>
        <w:ind w:left="3080" w:hanging="360"/>
      </w:pPr>
      <w:rPr>
        <w:rFonts w:hint="default"/>
        <w:lang w:val="en-US" w:eastAsia="en-US" w:bidi="en-US"/>
      </w:rPr>
    </w:lvl>
    <w:lvl w:ilvl="6" w:tplc="DDA22596">
      <w:numFmt w:val="bullet"/>
      <w:lvlText w:val="•"/>
      <w:lvlJc w:val="left"/>
      <w:pPr>
        <w:ind w:left="3532" w:hanging="360"/>
      </w:pPr>
      <w:rPr>
        <w:rFonts w:hint="default"/>
        <w:lang w:val="en-US" w:eastAsia="en-US" w:bidi="en-US"/>
      </w:rPr>
    </w:lvl>
    <w:lvl w:ilvl="7" w:tplc="2DC2C2A0">
      <w:numFmt w:val="bullet"/>
      <w:lvlText w:val="•"/>
      <w:lvlJc w:val="left"/>
      <w:pPr>
        <w:ind w:left="3984" w:hanging="360"/>
      </w:pPr>
      <w:rPr>
        <w:rFonts w:hint="default"/>
        <w:lang w:val="en-US" w:eastAsia="en-US" w:bidi="en-US"/>
      </w:rPr>
    </w:lvl>
    <w:lvl w:ilvl="8" w:tplc="F68846E8">
      <w:numFmt w:val="bullet"/>
      <w:lvlText w:val="•"/>
      <w:lvlJc w:val="left"/>
      <w:pPr>
        <w:ind w:left="4436" w:hanging="360"/>
      </w:pPr>
      <w:rPr>
        <w:rFonts w:hint="default"/>
        <w:lang w:val="en-US" w:eastAsia="en-US" w:bidi="en-US"/>
      </w:rPr>
    </w:lvl>
  </w:abstractNum>
  <w:abstractNum w:abstractNumId="68" w15:restartNumberingAfterBreak="0">
    <w:nsid w:val="31490051"/>
    <w:multiLevelType w:val="hybridMultilevel"/>
    <w:tmpl w:val="C8A620CE"/>
    <w:lvl w:ilvl="0" w:tplc="ECFC3218">
      <w:numFmt w:val="bullet"/>
      <w:lvlText w:val=""/>
      <w:lvlJc w:val="left"/>
      <w:pPr>
        <w:ind w:left="828" w:hanging="360"/>
      </w:pPr>
      <w:rPr>
        <w:rFonts w:ascii="Symbol" w:eastAsia="Symbol" w:hAnsi="Symbol" w:cs="Symbol" w:hint="default"/>
        <w:w w:val="100"/>
        <w:sz w:val="24"/>
        <w:szCs w:val="24"/>
        <w:lang w:val="en-US" w:eastAsia="en-US" w:bidi="en-US"/>
      </w:rPr>
    </w:lvl>
    <w:lvl w:ilvl="1" w:tplc="341ED46A">
      <w:numFmt w:val="bullet"/>
      <w:lvlText w:val="•"/>
      <w:lvlJc w:val="left"/>
      <w:pPr>
        <w:ind w:left="1252" w:hanging="360"/>
      </w:pPr>
      <w:rPr>
        <w:rFonts w:hint="default"/>
        <w:lang w:val="en-US" w:eastAsia="en-US" w:bidi="en-US"/>
      </w:rPr>
    </w:lvl>
    <w:lvl w:ilvl="2" w:tplc="67280876">
      <w:numFmt w:val="bullet"/>
      <w:lvlText w:val="•"/>
      <w:lvlJc w:val="left"/>
      <w:pPr>
        <w:ind w:left="1685" w:hanging="360"/>
      </w:pPr>
      <w:rPr>
        <w:rFonts w:hint="default"/>
        <w:lang w:val="en-US" w:eastAsia="en-US" w:bidi="en-US"/>
      </w:rPr>
    </w:lvl>
    <w:lvl w:ilvl="3" w:tplc="F7B8004C">
      <w:numFmt w:val="bullet"/>
      <w:lvlText w:val="•"/>
      <w:lvlJc w:val="left"/>
      <w:pPr>
        <w:ind w:left="2117" w:hanging="360"/>
      </w:pPr>
      <w:rPr>
        <w:rFonts w:hint="default"/>
        <w:lang w:val="en-US" w:eastAsia="en-US" w:bidi="en-US"/>
      </w:rPr>
    </w:lvl>
    <w:lvl w:ilvl="4" w:tplc="CD0A7506">
      <w:numFmt w:val="bullet"/>
      <w:lvlText w:val="•"/>
      <w:lvlJc w:val="left"/>
      <w:pPr>
        <w:ind w:left="2550" w:hanging="360"/>
      </w:pPr>
      <w:rPr>
        <w:rFonts w:hint="default"/>
        <w:lang w:val="en-US" w:eastAsia="en-US" w:bidi="en-US"/>
      </w:rPr>
    </w:lvl>
    <w:lvl w:ilvl="5" w:tplc="FC96A5B4">
      <w:numFmt w:val="bullet"/>
      <w:lvlText w:val="•"/>
      <w:lvlJc w:val="left"/>
      <w:pPr>
        <w:ind w:left="2983" w:hanging="360"/>
      </w:pPr>
      <w:rPr>
        <w:rFonts w:hint="default"/>
        <w:lang w:val="en-US" w:eastAsia="en-US" w:bidi="en-US"/>
      </w:rPr>
    </w:lvl>
    <w:lvl w:ilvl="6" w:tplc="99D02DB8">
      <w:numFmt w:val="bullet"/>
      <w:lvlText w:val="•"/>
      <w:lvlJc w:val="left"/>
      <w:pPr>
        <w:ind w:left="3415" w:hanging="360"/>
      </w:pPr>
      <w:rPr>
        <w:rFonts w:hint="default"/>
        <w:lang w:val="en-US" w:eastAsia="en-US" w:bidi="en-US"/>
      </w:rPr>
    </w:lvl>
    <w:lvl w:ilvl="7" w:tplc="6674FB36">
      <w:numFmt w:val="bullet"/>
      <w:lvlText w:val="•"/>
      <w:lvlJc w:val="left"/>
      <w:pPr>
        <w:ind w:left="3848" w:hanging="360"/>
      </w:pPr>
      <w:rPr>
        <w:rFonts w:hint="default"/>
        <w:lang w:val="en-US" w:eastAsia="en-US" w:bidi="en-US"/>
      </w:rPr>
    </w:lvl>
    <w:lvl w:ilvl="8" w:tplc="FF02A302">
      <w:numFmt w:val="bullet"/>
      <w:lvlText w:val="•"/>
      <w:lvlJc w:val="left"/>
      <w:pPr>
        <w:ind w:left="4280" w:hanging="360"/>
      </w:pPr>
      <w:rPr>
        <w:rFonts w:hint="default"/>
        <w:lang w:val="en-US" w:eastAsia="en-US" w:bidi="en-US"/>
      </w:rPr>
    </w:lvl>
  </w:abstractNum>
  <w:abstractNum w:abstractNumId="69" w15:restartNumberingAfterBreak="0">
    <w:nsid w:val="32913332"/>
    <w:multiLevelType w:val="hybridMultilevel"/>
    <w:tmpl w:val="868668EA"/>
    <w:lvl w:ilvl="0" w:tplc="5FC45890">
      <w:start w:val="12"/>
      <w:numFmt w:val="decimal"/>
      <w:lvlText w:val="%1."/>
      <w:lvlJc w:val="left"/>
      <w:pPr>
        <w:ind w:left="3921" w:hanging="1080"/>
        <w:jc w:val="right"/>
      </w:pPr>
      <w:rPr>
        <w:rFonts w:ascii="Times New Roman" w:eastAsia="Times New Roman" w:hAnsi="Times New Roman" w:cs="Times New Roman" w:hint="default"/>
        <w:b/>
        <w:bCs/>
        <w:spacing w:val="0"/>
        <w:w w:val="99"/>
        <w:sz w:val="32"/>
        <w:szCs w:val="32"/>
        <w:lang w:val="en-US" w:eastAsia="en-US" w:bidi="en-US"/>
      </w:rPr>
    </w:lvl>
    <w:lvl w:ilvl="1" w:tplc="04E65F78">
      <w:numFmt w:val="bullet"/>
      <w:lvlText w:val="•"/>
      <w:lvlJc w:val="left"/>
      <w:pPr>
        <w:ind w:left="4530" w:hanging="1080"/>
      </w:pPr>
      <w:rPr>
        <w:rFonts w:hint="default"/>
        <w:lang w:val="en-US" w:eastAsia="en-US" w:bidi="en-US"/>
      </w:rPr>
    </w:lvl>
    <w:lvl w:ilvl="2" w:tplc="E4CE456E">
      <w:numFmt w:val="bullet"/>
      <w:lvlText w:val="•"/>
      <w:lvlJc w:val="left"/>
      <w:pPr>
        <w:ind w:left="5140" w:hanging="1080"/>
      </w:pPr>
      <w:rPr>
        <w:rFonts w:hint="default"/>
        <w:lang w:val="en-US" w:eastAsia="en-US" w:bidi="en-US"/>
      </w:rPr>
    </w:lvl>
    <w:lvl w:ilvl="3" w:tplc="DB72314E">
      <w:numFmt w:val="bullet"/>
      <w:lvlText w:val="•"/>
      <w:lvlJc w:val="left"/>
      <w:pPr>
        <w:ind w:left="5750" w:hanging="1080"/>
      </w:pPr>
      <w:rPr>
        <w:rFonts w:hint="default"/>
        <w:lang w:val="en-US" w:eastAsia="en-US" w:bidi="en-US"/>
      </w:rPr>
    </w:lvl>
    <w:lvl w:ilvl="4" w:tplc="F3083468">
      <w:numFmt w:val="bullet"/>
      <w:lvlText w:val="•"/>
      <w:lvlJc w:val="left"/>
      <w:pPr>
        <w:ind w:left="6360" w:hanging="1080"/>
      </w:pPr>
      <w:rPr>
        <w:rFonts w:hint="default"/>
        <w:lang w:val="en-US" w:eastAsia="en-US" w:bidi="en-US"/>
      </w:rPr>
    </w:lvl>
    <w:lvl w:ilvl="5" w:tplc="D8BC4404">
      <w:numFmt w:val="bullet"/>
      <w:lvlText w:val="•"/>
      <w:lvlJc w:val="left"/>
      <w:pPr>
        <w:ind w:left="6970" w:hanging="1080"/>
      </w:pPr>
      <w:rPr>
        <w:rFonts w:hint="default"/>
        <w:lang w:val="en-US" w:eastAsia="en-US" w:bidi="en-US"/>
      </w:rPr>
    </w:lvl>
    <w:lvl w:ilvl="6" w:tplc="D0D412DC">
      <w:numFmt w:val="bullet"/>
      <w:lvlText w:val="•"/>
      <w:lvlJc w:val="left"/>
      <w:pPr>
        <w:ind w:left="7580" w:hanging="1080"/>
      </w:pPr>
      <w:rPr>
        <w:rFonts w:hint="default"/>
        <w:lang w:val="en-US" w:eastAsia="en-US" w:bidi="en-US"/>
      </w:rPr>
    </w:lvl>
    <w:lvl w:ilvl="7" w:tplc="CA6639D4">
      <w:numFmt w:val="bullet"/>
      <w:lvlText w:val="•"/>
      <w:lvlJc w:val="left"/>
      <w:pPr>
        <w:ind w:left="8190" w:hanging="1080"/>
      </w:pPr>
      <w:rPr>
        <w:rFonts w:hint="default"/>
        <w:lang w:val="en-US" w:eastAsia="en-US" w:bidi="en-US"/>
      </w:rPr>
    </w:lvl>
    <w:lvl w:ilvl="8" w:tplc="C93695F4">
      <w:numFmt w:val="bullet"/>
      <w:lvlText w:val="•"/>
      <w:lvlJc w:val="left"/>
      <w:pPr>
        <w:ind w:left="8800" w:hanging="1080"/>
      </w:pPr>
      <w:rPr>
        <w:rFonts w:hint="default"/>
        <w:lang w:val="en-US" w:eastAsia="en-US" w:bidi="en-US"/>
      </w:rPr>
    </w:lvl>
  </w:abstractNum>
  <w:abstractNum w:abstractNumId="70" w15:restartNumberingAfterBreak="0">
    <w:nsid w:val="3326081A"/>
    <w:multiLevelType w:val="hybridMultilevel"/>
    <w:tmpl w:val="1062EF32"/>
    <w:lvl w:ilvl="0" w:tplc="D190F800">
      <w:numFmt w:val="bullet"/>
      <w:lvlText w:val=""/>
      <w:lvlJc w:val="left"/>
      <w:pPr>
        <w:ind w:left="828" w:hanging="360"/>
      </w:pPr>
      <w:rPr>
        <w:rFonts w:ascii="Symbol" w:eastAsia="Symbol" w:hAnsi="Symbol" w:cs="Symbol" w:hint="default"/>
        <w:w w:val="100"/>
        <w:sz w:val="24"/>
        <w:szCs w:val="24"/>
        <w:lang w:val="en-US" w:eastAsia="en-US" w:bidi="en-US"/>
      </w:rPr>
    </w:lvl>
    <w:lvl w:ilvl="1" w:tplc="A030D168">
      <w:numFmt w:val="bullet"/>
      <w:lvlText w:val="•"/>
      <w:lvlJc w:val="left"/>
      <w:pPr>
        <w:ind w:left="1275" w:hanging="360"/>
      </w:pPr>
      <w:rPr>
        <w:rFonts w:hint="default"/>
        <w:lang w:val="en-US" w:eastAsia="en-US" w:bidi="en-US"/>
      </w:rPr>
    </w:lvl>
    <w:lvl w:ilvl="2" w:tplc="2F52EC16">
      <w:numFmt w:val="bullet"/>
      <w:lvlText w:val="•"/>
      <w:lvlJc w:val="left"/>
      <w:pPr>
        <w:ind w:left="1731" w:hanging="360"/>
      </w:pPr>
      <w:rPr>
        <w:rFonts w:hint="default"/>
        <w:lang w:val="en-US" w:eastAsia="en-US" w:bidi="en-US"/>
      </w:rPr>
    </w:lvl>
    <w:lvl w:ilvl="3" w:tplc="BC14E82C">
      <w:numFmt w:val="bullet"/>
      <w:lvlText w:val="•"/>
      <w:lvlJc w:val="left"/>
      <w:pPr>
        <w:ind w:left="2187" w:hanging="360"/>
      </w:pPr>
      <w:rPr>
        <w:rFonts w:hint="default"/>
        <w:lang w:val="en-US" w:eastAsia="en-US" w:bidi="en-US"/>
      </w:rPr>
    </w:lvl>
    <w:lvl w:ilvl="4" w:tplc="9E3AA788">
      <w:numFmt w:val="bullet"/>
      <w:lvlText w:val="•"/>
      <w:lvlJc w:val="left"/>
      <w:pPr>
        <w:ind w:left="2643" w:hanging="360"/>
      </w:pPr>
      <w:rPr>
        <w:rFonts w:hint="default"/>
        <w:lang w:val="en-US" w:eastAsia="en-US" w:bidi="en-US"/>
      </w:rPr>
    </w:lvl>
    <w:lvl w:ilvl="5" w:tplc="9016459C">
      <w:numFmt w:val="bullet"/>
      <w:lvlText w:val="•"/>
      <w:lvlJc w:val="left"/>
      <w:pPr>
        <w:ind w:left="3099" w:hanging="360"/>
      </w:pPr>
      <w:rPr>
        <w:rFonts w:hint="default"/>
        <w:lang w:val="en-US" w:eastAsia="en-US" w:bidi="en-US"/>
      </w:rPr>
    </w:lvl>
    <w:lvl w:ilvl="6" w:tplc="F4ECAF8C">
      <w:numFmt w:val="bullet"/>
      <w:lvlText w:val="•"/>
      <w:lvlJc w:val="left"/>
      <w:pPr>
        <w:ind w:left="3554" w:hanging="360"/>
      </w:pPr>
      <w:rPr>
        <w:rFonts w:hint="default"/>
        <w:lang w:val="en-US" w:eastAsia="en-US" w:bidi="en-US"/>
      </w:rPr>
    </w:lvl>
    <w:lvl w:ilvl="7" w:tplc="3E06C41C">
      <w:numFmt w:val="bullet"/>
      <w:lvlText w:val="•"/>
      <w:lvlJc w:val="left"/>
      <w:pPr>
        <w:ind w:left="4010" w:hanging="360"/>
      </w:pPr>
      <w:rPr>
        <w:rFonts w:hint="default"/>
        <w:lang w:val="en-US" w:eastAsia="en-US" w:bidi="en-US"/>
      </w:rPr>
    </w:lvl>
    <w:lvl w:ilvl="8" w:tplc="07C0C12E">
      <w:numFmt w:val="bullet"/>
      <w:lvlText w:val="•"/>
      <w:lvlJc w:val="left"/>
      <w:pPr>
        <w:ind w:left="4466" w:hanging="360"/>
      </w:pPr>
      <w:rPr>
        <w:rFonts w:hint="default"/>
        <w:lang w:val="en-US" w:eastAsia="en-US" w:bidi="en-US"/>
      </w:rPr>
    </w:lvl>
  </w:abstractNum>
  <w:abstractNum w:abstractNumId="71" w15:restartNumberingAfterBreak="0">
    <w:nsid w:val="34CB7E5E"/>
    <w:multiLevelType w:val="hybridMultilevel"/>
    <w:tmpl w:val="56464ADE"/>
    <w:lvl w:ilvl="0" w:tplc="AAFAAFDE">
      <w:numFmt w:val="bullet"/>
      <w:lvlText w:val=""/>
      <w:lvlJc w:val="left"/>
      <w:pPr>
        <w:ind w:left="828" w:hanging="360"/>
      </w:pPr>
      <w:rPr>
        <w:rFonts w:ascii="Symbol" w:eastAsia="Symbol" w:hAnsi="Symbol" w:cs="Symbol" w:hint="default"/>
        <w:w w:val="100"/>
        <w:sz w:val="24"/>
        <w:szCs w:val="24"/>
        <w:lang w:val="en-US" w:eastAsia="en-US" w:bidi="en-US"/>
      </w:rPr>
    </w:lvl>
    <w:lvl w:ilvl="1" w:tplc="64E064A6">
      <w:numFmt w:val="bullet"/>
      <w:lvlText w:val="•"/>
      <w:lvlJc w:val="left"/>
      <w:pPr>
        <w:ind w:left="1272" w:hanging="360"/>
      </w:pPr>
      <w:rPr>
        <w:rFonts w:hint="default"/>
        <w:lang w:val="en-US" w:eastAsia="en-US" w:bidi="en-US"/>
      </w:rPr>
    </w:lvl>
    <w:lvl w:ilvl="2" w:tplc="A72A6B90">
      <w:numFmt w:val="bullet"/>
      <w:lvlText w:val="•"/>
      <w:lvlJc w:val="left"/>
      <w:pPr>
        <w:ind w:left="1724" w:hanging="360"/>
      </w:pPr>
      <w:rPr>
        <w:rFonts w:hint="default"/>
        <w:lang w:val="en-US" w:eastAsia="en-US" w:bidi="en-US"/>
      </w:rPr>
    </w:lvl>
    <w:lvl w:ilvl="3" w:tplc="F6280C2E">
      <w:numFmt w:val="bullet"/>
      <w:lvlText w:val="•"/>
      <w:lvlJc w:val="left"/>
      <w:pPr>
        <w:ind w:left="2176" w:hanging="360"/>
      </w:pPr>
      <w:rPr>
        <w:rFonts w:hint="default"/>
        <w:lang w:val="en-US" w:eastAsia="en-US" w:bidi="en-US"/>
      </w:rPr>
    </w:lvl>
    <w:lvl w:ilvl="4" w:tplc="7AC4465C">
      <w:numFmt w:val="bullet"/>
      <w:lvlText w:val="•"/>
      <w:lvlJc w:val="left"/>
      <w:pPr>
        <w:ind w:left="2628" w:hanging="360"/>
      </w:pPr>
      <w:rPr>
        <w:rFonts w:hint="default"/>
        <w:lang w:val="en-US" w:eastAsia="en-US" w:bidi="en-US"/>
      </w:rPr>
    </w:lvl>
    <w:lvl w:ilvl="5" w:tplc="89FAA4C2">
      <w:numFmt w:val="bullet"/>
      <w:lvlText w:val="•"/>
      <w:lvlJc w:val="left"/>
      <w:pPr>
        <w:ind w:left="3080" w:hanging="360"/>
      </w:pPr>
      <w:rPr>
        <w:rFonts w:hint="default"/>
        <w:lang w:val="en-US" w:eastAsia="en-US" w:bidi="en-US"/>
      </w:rPr>
    </w:lvl>
    <w:lvl w:ilvl="6" w:tplc="478AEB14">
      <w:numFmt w:val="bullet"/>
      <w:lvlText w:val="•"/>
      <w:lvlJc w:val="left"/>
      <w:pPr>
        <w:ind w:left="3532" w:hanging="360"/>
      </w:pPr>
      <w:rPr>
        <w:rFonts w:hint="default"/>
        <w:lang w:val="en-US" w:eastAsia="en-US" w:bidi="en-US"/>
      </w:rPr>
    </w:lvl>
    <w:lvl w:ilvl="7" w:tplc="00E6CE0C">
      <w:numFmt w:val="bullet"/>
      <w:lvlText w:val="•"/>
      <w:lvlJc w:val="left"/>
      <w:pPr>
        <w:ind w:left="3984" w:hanging="360"/>
      </w:pPr>
      <w:rPr>
        <w:rFonts w:hint="default"/>
        <w:lang w:val="en-US" w:eastAsia="en-US" w:bidi="en-US"/>
      </w:rPr>
    </w:lvl>
    <w:lvl w:ilvl="8" w:tplc="1A404B58">
      <w:numFmt w:val="bullet"/>
      <w:lvlText w:val="•"/>
      <w:lvlJc w:val="left"/>
      <w:pPr>
        <w:ind w:left="4436" w:hanging="360"/>
      </w:pPr>
      <w:rPr>
        <w:rFonts w:hint="default"/>
        <w:lang w:val="en-US" w:eastAsia="en-US" w:bidi="en-US"/>
      </w:rPr>
    </w:lvl>
  </w:abstractNum>
  <w:abstractNum w:abstractNumId="72" w15:restartNumberingAfterBreak="0">
    <w:nsid w:val="353207AE"/>
    <w:multiLevelType w:val="hybridMultilevel"/>
    <w:tmpl w:val="813654C0"/>
    <w:lvl w:ilvl="0" w:tplc="D01AEB0A">
      <w:numFmt w:val="bullet"/>
      <w:lvlText w:val=""/>
      <w:lvlJc w:val="left"/>
      <w:pPr>
        <w:ind w:left="828" w:hanging="360"/>
      </w:pPr>
      <w:rPr>
        <w:rFonts w:ascii="Symbol" w:eastAsia="Symbol" w:hAnsi="Symbol" w:cs="Symbol" w:hint="default"/>
        <w:w w:val="100"/>
        <w:sz w:val="24"/>
        <w:szCs w:val="24"/>
        <w:lang w:val="en-US" w:eastAsia="en-US" w:bidi="en-US"/>
      </w:rPr>
    </w:lvl>
    <w:lvl w:ilvl="1" w:tplc="9BCC66A8">
      <w:numFmt w:val="bullet"/>
      <w:lvlText w:val="•"/>
      <w:lvlJc w:val="left"/>
      <w:pPr>
        <w:ind w:left="1275" w:hanging="360"/>
      </w:pPr>
      <w:rPr>
        <w:rFonts w:hint="default"/>
        <w:lang w:val="en-US" w:eastAsia="en-US" w:bidi="en-US"/>
      </w:rPr>
    </w:lvl>
    <w:lvl w:ilvl="2" w:tplc="9CC6ECC0">
      <w:numFmt w:val="bullet"/>
      <w:lvlText w:val="•"/>
      <w:lvlJc w:val="left"/>
      <w:pPr>
        <w:ind w:left="1731" w:hanging="360"/>
      </w:pPr>
      <w:rPr>
        <w:rFonts w:hint="default"/>
        <w:lang w:val="en-US" w:eastAsia="en-US" w:bidi="en-US"/>
      </w:rPr>
    </w:lvl>
    <w:lvl w:ilvl="3" w:tplc="00864B9C">
      <w:numFmt w:val="bullet"/>
      <w:lvlText w:val="•"/>
      <w:lvlJc w:val="left"/>
      <w:pPr>
        <w:ind w:left="2187" w:hanging="360"/>
      </w:pPr>
      <w:rPr>
        <w:rFonts w:hint="default"/>
        <w:lang w:val="en-US" w:eastAsia="en-US" w:bidi="en-US"/>
      </w:rPr>
    </w:lvl>
    <w:lvl w:ilvl="4" w:tplc="235CD620">
      <w:numFmt w:val="bullet"/>
      <w:lvlText w:val="•"/>
      <w:lvlJc w:val="left"/>
      <w:pPr>
        <w:ind w:left="2643" w:hanging="360"/>
      </w:pPr>
      <w:rPr>
        <w:rFonts w:hint="default"/>
        <w:lang w:val="en-US" w:eastAsia="en-US" w:bidi="en-US"/>
      </w:rPr>
    </w:lvl>
    <w:lvl w:ilvl="5" w:tplc="1D98DAB6">
      <w:numFmt w:val="bullet"/>
      <w:lvlText w:val="•"/>
      <w:lvlJc w:val="left"/>
      <w:pPr>
        <w:ind w:left="3099" w:hanging="360"/>
      </w:pPr>
      <w:rPr>
        <w:rFonts w:hint="default"/>
        <w:lang w:val="en-US" w:eastAsia="en-US" w:bidi="en-US"/>
      </w:rPr>
    </w:lvl>
    <w:lvl w:ilvl="6" w:tplc="34E8FBA6">
      <w:numFmt w:val="bullet"/>
      <w:lvlText w:val="•"/>
      <w:lvlJc w:val="left"/>
      <w:pPr>
        <w:ind w:left="3554" w:hanging="360"/>
      </w:pPr>
      <w:rPr>
        <w:rFonts w:hint="default"/>
        <w:lang w:val="en-US" w:eastAsia="en-US" w:bidi="en-US"/>
      </w:rPr>
    </w:lvl>
    <w:lvl w:ilvl="7" w:tplc="B2667C34">
      <w:numFmt w:val="bullet"/>
      <w:lvlText w:val="•"/>
      <w:lvlJc w:val="left"/>
      <w:pPr>
        <w:ind w:left="4010" w:hanging="360"/>
      </w:pPr>
      <w:rPr>
        <w:rFonts w:hint="default"/>
        <w:lang w:val="en-US" w:eastAsia="en-US" w:bidi="en-US"/>
      </w:rPr>
    </w:lvl>
    <w:lvl w:ilvl="8" w:tplc="34168506">
      <w:numFmt w:val="bullet"/>
      <w:lvlText w:val="•"/>
      <w:lvlJc w:val="left"/>
      <w:pPr>
        <w:ind w:left="4466" w:hanging="360"/>
      </w:pPr>
      <w:rPr>
        <w:rFonts w:hint="default"/>
        <w:lang w:val="en-US" w:eastAsia="en-US" w:bidi="en-US"/>
      </w:rPr>
    </w:lvl>
  </w:abstractNum>
  <w:abstractNum w:abstractNumId="73" w15:restartNumberingAfterBreak="0">
    <w:nsid w:val="36EA5E7E"/>
    <w:multiLevelType w:val="hybridMultilevel"/>
    <w:tmpl w:val="AAF88DC0"/>
    <w:lvl w:ilvl="0" w:tplc="8BEC7C70">
      <w:numFmt w:val="bullet"/>
      <w:lvlText w:val=""/>
      <w:lvlJc w:val="left"/>
      <w:pPr>
        <w:ind w:left="828" w:hanging="360"/>
      </w:pPr>
      <w:rPr>
        <w:rFonts w:ascii="Symbol" w:eastAsia="Symbol" w:hAnsi="Symbol" w:cs="Symbol" w:hint="default"/>
        <w:w w:val="100"/>
        <w:sz w:val="24"/>
        <w:szCs w:val="24"/>
        <w:lang w:val="en-US" w:eastAsia="en-US" w:bidi="en-US"/>
      </w:rPr>
    </w:lvl>
    <w:lvl w:ilvl="1" w:tplc="62967952">
      <w:numFmt w:val="bullet"/>
      <w:lvlText w:val="•"/>
      <w:lvlJc w:val="left"/>
      <w:pPr>
        <w:ind w:left="1447" w:hanging="360"/>
      </w:pPr>
      <w:rPr>
        <w:rFonts w:hint="default"/>
        <w:lang w:val="en-US" w:eastAsia="en-US" w:bidi="en-US"/>
      </w:rPr>
    </w:lvl>
    <w:lvl w:ilvl="2" w:tplc="AAB0B5FC">
      <w:numFmt w:val="bullet"/>
      <w:lvlText w:val="•"/>
      <w:lvlJc w:val="left"/>
      <w:pPr>
        <w:ind w:left="2075" w:hanging="360"/>
      </w:pPr>
      <w:rPr>
        <w:rFonts w:hint="default"/>
        <w:lang w:val="en-US" w:eastAsia="en-US" w:bidi="en-US"/>
      </w:rPr>
    </w:lvl>
    <w:lvl w:ilvl="3" w:tplc="01489170">
      <w:numFmt w:val="bullet"/>
      <w:lvlText w:val="•"/>
      <w:lvlJc w:val="left"/>
      <w:pPr>
        <w:ind w:left="2703" w:hanging="360"/>
      </w:pPr>
      <w:rPr>
        <w:rFonts w:hint="default"/>
        <w:lang w:val="en-US" w:eastAsia="en-US" w:bidi="en-US"/>
      </w:rPr>
    </w:lvl>
    <w:lvl w:ilvl="4" w:tplc="FF6EB972">
      <w:numFmt w:val="bullet"/>
      <w:lvlText w:val="•"/>
      <w:lvlJc w:val="left"/>
      <w:pPr>
        <w:ind w:left="3331" w:hanging="360"/>
      </w:pPr>
      <w:rPr>
        <w:rFonts w:hint="default"/>
        <w:lang w:val="en-US" w:eastAsia="en-US" w:bidi="en-US"/>
      </w:rPr>
    </w:lvl>
    <w:lvl w:ilvl="5" w:tplc="CEA66C48">
      <w:numFmt w:val="bullet"/>
      <w:lvlText w:val="•"/>
      <w:lvlJc w:val="left"/>
      <w:pPr>
        <w:ind w:left="3959" w:hanging="360"/>
      </w:pPr>
      <w:rPr>
        <w:rFonts w:hint="default"/>
        <w:lang w:val="en-US" w:eastAsia="en-US" w:bidi="en-US"/>
      </w:rPr>
    </w:lvl>
    <w:lvl w:ilvl="6" w:tplc="8D580484">
      <w:numFmt w:val="bullet"/>
      <w:lvlText w:val="•"/>
      <w:lvlJc w:val="left"/>
      <w:pPr>
        <w:ind w:left="4586" w:hanging="360"/>
      </w:pPr>
      <w:rPr>
        <w:rFonts w:hint="default"/>
        <w:lang w:val="en-US" w:eastAsia="en-US" w:bidi="en-US"/>
      </w:rPr>
    </w:lvl>
    <w:lvl w:ilvl="7" w:tplc="BCE073CA">
      <w:numFmt w:val="bullet"/>
      <w:lvlText w:val="•"/>
      <w:lvlJc w:val="left"/>
      <w:pPr>
        <w:ind w:left="5214" w:hanging="360"/>
      </w:pPr>
      <w:rPr>
        <w:rFonts w:hint="default"/>
        <w:lang w:val="en-US" w:eastAsia="en-US" w:bidi="en-US"/>
      </w:rPr>
    </w:lvl>
    <w:lvl w:ilvl="8" w:tplc="96082A5E">
      <w:numFmt w:val="bullet"/>
      <w:lvlText w:val="•"/>
      <w:lvlJc w:val="left"/>
      <w:pPr>
        <w:ind w:left="5842" w:hanging="360"/>
      </w:pPr>
      <w:rPr>
        <w:rFonts w:hint="default"/>
        <w:lang w:val="en-US" w:eastAsia="en-US" w:bidi="en-US"/>
      </w:rPr>
    </w:lvl>
  </w:abstractNum>
  <w:abstractNum w:abstractNumId="74" w15:restartNumberingAfterBreak="0">
    <w:nsid w:val="375B5ECE"/>
    <w:multiLevelType w:val="hybridMultilevel"/>
    <w:tmpl w:val="BE0C6204"/>
    <w:lvl w:ilvl="0" w:tplc="C672A7E6">
      <w:numFmt w:val="bullet"/>
      <w:lvlText w:val=""/>
      <w:lvlJc w:val="left"/>
      <w:pPr>
        <w:ind w:left="828" w:hanging="360"/>
      </w:pPr>
      <w:rPr>
        <w:rFonts w:ascii="Symbol" w:eastAsia="Symbol" w:hAnsi="Symbol" w:cs="Symbol" w:hint="default"/>
        <w:w w:val="100"/>
        <w:sz w:val="23"/>
        <w:szCs w:val="23"/>
        <w:lang w:val="en-US" w:eastAsia="en-US" w:bidi="en-US"/>
      </w:rPr>
    </w:lvl>
    <w:lvl w:ilvl="1" w:tplc="8C168D82">
      <w:numFmt w:val="bullet"/>
      <w:lvlText w:val="•"/>
      <w:lvlJc w:val="left"/>
      <w:pPr>
        <w:ind w:left="1275" w:hanging="360"/>
      </w:pPr>
      <w:rPr>
        <w:rFonts w:hint="default"/>
        <w:lang w:val="en-US" w:eastAsia="en-US" w:bidi="en-US"/>
      </w:rPr>
    </w:lvl>
    <w:lvl w:ilvl="2" w:tplc="1F929B50">
      <w:numFmt w:val="bullet"/>
      <w:lvlText w:val="•"/>
      <w:lvlJc w:val="left"/>
      <w:pPr>
        <w:ind w:left="1731" w:hanging="360"/>
      </w:pPr>
      <w:rPr>
        <w:rFonts w:hint="default"/>
        <w:lang w:val="en-US" w:eastAsia="en-US" w:bidi="en-US"/>
      </w:rPr>
    </w:lvl>
    <w:lvl w:ilvl="3" w:tplc="B13CF7E0">
      <w:numFmt w:val="bullet"/>
      <w:lvlText w:val="•"/>
      <w:lvlJc w:val="left"/>
      <w:pPr>
        <w:ind w:left="2187" w:hanging="360"/>
      </w:pPr>
      <w:rPr>
        <w:rFonts w:hint="default"/>
        <w:lang w:val="en-US" w:eastAsia="en-US" w:bidi="en-US"/>
      </w:rPr>
    </w:lvl>
    <w:lvl w:ilvl="4" w:tplc="04186A46">
      <w:numFmt w:val="bullet"/>
      <w:lvlText w:val="•"/>
      <w:lvlJc w:val="left"/>
      <w:pPr>
        <w:ind w:left="2643" w:hanging="360"/>
      </w:pPr>
      <w:rPr>
        <w:rFonts w:hint="default"/>
        <w:lang w:val="en-US" w:eastAsia="en-US" w:bidi="en-US"/>
      </w:rPr>
    </w:lvl>
    <w:lvl w:ilvl="5" w:tplc="9E0E2720">
      <w:numFmt w:val="bullet"/>
      <w:lvlText w:val="•"/>
      <w:lvlJc w:val="left"/>
      <w:pPr>
        <w:ind w:left="3099" w:hanging="360"/>
      </w:pPr>
      <w:rPr>
        <w:rFonts w:hint="default"/>
        <w:lang w:val="en-US" w:eastAsia="en-US" w:bidi="en-US"/>
      </w:rPr>
    </w:lvl>
    <w:lvl w:ilvl="6" w:tplc="3A06433A">
      <w:numFmt w:val="bullet"/>
      <w:lvlText w:val="•"/>
      <w:lvlJc w:val="left"/>
      <w:pPr>
        <w:ind w:left="3554" w:hanging="360"/>
      </w:pPr>
      <w:rPr>
        <w:rFonts w:hint="default"/>
        <w:lang w:val="en-US" w:eastAsia="en-US" w:bidi="en-US"/>
      </w:rPr>
    </w:lvl>
    <w:lvl w:ilvl="7" w:tplc="645805B0">
      <w:numFmt w:val="bullet"/>
      <w:lvlText w:val="•"/>
      <w:lvlJc w:val="left"/>
      <w:pPr>
        <w:ind w:left="4010" w:hanging="360"/>
      </w:pPr>
      <w:rPr>
        <w:rFonts w:hint="default"/>
        <w:lang w:val="en-US" w:eastAsia="en-US" w:bidi="en-US"/>
      </w:rPr>
    </w:lvl>
    <w:lvl w:ilvl="8" w:tplc="8974C15A">
      <w:numFmt w:val="bullet"/>
      <w:lvlText w:val="•"/>
      <w:lvlJc w:val="left"/>
      <w:pPr>
        <w:ind w:left="4466" w:hanging="360"/>
      </w:pPr>
      <w:rPr>
        <w:rFonts w:hint="default"/>
        <w:lang w:val="en-US" w:eastAsia="en-US" w:bidi="en-US"/>
      </w:rPr>
    </w:lvl>
  </w:abstractNum>
  <w:abstractNum w:abstractNumId="75" w15:restartNumberingAfterBreak="0">
    <w:nsid w:val="39221564"/>
    <w:multiLevelType w:val="hybridMultilevel"/>
    <w:tmpl w:val="ADEE28B2"/>
    <w:lvl w:ilvl="0" w:tplc="A00A3FAE">
      <w:numFmt w:val="bullet"/>
      <w:lvlText w:val=""/>
      <w:lvlJc w:val="left"/>
      <w:pPr>
        <w:ind w:left="828" w:hanging="360"/>
      </w:pPr>
      <w:rPr>
        <w:rFonts w:ascii="Symbol" w:eastAsia="Symbol" w:hAnsi="Symbol" w:cs="Symbol" w:hint="default"/>
        <w:w w:val="100"/>
        <w:sz w:val="24"/>
        <w:szCs w:val="24"/>
        <w:lang w:val="en-US" w:eastAsia="en-US" w:bidi="en-US"/>
      </w:rPr>
    </w:lvl>
    <w:lvl w:ilvl="1" w:tplc="55EEE466">
      <w:numFmt w:val="bullet"/>
      <w:lvlText w:val="•"/>
      <w:lvlJc w:val="left"/>
      <w:pPr>
        <w:ind w:left="1275" w:hanging="360"/>
      </w:pPr>
      <w:rPr>
        <w:rFonts w:hint="default"/>
        <w:lang w:val="en-US" w:eastAsia="en-US" w:bidi="en-US"/>
      </w:rPr>
    </w:lvl>
    <w:lvl w:ilvl="2" w:tplc="A5C882CC">
      <w:numFmt w:val="bullet"/>
      <w:lvlText w:val="•"/>
      <w:lvlJc w:val="left"/>
      <w:pPr>
        <w:ind w:left="1731" w:hanging="360"/>
      </w:pPr>
      <w:rPr>
        <w:rFonts w:hint="default"/>
        <w:lang w:val="en-US" w:eastAsia="en-US" w:bidi="en-US"/>
      </w:rPr>
    </w:lvl>
    <w:lvl w:ilvl="3" w:tplc="32CE6B34">
      <w:numFmt w:val="bullet"/>
      <w:lvlText w:val="•"/>
      <w:lvlJc w:val="left"/>
      <w:pPr>
        <w:ind w:left="2187" w:hanging="360"/>
      </w:pPr>
      <w:rPr>
        <w:rFonts w:hint="default"/>
        <w:lang w:val="en-US" w:eastAsia="en-US" w:bidi="en-US"/>
      </w:rPr>
    </w:lvl>
    <w:lvl w:ilvl="4" w:tplc="30A217DC">
      <w:numFmt w:val="bullet"/>
      <w:lvlText w:val="•"/>
      <w:lvlJc w:val="left"/>
      <w:pPr>
        <w:ind w:left="2643" w:hanging="360"/>
      </w:pPr>
      <w:rPr>
        <w:rFonts w:hint="default"/>
        <w:lang w:val="en-US" w:eastAsia="en-US" w:bidi="en-US"/>
      </w:rPr>
    </w:lvl>
    <w:lvl w:ilvl="5" w:tplc="C6507314">
      <w:numFmt w:val="bullet"/>
      <w:lvlText w:val="•"/>
      <w:lvlJc w:val="left"/>
      <w:pPr>
        <w:ind w:left="3099" w:hanging="360"/>
      </w:pPr>
      <w:rPr>
        <w:rFonts w:hint="default"/>
        <w:lang w:val="en-US" w:eastAsia="en-US" w:bidi="en-US"/>
      </w:rPr>
    </w:lvl>
    <w:lvl w:ilvl="6" w:tplc="4628D3E2">
      <w:numFmt w:val="bullet"/>
      <w:lvlText w:val="•"/>
      <w:lvlJc w:val="left"/>
      <w:pPr>
        <w:ind w:left="3554" w:hanging="360"/>
      </w:pPr>
      <w:rPr>
        <w:rFonts w:hint="default"/>
        <w:lang w:val="en-US" w:eastAsia="en-US" w:bidi="en-US"/>
      </w:rPr>
    </w:lvl>
    <w:lvl w:ilvl="7" w:tplc="FCB8EBA6">
      <w:numFmt w:val="bullet"/>
      <w:lvlText w:val="•"/>
      <w:lvlJc w:val="left"/>
      <w:pPr>
        <w:ind w:left="4010" w:hanging="360"/>
      </w:pPr>
      <w:rPr>
        <w:rFonts w:hint="default"/>
        <w:lang w:val="en-US" w:eastAsia="en-US" w:bidi="en-US"/>
      </w:rPr>
    </w:lvl>
    <w:lvl w:ilvl="8" w:tplc="CDB2C942">
      <w:numFmt w:val="bullet"/>
      <w:lvlText w:val="•"/>
      <w:lvlJc w:val="left"/>
      <w:pPr>
        <w:ind w:left="4466" w:hanging="360"/>
      </w:pPr>
      <w:rPr>
        <w:rFonts w:hint="default"/>
        <w:lang w:val="en-US" w:eastAsia="en-US" w:bidi="en-US"/>
      </w:rPr>
    </w:lvl>
  </w:abstractNum>
  <w:abstractNum w:abstractNumId="76" w15:restartNumberingAfterBreak="0">
    <w:nsid w:val="3935577A"/>
    <w:multiLevelType w:val="hybridMultilevel"/>
    <w:tmpl w:val="72F45D2C"/>
    <w:lvl w:ilvl="0" w:tplc="E9CCC4CE">
      <w:numFmt w:val="bullet"/>
      <w:lvlText w:val=""/>
      <w:lvlJc w:val="left"/>
      <w:pPr>
        <w:ind w:left="828" w:hanging="360"/>
      </w:pPr>
      <w:rPr>
        <w:rFonts w:ascii="Symbol" w:eastAsia="Symbol" w:hAnsi="Symbol" w:cs="Symbol" w:hint="default"/>
        <w:w w:val="100"/>
        <w:sz w:val="24"/>
        <w:szCs w:val="24"/>
        <w:lang w:val="en-US" w:eastAsia="en-US" w:bidi="en-US"/>
      </w:rPr>
    </w:lvl>
    <w:lvl w:ilvl="1" w:tplc="84C4EBAE">
      <w:numFmt w:val="bullet"/>
      <w:lvlText w:val="•"/>
      <w:lvlJc w:val="left"/>
      <w:pPr>
        <w:ind w:left="1252" w:hanging="360"/>
      </w:pPr>
      <w:rPr>
        <w:rFonts w:hint="default"/>
        <w:lang w:val="en-US" w:eastAsia="en-US" w:bidi="en-US"/>
      </w:rPr>
    </w:lvl>
    <w:lvl w:ilvl="2" w:tplc="2CDA0570">
      <w:numFmt w:val="bullet"/>
      <w:lvlText w:val="•"/>
      <w:lvlJc w:val="left"/>
      <w:pPr>
        <w:ind w:left="1685" w:hanging="360"/>
      </w:pPr>
      <w:rPr>
        <w:rFonts w:hint="default"/>
        <w:lang w:val="en-US" w:eastAsia="en-US" w:bidi="en-US"/>
      </w:rPr>
    </w:lvl>
    <w:lvl w:ilvl="3" w:tplc="18A28648">
      <w:numFmt w:val="bullet"/>
      <w:lvlText w:val="•"/>
      <w:lvlJc w:val="left"/>
      <w:pPr>
        <w:ind w:left="2117" w:hanging="360"/>
      </w:pPr>
      <w:rPr>
        <w:rFonts w:hint="default"/>
        <w:lang w:val="en-US" w:eastAsia="en-US" w:bidi="en-US"/>
      </w:rPr>
    </w:lvl>
    <w:lvl w:ilvl="4" w:tplc="1FA4362A">
      <w:numFmt w:val="bullet"/>
      <w:lvlText w:val="•"/>
      <w:lvlJc w:val="left"/>
      <w:pPr>
        <w:ind w:left="2550" w:hanging="360"/>
      </w:pPr>
      <w:rPr>
        <w:rFonts w:hint="default"/>
        <w:lang w:val="en-US" w:eastAsia="en-US" w:bidi="en-US"/>
      </w:rPr>
    </w:lvl>
    <w:lvl w:ilvl="5" w:tplc="7B6C57FA">
      <w:numFmt w:val="bullet"/>
      <w:lvlText w:val="•"/>
      <w:lvlJc w:val="left"/>
      <w:pPr>
        <w:ind w:left="2983" w:hanging="360"/>
      </w:pPr>
      <w:rPr>
        <w:rFonts w:hint="default"/>
        <w:lang w:val="en-US" w:eastAsia="en-US" w:bidi="en-US"/>
      </w:rPr>
    </w:lvl>
    <w:lvl w:ilvl="6" w:tplc="6B64730C">
      <w:numFmt w:val="bullet"/>
      <w:lvlText w:val="•"/>
      <w:lvlJc w:val="left"/>
      <w:pPr>
        <w:ind w:left="3415" w:hanging="360"/>
      </w:pPr>
      <w:rPr>
        <w:rFonts w:hint="default"/>
        <w:lang w:val="en-US" w:eastAsia="en-US" w:bidi="en-US"/>
      </w:rPr>
    </w:lvl>
    <w:lvl w:ilvl="7" w:tplc="FB2E9AF6">
      <w:numFmt w:val="bullet"/>
      <w:lvlText w:val="•"/>
      <w:lvlJc w:val="left"/>
      <w:pPr>
        <w:ind w:left="3848" w:hanging="360"/>
      </w:pPr>
      <w:rPr>
        <w:rFonts w:hint="default"/>
        <w:lang w:val="en-US" w:eastAsia="en-US" w:bidi="en-US"/>
      </w:rPr>
    </w:lvl>
    <w:lvl w:ilvl="8" w:tplc="7C9E20F6">
      <w:numFmt w:val="bullet"/>
      <w:lvlText w:val="•"/>
      <w:lvlJc w:val="left"/>
      <w:pPr>
        <w:ind w:left="4280" w:hanging="360"/>
      </w:pPr>
      <w:rPr>
        <w:rFonts w:hint="default"/>
        <w:lang w:val="en-US" w:eastAsia="en-US" w:bidi="en-US"/>
      </w:rPr>
    </w:lvl>
  </w:abstractNum>
  <w:abstractNum w:abstractNumId="77" w15:restartNumberingAfterBreak="0">
    <w:nsid w:val="399B20AE"/>
    <w:multiLevelType w:val="hybridMultilevel"/>
    <w:tmpl w:val="B470B824"/>
    <w:lvl w:ilvl="0" w:tplc="B9D6FB62">
      <w:numFmt w:val="bullet"/>
      <w:lvlText w:val=""/>
      <w:lvlJc w:val="left"/>
      <w:pPr>
        <w:ind w:left="828" w:hanging="360"/>
      </w:pPr>
      <w:rPr>
        <w:rFonts w:ascii="Symbol" w:eastAsia="Symbol" w:hAnsi="Symbol" w:cs="Symbol" w:hint="default"/>
        <w:w w:val="100"/>
        <w:sz w:val="24"/>
        <w:szCs w:val="24"/>
        <w:lang w:val="en-US" w:eastAsia="en-US" w:bidi="en-US"/>
      </w:rPr>
    </w:lvl>
    <w:lvl w:ilvl="1" w:tplc="6A36FF22">
      <w:numFmt w:val="bullet"/>
      <w:lvlText w:val="•"/>
      <w:lvlJc w:val="left"/>
      <w:pPr>
        <w:ind w:left="1275" w:hanging="360"/>
      </w:pPr>
      <w:rPr>
        <w:rFonts w:hint="default"/>
        <w:lang w:val="en-US" w:eastAsia="en-US" w:bidi="en-US"/>
      </w:rPr>
    </w:lvl>
    <w:lvl w:ilvl="2" w:tplc="66A890A4">
      <w:numFmt w:val="bullet"/>
      <w:lvlText w:val="•"/>
      <w:lvlJc w:val="left"/>
      <w:pPr>
        <w:ind w:left="1731" w:hanging="360"/>
      </w:pPr>
      <w:rPr>
        <w:rFonts w:hint="default"/>
        <w:lang w:val="en-US" w:eastAsia="en-US" w:bidi="en-US"/>
      </w:rPr>
    </w:lvl>
    <w:lvl w:ilvl="3" w:tplc="4B624F54">
      <w:numFmt w:val="bullet"/>
      <w:lvlText w:val="•"/>
      <w:lvlJc w:val="left"/>
      <w:pPr>
        <w:ind w:left="2187" w:hanging="360"/>
      </w:pPr>
      <w:rPr>
        <w:rFonts w:hint="default"/>
        <w:lang w:val="en-US" w:eastAsia="en-US" w:bidi="en-US"/>
      </w:rPr>
    </w:lvl>
    <w:lvl w:ilvl="4" w:tplc="A5B82B1E">
      <w:numFmt w:val="bullet"/>
      <w:lvlText w:val="•"/>
      <w:lvlJc w:val="left"/>
      <w:pPr>
        <w:ind w:left="2643" w:hanging="360"/>
      </w:pPr>
      <w:rPr>
        <w:rFonts w:hint="default"/>
        <w:lang w:val="en-US" w:eastAsia="en-US" w:bidi="en-US"/>
      </w:rPr>
    </w:lvl>
    <w:lvl w:ilvl="5" w:tplc="8E84E2F0">
      <w:numFmt w:val="bullet"/>
      <w:lvlText w:val="•"/>
      <w:lvlJc w:val="left"/>
      <w:pPr>
        <w:ind w:left="3099" w:hanging="360"/>
      </w:pPr>
      <w:rPr>
        <w:rFonts w:hint="default"/>
        <w:lang w:val="en-US" w:eastAsia="en-US" w:bidi="en-US"/>
      </w:rPr>
    </w:lvl>
    <w:lvl w:ilvl="6" w:tplc="A7D2BE64">
      <w:numFmt w:val="bullet"/>
      <w:lvlText w:val="•"/>
      <w:lvlJc w:val="left"/>
      <w:pPr>
        <w:ind w:left="3554" w:hanging="360"/>
      </w:pPr>
      <w:rPr>
        <w:rFonts w:hint="default"/>
        <w:lang w:val="en-US" w:eastAsia="en-US" w:bidi="en-US"/>
      </w:rPr>
    </w:lvl>
    <w:lvl w:ilvl="7" w:tplc="7728989E">
      <w:numFmt w:val="bullet"/>
      <w:lvlText w:val="•"/>
      <w:lvlJc w:val="left"/>
      <w:pPr>
        <w:ind w:left="4010" w:hanging="360"/>
      </w:pPr>
      <w:rPr>
        <w:rFonts w:hint="default"/>
        <w:lang w:val="en-US" w:eastAsia="en-US" w:bidi="en-US"/>
      </w:rPr>
    </w:lvl>
    <w:lvl w:ilvl="8" w:tplc="7F30B4A4">
      <w:numFmt w:val="bullet"/>
      <w:lvlText w:val="•"/>
      <w:lvlJc w:val="left"/>
      <w:pPr>
        <w:ind w:left="4466" w:hanging="360"/>
      </w:pPr>
      <w:rPr>
        <w:rFonts w:hint="default"/>
        <w:lang w:val="en-US" w:eastAsia="en-US" w:bidi="en-US"/>
      </w:rPr>
    </w:lvl>
  </w:abstractNum>
  <w:abstractNum w:abstractNumId="78" w15:restartNumberingAfterBreak="0">
    <w:nsid w:val="39E543DF"/>
    <w:multiLevelType w:val="hybridMultilevel"/>
    <w:tmpl w:val="21645CCA"/>
    <w:lvl w:ilvl="0" w:tplc="48400CEC">
      <w:numFmt w:val="bullet"/>
      <w:lvlText w:val=""/>
      <w:lvlJc w:val="left"/>
      <w:pPr>
        <w:ind w:left="828" w:hanging="360"/>
      </w:pPr>
      <w:rPr>
        <w:rFonts w:ascii="Symbol" w:eastAsia="Symbol" w:hAnsi="Symbol" w:cs="Symbol" w:hint="default"/>
        <w:w w:val="100"/>
        <w:sz w:val="24"/>
        <w:szCs w:val="24"/>
        <w:lang w:val="en-US" w:eastAsia="en-US" w:bidi="en-US"/>
      </w:rPr>
    </w:lvl>
    <w:lvl w:ilvl="1" w:tplc="1878F2F6">
      <w:numFmt w:val="bullet"/>
      <w:lvlText w:val="•"/>
      <w:lvlJc w:val="left"/>
      <w:pPr>
        <w:ind w:left="1447" w:hanging="360"/>
      </w:pPr>
      <w:rPr>
        <w:rFonts w:hint="default"/>
        <w:lang w:val="en-US" w:eastAsia="en-US" w:bidi="en-US"/>
      </w:rPr>
    </w:lvl>
    <w:lvl w:ilvl="2" w:tplc="8D8477A4">
      <w:numFmt w:val="bullet"/>
      <w:lvlText w:val="•"/>
      <w:lvlJc w:val="left"/>
      <w:pPr>
        <w:ind w:left="2075" w:hanging="360"/>
      </w:pPr>
      <w:rPr>
        <w:rFonts w:hint="default"/>
        <w:lang w:val="en-US" w:eastAsia="en-US" w:bidi="en-US"/>
      </w:rPr>
    </w:lvl>
    <w:lvl w:ilvl="3" w:tplc="6ED6AAE4">
      <w:numFmt w:val="bullet"/>
      <w:lvlText w:val="•"/>
      <w:lvlJc w:val="left"/>
      <w:pPr>
        <w:ind w:left="2703" w:hanging="360"/>
      </w:pPr>
      <w:rPr>
        <w:rFonts w:hint="default"/>
        <w:lang w:val="en-US" w:eastAsia="en-US" w:bidi="en-US"/>
      </w:rPr>
    </w:lvl>
    <w:lvl w:ilvl="4" w:tplc="6C9AE6EC">
      <w:numFmt w:val="bullet"/>
      <w:lvlText w:val="•"/>
      <w:lvlJc w:val="left"/>
      <w:pPr>
        <w:ind w:left="3331" w:hanging="360"/>
      </w:pPr>
      <w:rPr>
        <w:rFonts w:hint="default"/>
        <w:lang w:val="en-US" w:eastAsia="en-US" w:bidi="en-US"/>
      </w:rPr>
    </w:lvl>
    <w:lvl w:ilvl="5" w:tplc="A2285278">
      <w:numFmt w:val="bullet"/>
      <w:lvlText w:val="•"/>
      <w:lvlJc w:val="left"/>
      <w:pPr>
        <w:ind w:left="3959" w:hanging="360"/>
      </w:pPr>
      <w:rPr>
        <w:rFonts w:hint="default"/>
        <w:lang w:val="en-US" w:eastAsia="en-US" w:bidi="en-US"/>
      </w:rPr>
    </w:lvl>
    <w:lvl w:ilvl="6" w:tplc="346A2478">
      <w:numFmt w:val="bullet"/>
      <w:lvlText w:val="•"/>
      <w:lvlJc w:val="left"/>
      <w:pPr>
        <w:ind w:left="4586" w:hanging="360"/>
      </w:pPr>
      <w:rPr>
        <w:rFonts w:hint="default"/>
        <w:lang w:val="en-US" w:eastAsia="en-US" w:bidi="en-US"/>
      </w:rPr>
    </w:lvl>
    <w:lvl w:ilvl="7" w:tplc="74E299E0">
      <w:numFmt w:val="bullet"/>
      <w:lvlText w:val="•"/>
      <w:lvlJc w:val="left"/>
      <w:pPr>
        <w:ind w:left="5214" w:hanging="360"/>
      </w:pPr>
      <w:rPr>
        <w:rFonts w:hint="default"/>
        <w:lang w:val="en-US" w:eastAsia="en-US" w:bidi="en-US"/>
      </w:rPr>
    </w:lvl>
    <w:lvl w:ilvl="8" w:tplc="983A88AC">
      <w:numFmt w:val="bullet"/>
      <w:lvlText w:val="•"/>
      <w:lvlJc w:val="left"/>
      <w:pPr>
        <w:ind w:left="5842" w:hanging="360"/>
      </w:pPr>
      <w:rPr>
        <w:rFonts w:hint="default"/>
        <w:lang w:val="en-US" w:eastAsia="en-US" w:bidi="en-US"/>
      </w:rPr>
    </w:lvl>
  </w:abstractNum>
  <w:abstractNum w:abstractNumId="79" w15:restartNumberingAfterBreak="0">
    <w:nsid w:val="39EF34EA"/>
    <w:multiLevelType w:val="hybridMultilevel"/>
    <w:tmpl w:val="5E4AC800"/>
    <w:lvl w:ilvl="0" w:tplc="32D8DF34">
      <w:numFmt w:val="bullet"/>
      <w:lvlText w:val=""/>
      <w:lvlJc w:val="left"/>
      <w:pPr>
        <w:ind w:left="828" w:hanging="360"/>
      </w:pPr>
      <w:rPr>
        <w:rFonts w:ascii="Symbol" w:eastAsia="Symbol" w:hAnsi="Symbol" w:cs="Symbol" w:hint="default"/>
        <w:w w:val="100"/>
        <w:sz w:val="24"/>
        <w:szCs w:val="24"/>
        <w:lang w:val="en-US" w:eastAsia="en-US" w:bidi="en-US"/>
      </w:rPr>
    </w:lvl>
    <w:lvl w:ilvl="1" w:tplc="813A15BC">
      <w:start w:val="1"/>
      <w:numFmt w:val="decimal"/>
      <w:lvlText w:val="%2."/>
      <w:lvlJc w:val="left"/>
      <w:pPr>
        <w:ind w:left="1068" w:hanging="240"/>
        <w:jc w:val="left"/>
      </w:pPr>
      <w:rPr>
        <w:rFonts w:ascii="Times New Roman" w:eastAsia="Times New Roman" w:hAnsi="Times New Roman" w:cs="Times New Roman" w:hint="default"/>
        <w:spacing w:val="-3"/>
        <w:w w:val="99"/>
        <w:sz w:val="24"/>
        <w:szCs w:val="24"/>
        <w:lang w:val="en-US" w:eastAsia="en-US" w:bidi="en-US"/>
      </w:rPr>
    </w:lvl>
    <w:lvl w:ilvl="2" w:tplc="25C69BCA">
      <w:numFmt w:val="bullet"/>
      <w:lvlText w:val="•"/>
      <w:lvlJc w:val="left"/>
      <w:pPr>
        <w:ind w:left="1539" w:hanging="240"/>
      </w:pPr>
      <w:rPr>
        <w:rFonts w:hint="default"/>
        <w:lang w:val="en-US" w:eastAsia="en-US" w:bidi="en-US"/>
      </w:rPr>
    </w:lvl>
    <w:lvl w:ilvl="3" w:tplc="01DA5EBE">
      <w:numFmt w:val="bullet"/>
      <w:lvlText w:val="•"/>
      <w:lvlJc w:val="left"/>
      <w:pPr>
        <w:ind w:left="2019" w:hanging="240"/>
      </w:pPr>
      <w:rPr>
        <w:rFonts w:hint="default"/>
        <w:lang w:val="en-US" w:eastAsia="en-US" w:bidi="en-US"/>
      </w:rPr>
    </w:lvl>
    <w:lvl w:ilvl="4" w:tplc="05642760">
      <w:numFmt w:val="bullet"/>
      <w:lvlText w:val="•"/>
      <w:lvlJc w:val="left"/>
      <w:pPr>
        <w:ind w:left="2499" w:hanging="240"/>
      </w:pPr>
      <w:rPr>
        <w:rFonts w:hint="default"/>
        <w:lang w:val="en-US" w:eastAsia="en-US" w:bidi="en-US"/>
      </w:rPr>
    </w:lvl>
    <w:lvl w:ilvl="5" w:tplc="D9144F1E">
      <w:numFmt w:val="bullet"/>
      <w:lvlText w:val="•"/>
      <w:lvlJc w:val="left"/>
      <w:pPr>
        <w:ind w:left="2979" w:hanging="240"/>
      </w:pPr>
      <w:rPr>
        <w:rFonts w:hint="default"/>
        <w:lang w:val="en-US" w:eastAsia="en-US" w:bidi="en-US"/>
      </w:rPr>
    </w:lvl>
    <w:lvl w:ilvl="6" w:tplc="9C3042EC">
      <w:numFmt w:val="bullet"/>
      <w:lvlText w:val="•"/>
      <w:lvlJc w:val="left"/>
      <w:pPr>
        <w:ind w:left="3458" w:hanging="240"/>
      </w:pPr>
      <w:rPr>
        <w:rFonts w:hint="default"/>
        <w:lang w:val="en-US" w:eastAsia="en-US" w:bidi="en-US"/>
      </w:rPr>
    </w:lvl>
    <w:lvl w:ilvl="7" w:tplc="E5EADF46">
      <w:numFmt w:val="bullet"/>
      <w:lvlText w:val="•"/>
      <w:lvlJc w:val="left"/>
      <w:pPr>
        <w:ind w:left="3938" w:hanging="240"/>
      </w:pPr>
      <w:rPr>
        <w:rFonts w:hint="default"/>
        <w:lang w:val="en-US" w:eastAsia="en-US" w:bidi="en-US"/>
      </w:rPr>
    </w:lvl>
    <w:lvl w:ilvl="8" w:tplc="23889C9E">
      <w:numFmt w:val="bullet"/>
      <w:lvlText w:val="•"/>
      <w:lvlJc w:val="left"/>
      <w:pPr>
        <w:ind w:left="4418" w:hanging="240"/>
      </w:pPr>
      <w:rPr>
        <w:rFonts w:hint="default"/>
        <w:lang w:val="en-US" w:eastAsia="en-US" w:bidi="en-US"/>
      </w:rPr>
    </w:lvl>
  </w:abstractNum>
  <w:abstractNum w:abstractNumId="80" w15:restartNumberingAfterBreak="0">
    <w:nsid w:val="3ADD7B62"/>
    <w:multiLevelType w:val="hybridMultilevel"/>
    <w:tmpl w:val="73F62EF4"/>
    <w:lvl w:ilvl="0" w:tplc="9196A8D0">
      <w:numFmt w:val="bullet"/>
      <w:lvlText w:val=""/>
      <w:lvlJc w:val="left"/>
      <w:pPr>
        <w:ind w:left="828" w:hanging="360"/>
      </w:pPr>
      <w:rPr>
        <w:rFonts w:ascii="Symbol" w:eastAsia="Symbol" w:hAnsi="Symbol" w:cs="Symbol" w:hint="default"/>
        <w:w w:val="100"/>
        <w:sz w:val="24"/>
        <w:szCs w:val="24"/>
        <w:lang w:val="en-US" w:eastAsia="en-US" w:bidi="en-US"/>
      </w:rPr>
    </w:lvl>
    <w:lvl w:ilvl="1" w:tplc="D07A54C6">
      <w:numFmt w:val="bullet"/>
      <w:lvlText w:val="•"/>
      <w:lvlJc w:val="left"/>
      <w:pPr>
        <w:ind w:left="1252" w:hanging="360"/>
      </w:pPr>
      <w:rPr>
        <w:rFonts w:hint="default"/>
        <w:lang w:val="en-US" w:eastAsia="en-US" w:bidi="en-US"/>
      </w:rPr>
    </w:lvl>
    <w:lvl w:ilvl="2" w:tplc="B71A05E2">
      <w:numFmt w:val="bullet"/>
      <w:lvlText w:val="•"/>
      <w:lvlJc w:val="left"/>
      <w:pPr>
        <w:ind w:left="1685" w:hanging="360"/>
      </w:pPr>
      <w:rPr>
        <w:rFonts w:hint="default"/>
        <w:lang w:val="en-US" w:eastAsia="en-US" w:bidi="en-US"/>
      </w:rPr>
    </w:lvl>
    <w:lvl w:ilvl="3" w:tplc="FE803B2A">
      <w:numFmt w:val="bullet"/>
      <w:lvlText w:val="•"/>
      <w:lvlJc w:val="left"/>
      <w:pPr>
        <w:ind w:left="2117" w:hanging="360"/>
      </w:pPr>
      <w:rPr>
        <w:rFonts w:hint="default"/>
        <w:lang w:val="en-US" w:eastAsia="en-US" w:bidi="en-US"/>
      </w:rPr>
    </w:lvl>
    <w:lvl w:ilvl="4" w:tplc="4D6A3B32">
      <w:numFmt w:val="bullet"/>
      <w:lvlText w:val="•"/>
      <w:lvlJc w:val="left"/>
      <w:pPr>
        <w:ind w:left="2550" w:hanging="360"/>
      </w:pPr>
      <w:rPr>
        <w:rFonts w:hint="default"/>
        <w:lang w:val="en-US" w:eastAsia="en-US" w:bidi="en-US"/>
      </w:rPr>
    </w:lvl>
    <w:lvl w:ilvl="5" w:tplc="3DE4E35C">
      <w:numFmt w:val="bullet"/>
      <w:lvlText w:val="•"/>
      <w:lvlJc w:val="left"/>
      <w:pPr>
        <w:ind w:left="2983" w:hanging="360"/>
      </w:pPr>
      <w:rPr>
        <w:rFonts w:hint="default"/>
        <w:lang w:val="en-US" w:eastAsia="en-US" w:bidi="en-US"/>
      </w:rPr>
    </w:lvl>
    <w:lvl w:ilvl="6" w:tplc="CF6E59A0">
      <w:numFmt w:val="bullet"/>
      <w:lvlText w:val="•"/>
      <w:lvlJc w:val="left"/>
      <w:pPr>
        <w:ind w:left="3415" w:hanging="360"/>
      </w:pPr>
      <w:rPr>
        <w:rFonts w:hint="default"/>
        <w:lang w:val="en-US" w:eastAsia="en-US" w:bidi="en-US"/>
      </w:rPr>
    </w:lvl>
    <w:lvl w:ilvl="7" w:tplc="B82E6ED2">
      <w:numFmt w:val="bullet"/>
      <w:lvlText w:val="•"/>
      <w:lvlJc w:val="left"/>
      <w:pPr>
        <w:ind w:left="3848" w:hanging="360"/>
      </w:pPr>
      <w:rPr>
        <w:rFonts w:hint="default"/>
        <w:lang w:val="en-US" w:eastAsia="en-US" w:bidi="en-US"/>
      </w:rPr>
    </w:lvl>
    <w:lvl w:ilvl="8" w:tplc="CB426076">
      <w:numFmt w:val="bullet"/>
      <w:lvlText w:val="•"/>
      <w:lvlJc w:val="left"/>
      <w:pPr>
        <w:ind w:left="4280" w:hanging="360"/>
      </w:pPr>
      <w:rPr>
        <w:rFonts w:hint="default"/>
        <w:lang w:val="en-US" w:eastAsia="en-US" w:bidi="en-US"/>
      </w:rPr>
    </w:lvl>
  </w:abstractNum>
  <w:abstractNum w:abstractNumId="81" w15:restartNumberingAfterBreak="0">
    <w:nsid w:val="3CC221EB"/>
    <w:multiLevelType w:val="hybridMultilevel"/>
    <w:tmpl w:val="CCB6217E"/>
    <w:lvl w:ilvl="0" w:tplc="54A6BE0A">
      <w:numFmt w:val="bullet"/>
      <w:lvlText w:val=""/>
      <w:lvlJc w:val="left"/>
      <w:pPr>
        <w:ind w:left="828" w:hanging="360"/>
      </w:pPr>
      <w:rPr>
        <w:rFonts w:ascii="Symbol" w:eastAsia="Symbol" w:hAnsi="Symbol" w:cs="Symbol" w:hint="default"/>
        <w:w w:val="100"/>
        <w:sz w:val="24"/>
        <w:szCs w:val="24"/>
        <w:lang w:val="en-US" w:eastAsia="en-US" w:bidi="en-US"/>
      </w:rPr>
    </w:lvl>
    <w:lvl w:ilvl="1" w:tplc="FFBC6A8A">
      <w:numFmt w:val="bullet"/>
      <w:lvlText w:val="•"/>
      <w:lvlJc w:val="left"/>
      <w:pPr>
        <w:ind w:left="1272" w:hanging="360"/>
      </w:pPr>
      <w:rPr>
        <w:rFonts w:hint="default"/>
        <w:lang w:val="en-US" w:eastAsia="en-US" w:bidi="en-US"/>
      </w:rPr>
    </w:lvl>
    <w:lvl w:ilvl="2" w:tplc="D194D446">
      <w:numFmt w:val="bullet"/>
      <w:lvlText w:val="•"/>
      <w:lvlJc w:val="left"/>
      <w:pPr>
        <w:ind w:left="1724" w:hanging="360"/>
      </w:pPr>
      <w:rPr>
        <w:rFonts w:hint="default"/>
        <w:lang w:val="en-US" w:eastAsia="en-US" w:bidi="en-US"/>
      </w:rPr>
    </w:lvl>
    <w:lvl w:ilvl="3" w:tplc="15FA7DA2">
      <w:numFmt w:val="bullet"/>
      <w:lvlText w:val="•"/>
      <w:lvlJc w:val="left"/>
      <w:pPr>
        <w:ind w:left="2176" w:hanging="360"/>
      </w:pPr>
      <w:rPr>
        <w:rFonts w:hint="default"/>
        <w:lang w:val="en-US" w:eastAsia="en-US" w:bidi="en-US"/>
      </w:rPr>
    </w:lvl>
    <w:lvl w:ilvl="4" w:tplc="57A82688">
      <w:numFmt w:val="bullet"/>
      <w:lvlText w:val="•"/>
      <w:lvlJc w:val="left"/>
      <w:pPr>
        <w:ind w:left="2628" w:hanging="360"/>
      </w:pPr>
      <w:rPr>
        <w:rFonts w:hint="default"/>
        <w:lang w:val="en-US" w:eastAsia="en-US" w:bidi="en-US"/>
      </w:rPr>
    </w:lvl>
    <w:lvl w:ilvl="5" w:tplc="A44690B8">
      <w:numFmt w:val="bullet"/>
      <w:lvlText w:val="•"/>
      <w:lvlJc w:val="left"/>
      <w:pPr>
        <w:ind w:left="3080" w:hanging="360"/>
      </w:pPr>
      <w:rPr>
        <w:rFonts w:hint="default"/>
        <w:lang w:val="en-US" w:eastAsia="en-US" w:bidi="en-US"/>
      </w:rPr>
    </w:lvl>
    <w:lvl w:ilvl="6" w:tplc="7E3653D4">
      <w:numFmt w:val="bullet"/>
      <w:lvlText w:val="•"/>
      <w:lvlJc w:val="left"/>
      <w:pPr>
        <w:ind w:left="3532" w:hanging="360"/>
      </w:pPr>
      <w:rPr>
        <w:rFonts w:hint="default"/>
        <w:lang w:val="en-US" w:eastAsia="en-US" w:bidi="en-US"/>
      </w:rPr>
    </w:lvl>
    <w:lvl w:ilvl="7" w:tplc="4DCCE69E">
      <w:numFmt w:val="bullet"/>
      <w:lvlText w:val="•"/>
      <w:lvlJc w:val="left"/>
      <w:pPr>
        <w:ind w:left="3984" w:hanging="360"/>
      </w:pPr>
      <w:rPr>
        <w:rFonts w:hint="default"/>
        <w:lang w:val="en-US" w:eastAsia="en-US" w:bidi="en-US"/>
      </w:rPr>
    </w:lvl>
    <w:lvl w:ilvl="8" w:tplc="CFF809E2">
      <w:numFmt w:val="bullet"/>
      <w:lvlText w:val="•"/>
      <w:lvlJc w:val="left"/>
      <w:pPr>
        <w:ind w:left="4436" w:hanging="360"/>
      </w:pPr>
      <w:rPr>
        <w:rFonts w:hint="default"/>
        <w:lang w:val="en-US" w:eastAsia="en-US" w:bidi="en-US"/>
      </w:rPr>
    </w:lvl>
  </w:abstractNum>
  <w:abstractNum w:abstractNumId="82" w15:restartNumberingAfterBreak="0">
    <w:nsid w:val="3CED060E"/>
    <w:multiLevelType w:val="hybridMultilevel"/>
    <w:tmpl w:val="DBC47522"/>
    <w:lvl w:ilvl="0" w:tplc="F404C1A0">
      <w:numFmt w:val="bullet"/>
      <w:lvlText w:val=""/>
      <w:lvlJc w:val="left"/>
      <w:pPr>
        <w:ind w:left="828" w:hanging="360"/>
      </w:pPr>
      <w:rPr>
        <w:rFonts w:ascii="Symbol" w:eastAsia="Symbol" w:hAnsi="Symbol" w:cs="Symbol" w:hint="default"/>
        <w:w w:val="100"/>
        <w:sz w:val="24"/>
        <w:szCs w:val="24"/>
        <w:lang w:val="en-US" w:eastAsia="en-US" w:bidi="en-US"/>
      </w:rPr>
    </w:lvl>
    <w:lvl w:ilvl="1" w:tplc="CF86C598">
      <w:numFmt w:val="bullet"/>
      <w:lvlText w:val="•"/>
      <w:lvlJc w:val="left"/>
      <w:pPr>
        <w:ind w:left="1272" w:hanging="360"/>
      </w:pPr>
      <w:rPr>
        <w:rFonts w:hint="default"/>
        <w:lang w:val="en-US" w:eastAsia="en-US" w:bidi="en-US"/>
      </w:rPr>
    </w:lvl>
    <w:lvl w:ilvl="2" w:tplc="CF546D0C">
      <w:numFmt w:val="bullet"/>
      <w:lvlText w:val="•"/>
      <w:lvlJc w:val="left"/>
      <w:pPr>
        <w:ind w:left="1724" w:hanging="360"/>
      </w:pPr>
      <w:rPr>
        <w:rFonts w:hint="default"/>
        <w:lang w:val="en-US" w:eastAsia="en-US" w:bidi="en-US"/>
      </w:rPr>
    </w:lvl>
    <w:lvl w:ilvl="3" w:tplc="E00CD00C">
      <w:numFmt w:val="bullet"/>
      <w:lvlText w:val="•"/>
      <w:lvlJc w:val="left"/>
      <w:pPr>
        <w:ind w:left="2176" w:hanging="360"/>
      </w:pPr>
      <w:rPr>
        <w:rFonts w:hint="default"/>
        <w:lang w:val="en-US" w:eastAsia="en-US" w:bidi="en-US"/>
      </w:rPr>
    </w:lvl>
    <w:lvl w:ilvl="4" w:tplc="E982B5C0">
      <w:numFmt w:val="bullet"/>
      <w:lvlText w:val="•"/>
      <w:lvlJc w:val="left"/>
      <w:pPr>
        <w:ind w:left="2628" w:hanging="360"/>
      </w:pPr>
      <w:rPr>
        <w:rFonts w:hint="default"/>
        <w:lang w:val="en-US" w:eastAsia="en-US" w:bidi="en-US"/>
      </w:rPr>
    </w:lvl>
    <w:lvl w:ilvl="5" w:tplc="2A48664E">
      <w:numFmt w:val="bullet"/>
      <w:lvlText w:val="•"/>
      <w:lvlJc w:val="left"/>
      <w:pPr>
        <w:ind w:left="3080" w:hanging="360"/>
      </w:pPr>
      <w:rPr>
        <w:rFonts w:hint="default"/>
        <w:lang w:val="en-US" w:eastAsia="en-US" w:bidi="en-US"/>
      </w:rPr>
    </w:lvl>
    <w:lvl w:ilvl="6" w:tplc="570E25CC">
      <w:numFmt w:val="bullet"/>
      <w:lvlText w:val="•"/>
      <w:lvlJc w:val="left"/>
      <w:pPr>
        <w:ind w:left="3532" w:hanging="360"/>
      </w:pPr>
      <w:rPr>
        <w:rFonts w:hint="default"/>
        <w:lang w:val="en-US" w:eastAsia="en-US" w:bidi="en-US"/>
      </w:rPr>
    </w:lvl>
    <w:lvl w:ilvl="7" w:tplc="4EEC1C18">
      <w:numFmt w:val="bullet"/>
      <w:lvlText w:val="•"/>
      <w:lvlJc w:val="left"/>
      <w:pPr>
        <w:ind w:left="3984" w:hanging="360"/>
      </w:pPr>
      <w:rPr>
        <w:rFonts w:hint="default"/>
        <w:lang w:val="en-US" w:eastAsia="en-US" w:bidi="en-US"/>
      </w:rPr>
    </w:lvl>
    <w:lvl w:ilvl="8" w:tplc="4308D5E8">
      <w:numFmt w:val="bullet"/>
      <w:lvlText w:val="•"/>
      <w:lvlJc w:val="left"/>
      <w:pPr>
        <w:ind w:left="4436" w:hanging="360"/>
      </w:pPr>
      <w:rPr>
        <w:rFonts w:hint="default"/>
        <w:lang w:val="en-US" w:eastAsia="en-US" w:bidi="en-US"/>
      </w:rPr>
    </w:lvl>
  </w:abstractNum>
  <w:abstractNum w:abstractNumId="83" w15:restartNumberingAfterBreak="0">
    <w:nsid w:val="3D051910"/>
    <w:multiLevelType w:val="hybridMultilevel"/>
    <w:tmpl w:val="5636DAD8"/>
    <w:lvl w:ilvl="0" w:tplc="42E0D954">
      <w:numFmt w:val="bullet"/>
      <w:lvlText w:val=""/>
      <w:lvlJc w:val="left"/>
      <w:pPr>
        <w:ind w:left="828" w:hanging="360"/>
      </w:pPr>
      <w:rPr>
        <w:rFonts w:ascii="Symbol" w:eastAsia="Symbol" w:hAnsi="Symbol" w:cs="Symbol" w:hint="default"/>
        <w:w w:val="100"/>
        <w:sz w:val="24"/>
        <w:szCs w:val="24"/>
        <w:lang w:val="en-US" w:eastAsia="en-US" w:bidi="en-US"/>
      </w:rPr>
    </w:lvl>
    <w:lvl w:ilvl="1" w:tplc="02AAB3F6">
      <w:numFmt w:val="bullet"/>
      <w:lvlText w:val="•"/>
      <w:lvlJc w:val="left"/>
      <w:pPr>
        <w:ind w:left="1275" w:hanging="360"/>
      </w:pPr>
      <w:rPr>
        <w:rFonts w:hint="default"/>
        <w:lang w:val="en-US" w:eastAsia="en-US" w:bidi="en-US"/>
      </w:rPr>
    </w:lvl>
    <w:lvl w:ilvl="2" w:tplc="7AF20F4A">
      <w:numFmt w:val="bullet"/>
      <w:lvlText w:val="•"/>
      <w:lvlJc w:val="left"/>
      <w:pPr>
        <w:ind w:left="1731" w:hanging="360"/>
      </w:pPr>
      <w:rPr>
        <w:rFonts w:hint="default"/>
        <w:lang w:val="en-US" w:eastAsia="en-US" w:bidi="en-US"/>
      </w:rPr>
    </w:lvl>
    <w:lvl w:ilvl="3" w:tplc="091A8A88">
      <w:numFmt w:val="bullet"/>
      <w:lvlText w:val="•"/>
      <w:lvlJc w:val="left"/>
      <w:pPr>
        <w:ind w:left="2187" w:hanging="360"/>
      </w:pPr>
      <w:rPr>
        <w:rFonts w:hint="default"/>
        <w:lang w:val="en-US" w:eastAsia="en-US" w:bidi="en-US"/>
      </w:rPr>
    </w:lvl>
    <w:lvl w:ilvl="4" w:tplc="1F66F79E">
      <w:numFmt w:val="bullet"/>
      <w:lvlText w:val="•"/>
      <w:lvlJc w:val="left"/>
      <w:pPr>
        <w:ind w:left="2643" w:hanging="360"/>
      </w:pPr>
      <w:rPr>
        <w:rFonts w:hint="default"/>
        <w:lang w:val="en-US" w:eastAsia="en-US" w:bidi="en-US"/>
      </w:rPr>
    </w:lvl>
    <w:lvl w:ilvl="5" w:tplc="E99E0056">
      <w:numFmt w:val="bullet"/>
      <w:lvlText w:val="•"/>
      <w:lvlJc w:val="left"/>
      <w:pPr>
        <w:ind w:left="3099" w:hanging="360"/>
      </w:pPr>
      <w:rPr>
        <w:rFonts w:hint="default"/>
        <w:lang w:val="en-US" w:eastAsia="en-US" w:bidi="en-US"/>
      </w:rPr>
    </w:lvl>
    <w:lvl w:ilvl="6" w:tplc="2A682F6A">
      <w:numFmt w:val="bullet"/>
      <w:lvlText w:val="•"/>
      <w:lvlJc w:val="left"/>
      <w:pPr>
        <w:ind w:left="3554" w:hanging="360"/>
      </w:pPr>
      <w:rPr>
        <w:rFonts w:hint="default"/>
        <w:lang w:val="en-US" w:eastAsia="en-US" w:bidi="en-US"/>
      </w:rPr>
    </w:lvl>
    <w:lvl w:ilvl="7" w:tplc="7AFCAE56">
      <w:numFmt w:val="bullet"/>
      <w:lvlText w:val="•"/>
      <w:lvlJc w:val="left"/>
      <w:pPr>
        <w:ind w:left="4010" w:hanging="360"/>
      </w:pPr>
      <w:rPr>
        <w:rFonts w:hint="default"/>
        <w:lang w:val="en-US" w:eastAsia="en-US" w:bidi="en-US"/>
      </w:rPr>
    </w:lvl>
    <w:lvl w:ilvl="8" w:tplc="A0C8B1AA">
      <w:numFmt w:val="bullet"/>
      <w:lvlText w:val="•"/>
      <w:lvlJc w:val="left"/>
      <w:pPr>
        <w:ind w:left="4466" w:hanging="360"/>
      </w:pPr>
      <w:rPr>
        <w:rFonts w:hint="default"/>
        <w:lang w:val="en-US" w:eastAsia="en-US" w:bidi="en-US"/>
      </w:rPr>
    </w:lvl>
  </w:abstractNum>
  <w:abstractNum w:abstractNumId="84" w15:restartNumberingAfterBreak="0">
    <w:nsid w:val="3E1C745D"/>
    <w:multiLevelType w:val="hybridMultilevel"/>
    <w:tmpl w:val="DC9282C8"/>
    <w:lvl w:ilvl="0" w:tplc="CA884E10">
      <w:numFmt w:val="bullet"/>
      <w:lvlText w:val=""/>
      <w:lvlJc w:val="left"/>
      <w:pPr>
        <w:ind w:left="828" w:hanging="360"/>
      </w:pPr>
      <w:rPr>
        <w:rFonts w:ascii="Symbol" w:eastAsia="Symbol" w:hAnsi="Symbol" w:cs="Symbol" w:hint="default"/>
        <w:w w:val="100"/>
        <w:sz w:val="24"/>
        <w:szCs w:val="24"/>
        <w:lang w:val="en-US" w:eastAsia="en-US" w:bidi="en-US"/>
      </w:rPr>
    </w:lvl>
    <w:lvl w:ilvl="1" w:tplc="0F047354">
      <w:numFmt w:val="bullet"/>
      <w:lvlText w:val="•"/>
      <w:lvlJc w:val="left"/>
      <w:pPr>
        <w:ind w:left="1272" w:hanging="360"/>
      </w:pPr>
      <w:rPr>
        <w:rFonts w:hint="default"/>
        <w:lang w:val="en-US" w:eastAsia="en-US" w:bidi="en-US"/>
      </w:rPr>
    </w:lvl>
    <w:lvl w:ilvl="2" w:tplc="018E0AB6">
      <w:numFmt w:val="bullet"/>
      <w:lvlText w:val="•"/>
      <w:lvlJc w:val="left"/>
      <w:pPr>
        <w:ind w:left="1724" w:hanging="360"/>
      </w:pPr>
      <w:rPr>
        <w:rFonts w:hint="default"/>
        <w:lang w:val="en-US" w:eastAsia="en-US" w:bidi="en-US"/>
      </w:rPr>
    </w:lvl>
    <w:lvl w:ilvl="3" w:tplc="3742605C">
      <w:numFmt w:val="bullet"/>
      <w:lvlText w:val="•"/>
      <w:lvlJc w:val="left"/>
      <w:pPr>
        <w:ind w:left="2176" w:hanging="360"/>
      </w:pPr>
      <w:rPr>
        <w:rFonts w:hint="default"/>
        <w:lang w:val="en-US" w:eastAsia="en-US" w:bidi="en-US"/>
      </w:rPr>
    </w:lvl>
    <w:lvl w:ilvl="4" w:tplc="248208AC">
      <w:numFmt w:val="bullet"/>
      <w:lvlText w:val="•"/>
      <w:lvlJc w:val="left"/>
      <w:pPr>
        <w:ind w:left="2628" w:hanging="360"/>
      </w:pPr>
      <w:rPr>
        <w:rFonts w:hint="default"/>
        <w:lang w:val="en-US" w:eastAsia="en-US" w:bidi="en-US"/>
      </w:rPr>
    </w:lvl>
    <w:lvl w:ilvl="5" w:tplc="277646EC">
      <w:numFmt w:val="bullet"/>
      <w:lvlText w:val="•"/>
      <w:lvlJc w:val="left"/>
      <w:pPr>
        <w:ind w:left="3080" w:hanging="360"/>
      </w:pPr>
      <w:rPr>
        <w:rFonts w:hint="default"/>
        <w:lang w:val="en-US" w:eastAsia="en-US" w:bidi="en-US"/>
      </w:rPr>
    </w:lvl>
    <w:lvl w:ilvl="6" w:tplc="22009D94">
      <w:numFmt w:val="bullet"/>
      <w:lvlText w:val="•"/>
      <w:lvlJc w:val="left"/>
      <w:pPr>
        <w:ind w:left="3532" w:hanging="360"/>
      </w:pPr>
      <w:rPr>
        <w:rFonts w:hint="default"/>
        <w:lang w:val="en-US" w:eastAsia="en-US" w:bidi="en-US"/>
      </w:rPr>
    </w:lvl>
    <w:lvl w:ilvl="7" w:tplc="C8E0DA00">
      <w:numFmt w:val="bullet"/>
      <w:lvlText w:val="•"/>
      <w:lvlJc w:val="left"/>
      <w:pPr>
        <w:ind w:left="3984" w:hanging="360"/>
      </w:pPr>
      <w:rPr>
        <w:rFonts w:hint="default"/>
        <w:lang w:val="en-US" w:eastAsia="en-US" w:bidi="en-US"/>
      </w:rPr>
    </w:lvl>
    <w:lvl w:ilvl="8" w:tplc="C6A2D782">
      <w:numFmt w:val="bullet"/>
      <w:lvlText w:val="•"/>
      <w:lvlJc w:val="left"/>
      <w:pPr>
        <w:ind w:left="4436" w:hanging="360"/>
      </w:pPr>
      <w:rPr>
        <w:rFonts w:hint="default"/>
        <w:lang w:val="en-US" w:eastAsia="en-US" w:bidi="en-US"/>
      </w:rPr>
    </w:lvl>
  </w:abstractNum>
  <w:abstractNum w:abstractNumId="85" w15:restartNumberingAfterBreak="0">
    <w:nsid w:val="3E7832CF"/>
    <w:multiLevelType w:val="hybridMultilevel"/>
    <w:tmpl w:val="F81842E0"/>
    <w:lvl w:ilvl="0" w:tplc="FF202700">
      <w:numFmt w:val="bullet"/>
      <w:lvlText w:val=""/>
      <w:lvlJc w:val="left"/>
      <w:pPr>
        <w:ind w:left="828" w:hanging="360"/>
      </w:pPr>
      <w:rPr>
        <w:rFonts w:ascii="Symbol" w:eastAsia="Symbol" w:hAnsi="Symbol" w:cs="Symbol" w:hint="default"/>
        <w:w w:val="100"/>
        <w:sz w:val="24"/>
        <w:szCs w:val="24"/>
        <w:lang w:val="en-US" w:eastAsia="en-US" w:bidi="en-US"/>
      </w:rPr>
    </w:lvl>
    <w:lvl w:ilvl="1" w:tplc="A28E949A">
      <w:numFmt w:val="bullet"/>
      <w:lvlText w:val="•"/>
      <w:lvlJc w:val="left"/>
      <w:pPr>
        <w:ind w:left="1272" w:hanging="360"/>
      </w:pPr>
      <w:rPr>
        <w:rFonts w:hint="default"/>
        <w:lang w:val="en-US" w:eastAsia="en-US" w:bidi="en-US"/>
      </w:rPr>
    </w:lvl>
    <w:lvl w:ilvl="2" w:tplc="75E66D44">
      <w:numFmt w:val="bullet"/>
      <w:lvlText w:val="•"/>
      <w:lvlJc w:val="left"/>
      <w:pPr>
        <w:ind w:left="1724" w:hanging="360"/>
      </w:pPr>
      <w:rPr>
        <w:rFonts w:hint="default"/>
        <w:lang w:val="en-US" w:eastAsia="en-US" w:bidi="en-US"/>
      </w:rPr>
    </w:lvl>
    <w:lvl w:ilvl="3" w:tplc="3D125D10">
      <w:numFmt w:val="bullet"/>
      <w:lvlText w:val="•"/>
      <w:lvlJc w:val="left"/>
      <w:pPr>
        <w:ind w:left="2176" w:hanging="360"/>
      </w:pPr>
      <w:rPr>
        <w:rFonts w:hint="default"/>
        <w:lang w:val="en-US" w:eastAsia="en-US" w:bidi="en-US"/>
      </w:rPr>
    </w:lvl>
    <w:lvl w:ilvl="4" w:tplc="979CD876">
      <w:numFmt w:val="bullet"/>
      <w:lvlText w:val="•"/>
      <w:lvlJc w:val="left"/>
      <w:pPr>
        <w:ind w:left="2628" w:hanging="360"/>
      </w:pPr>
      <w:rPr>
        <w:rFonts w:hint="default"/>
        <w:lang w:val="en-US" w:eastAsia="en-US" w:bidi="en-US"/>
      </w:rPr>
    </w:lvl>
    <w:lvl w:ilvl="5" w:tplc="AEFCAF06">
      <w:numFmt w:val="bullet"/>
      <w:lvlText w:val="•"/>
      <w:lvlJc w:val="left"/>
      <w:pPr>
        <w:ind w:left="3080" w:hanging="360"/>
      </w:pPr>
      <w:rPr>
        <w:rFonts w:hint="default"/>
        <w:lang w:val="en-US" w:eastAsia="en-US" w:bidi="en-US"/>
      </w:rPr>
    </w:lvl>
    <w:lvl w:ilvl="6" w:tplc="E8BADF8A">
      <w:numFmt w:val="bullet"/>
      <w:lvlText w:val="•"/>
      <w:lvlJc w:val="left"/>
      <w:pPr>
        <w:ind w:left="3532" w:hanging="360"/>
      </w:pPr>
      <w:rPr>
        <w:rFonts w:hint="default"/>
        <w:lang w:val="en-US" w:eastAsia="en-US" w:bidi="en-US"/>
      </w:rPr>
    </w:lvl>
    <w:lvl w:ilvl="7" w:tplc="398AAF98">
      <w:numFmt w:val="bullet"/>
      <w:lvlText w:val="•"/>
      <w:lvlJc w:val="left"/>
      <w:pPr>
        <w:ind w:left="3984" w:hanging="360"/>
      </w:pPr>
      <w:rPr>
        <w:rFonts w:hint="default"/>
        <w:lang w:val="en-US" w:eastAsia="en-US" w:bidi="en-US"/>
      </w:rPr>
    </w:lvl>
    <w:lvl w:ilvl="8" w:tplc="DCFC72C6">
      <w:numFmt w:val="bullet"/>
      <w:lvlText w:val="•"/>
      <w:lvlJc w:val="left"/>
      <w:pPr>
        <w:ind w:left="4436" w:hanging="360"/>
      </w:pPr>
      <w:rPr>
        <w:rFonts w:hint="default"/>
        <w:lang w:val="en-US" w:eastAsia="en-US" w:bidi="en-US"/>
      </w:rPr>
    </w:lvl>
  </w:abstractNum>
  <w:abstractNum w:abstractNumId="86" w15:restartNumberingAfterBreak="0">
    <w:nsid w:val="3EA750BC"/>
    <w:multiLevelType w:val="hybridMultilevel"/>
    <w:tmpl w:val="1E422888"/>
    <w:lvl w:ilvl="0" w:tplc="6B6ED070">
      <w:numFmt w:val="bullet"/>
      <w:lvlText w:val=""/>
      <w:lvlJc w:val="left"/>
      <w:pPr>
        <w:ind w:left="828" w:hanging="360"/>
      </w:pPr>
      <w:rPr>
        <w:rFonts w:ascii="Symbol" w:eastAsia="Symbol" w:hAnsi="Symbol" w:cs="Symbol" w:hint="default"/>
        <w:w w:val="100"/>
        <w:sz w:val="24"/>
        <w:szCs w:val="24"/>
        <w:lang w:val="en-US" w:eastAsia="en-US" w:bidi="en-US"/>
      </w:rPr>
    </w:lvl>
    <w:lvl w:ilvl="1" w:tplc="EBF814F0">
      <w:numFmt w:val="bullet"/>
      <w:lvlText w:val="•"/>
      <w:lvlJc w:val="left"/>
      <w:pPr>
        <w:ind w:left="1447" w:hanging="360"/>
      </w:pPr>
      <w:rPr>
        <w:rFonts w:hint="default"/>
        <w:lang w:val="en-US" w:eastAsia="en-US" w:bidi="en-US"/>
      </w:rPr>
    </w:lvl>
    <w:lvl w:ilvl="2" w:tplc="A9E41F6C">
      <w:numFmt w:val="bullet"/>
      <w:lvlText w:val="•"/>
      <w:lvlJc w:val="left"/>
      <w:pPr>
        <w:ind w:left="2075" w:hanging="360"/>
      </w:pPr>
      <w:rPr>
        <w:rFonts w:hint="default"/>
        <w:lang w:val="en-US" w:eastAsia="en-US" w:bidi="en-US"/>
      </w:rPr>
    </w:lvl>
    <w:lvl w:ilvl="3" w:tplc="BC8E16EA">
      <w:numFmt w:val="bullet"/>
      <w:lvlText w:val="•"/>
      <w:lvlJc w:val="left"/>
      <w:pPr>
        <w:ind w:left="2703" w:hanging="360"/>
      </w:pPr>
      <w:rPr>
        <w:rFonts w:hint="default"/>
        <w:lang w:val="en-US" w:eastAsia="en-US" w:bidi="en-US"/>
      </w:rPr>
    </w:lvl>
    <w:lvl w:ilvl="4" w:tplc="58448C4E">
      <w:numFmt w:val="bullet"/>
      <w:lvlText w:val="•"/>
      <w:lvlJc w:val="left"/>
      <w:pPr>
        <w:ind w:left="3331" w:hanging="360"/>
      </w:pPr>
      <w:rPr>
        <w:rFonts w:hint="default"/>
        <w:lang w:val="en-US" w:eastAsia="en-US" w:bidi="en-US"/>
      </w:rPr>
    </w:lvl>
    <w:lvl w:ilvl="5" w:tplc="31945A5E">
      <w:numFmt w:val="bullet"/>
      <w:lvlText w:val="•"/>
      <w:lvlJc w:val="left"/>
      <w:pPr>
        <w:ind w:left="3959" w:hanging="360"/>
      </w:pPr>
      <w:rPr>
        <w:rFonts w:hint="default"/>
        <w:lang w:val="en-US" w:eastAsia="en-US" w:bidi="en-US"/>
      </w:rPr>
    </w:lvl>
    <w:lvl w:ilvl="6" w:tplc="1E760682">
      <w:numFmt w:val="bullet"/>
      <w:lvlText w:val="•"/>
      <w:lvlJc w:val="left"/>
      <w:pPr>
        <w:ind w:left="4586" w:hanging="360"/>
      </w:pPr>
      <w:rPr>
        <w:rFonts w:hint="default"/>
        <w:lang w:val="en-US" w:eastAsia="en-US" w:bidi="en-US"/>
      </w:rPr>
    </w:lvl>
    <w:lvl w:ilvl="7" w:tplc="054A23A0">
      <w:numFmt w:val="bullet"/>
      <w:lvlText w:val="•"/>
      <w:lvlJc w:val="left"/>
      <w:pPr>
        <w:ind w:left="5214" w:hanging="360"/>
      </w:pPr>
      <w:rPr>
        <w:rFonts w:hint="default"/>
        <w:lang w:val="en-US" w:eastAsia="en-US" w:bidi="en-US"/>
      </w:rPr>
    </w:lvl>
    <w:lvl w:ilvl="8" w:tplc="3D82FE3C">
      <w:numFmt w:val="bullet"/>
      <w:lvlText w:val="•"/>
      <w:lvlJc w:val="left"/>
      <w:pPr>
        <w:ind w:left="5842" w:hanging="360"/>
      </w:pPr>
      <w:rPr>
        <w:rFonts w:hint="default"/>
        <w:lang w:val="en-US" w:eastAsia="en-US" w:bidi="en-US"/>
      </w:rPr>
    </w:lvl>
  </w:abstractNum>
  <w:abstractNum w:abstractNumId="87" w15:restartNumberingAfterBreak="0">
    <w:nsid w:val="3EBA3317"/>
    <w:multiLevelType w:val="hybridMultilevel"/>
    <w:tmpl w:val="631C945A"/>
    <w:lvl w:ilvl="0" w:tplc="BD1EDA2C">
      <w:numFmt w:val="bullet"/>
      <w:lvlText w:val=""/>
      <w:lvlJc w:val="left"/>
      <w:pPr>
        <w:ind w:left="827" w:hanging="360"/>
      </w:pPr>
      <w:rPr>
        <w:rFonts w:ascii="Symbol" w:eastAsia="Symbol" w:hAnsi="Symbol" w:cs="Symbol" w:hint="default"/>
        <w:w w:val="100"/>
        <w:sz w:val="24"/>
        <w:szCs w:val="24"/>
        <w:lang w:val="en-US" w:eastAsia="en-US" w:bidi="en-US"/>
      </w:rPr>
    </w:lvl>
    <w:lvl w:ilvl="1" w:tplc="87265ADA">
      <w:numFmt w:val="bullet"/>
      <w:lvlText w:val="•"/>
      <w:lvlJc w:val="left"/>
      <w:pPr>
        <w:ind w:left="1274" w:hanging="360"/>
      </w:pPr>
      <w:rPr>
        <w:rFonts w:hint="default"/>
        <w:lang w:val="en-US" w:eastAsia="en-US" w:bidi="en-US"/>
      </w:rPr>
    </w:lvl>
    <w:lvl w:ilvl="2" w:tplc="C494156A">
      <w:numFmt w:val="bullet"/>
      <w:lvlText w:val="•"/>
      <w:lvlJc w:val="left"/>
      <w:pPr>
        <w:ind w:left="1729" w:hanging="360"/>
      </w:pPr>
      <w:rPr>
        <w:rFonts w:hint="default"/>
        <w:lang w:val="en-US" w:eastAsia="en-US" w:bidi="en-US"/>
      </w:rPr>
    </w:lvl>
    <w:lvl w:ilvl="3" w:tplc="D350504A">
      <w:numFmt w:val="bullet"/>
      <w:lvlText w:val="•"/>
      <w:lvlJc w:val="left"/>
      <w:pPr>
        <w:ind w:left="2184" w:hanging="360"/>
      </w:pPr>
      <w:rPr>
        <w:rFonts w:hint="default"/>
        <w:lang w:val="en-US" w:eastAsia="en-US" w:bidi="en-US"/>
      </w:rPr>
    </w:lvl>
    <w:lvl w:ilvl="4" w:tplc="C12A02DC">
      <w:numFmt w:val="bullet"/>
      <w:lvlText w:val="•"/>
      <w:lvlJc w:val="left"/>
      <w:pPr>
        <w:ind w:left="2638" w:hanging="360"/>
      </w:pPr>
      <w:rPr>
        <w:rFonts w:hint="default"/>
        <w:lang w:val="en-US" w:eastAsia="en-US" w:bidi="en-US"/>
      </w:rPr>
    </w:lvl>
    <w:lvl w:ilvl="5" w:tplc="11622440">
      <w:numFmt w:val="bullet"/>
      <w:lvlText w:val="•"/>
      <w:lvlJc w:val="left"/>
      <w:pPr>
        <w:ind w:left="3093" w:hanging="360"/>
      </w:pPr>
      <w:rPr>
        <w:rFonts w:hint="default"/>
        <w:lang w:val="en-US" w:eastAsia="en-US" w:bidi="en-US"/>
      </w:rPr>
    </w:lvl>
    <w:lvl w:ilvl="6" w:tplc="EEB06DA4">
      <w:numFmt w:val="bullet"/>
      <w:lvlText w:val="•"/>
      <w:lvlJc w:val="left"/>
      <w:pPr>
        <w:ind w:left="3548" w:hanging="360"/>
      </w:pPr>
      <w:rPr>
        <w:rFonts w:hint="default"/>
        <w:lang w:val="en-US" w:eastAsia="en-US" w:bidi="en-US"/>
      </w:rPr>
    </w:lvl>
    <w:lvl w:ilvl="7" w:tplc="8F3A2BCE">
      <w:numFmt w:val="bullet"/>
      <w:lvlText w:val="•"/>
      <w:lvlJc w:val="left"/>
      <w:pPr>
        <w:ind w:left="4002" w:hanging="360"/>
      </w:pPr>
      <w:rPr>
        <w:rFonts w:hint="default"/>
        <w:lang w:val="en-US" w:eastAsia="en-US" w:bidi="en-US"/>
      </w:rPr>
    </w:lvl>
    <w:lvl w:ilvl="8" w:tplc="0C40425E">
      <w:numFmt w:val="bullet"/>
      <w:lvlText w:val="•"/>
      <w:lvlJc w:val="left"/>
      <w:pPr>
        <w:ind w:left="4457" w:hanging="360"/>
      </w:pPr>
      <w:rPr>
        <w:rFonts w:hint="default"/>
        <w:lang w:val="en-US" w:eastAsia="en-US" w:bidi="en-US"/>
      </w:rPr>
    </w:lvl>
  </w:abstractNum>
  <w:abstractNum w:abstractNumId="88" w15:restartNumberingAfterBreak="0">
    <w:nsid w:val="42C42B82"/>
    <w:multiLevelType w:val="hybridMultilevel"/>
    <w:tmpl w:val="C030A2DE"/>
    <w:lvl w:ilvl="0" w:tplc="C446543C">
      <w:numFmt w:val="bullet"/>
      <w:lvlText w:val=""/>
      <w:lvlJc w:val="left"/>
      <w:pPr>
        <w:ind w:left="828" w:hanging="360"/>
      </w:pPr>
      <w:rPr>
        <w:rFonts w:ascii="Symbol" w:eastAsia="Symbol" w:hAnsi="Symbol" w:cs="Symbol" w:hint="default"/>
        <w:w w:val="100"/>
        <w:sz w:val="24"/>
        <w:szCs w:val="24"/>
        <w:lang w:val="en-US" w:eastAsia="en-US" w:bidi="en-US"/>
      </w:rPr>
    </w:lvl>
    <w:lvl w:ilvl="1" w:tplc="E4B821B8">
      <w:numFmt w:val="bullet"/>
      <w:lvlText w:val="•"/>
      <w:lvlJc w:val="left"/>
      <w:pPr>
        <w:ind w:left="1252" w:hanging="360"/>
      </w:pPr>
      <w:rPr>
        <w:rFonts w:hint="default"/>
        <w:lang w:val="en-US" w:eastAsia="en-US" w:bidi="en-US"/>
      </w:rPr>
    </w:lvl>
    <w:lvl w:ilvl="2" w:tplc="E01883E8">
      <w:numFmt w:val="bullet"/>
      <w:lvlText w:val="•"/>
      <w:lvlJc w:val="left"/>
      <w:pPr>
        <w:ind w:left="1685" w:hanging="360"/>
      </w:pPr>
      <w:rPr>
        <w:rFonts w:hint="default"/>
        <w:lang w:val="en-US" w:eastAsia="en-US" w:bidi="en-US"/>
      </w:rPr>
    </w:lvl>
    <w:lvl w:ilvl="3" w:tplc="F48670AC">
      <w:numFmt w:val="bullet"/>
      <w:lvlText w:val="•"/>
      <w:lvlJc w:val="left"/>
      <w:pPr>
        <w:ind w:left="2117" w:hanging="360"/>
      </w:pPr>
      <w:rPr>
        <w:rFonts w:hint="default"/>
        <w:lang w:val="en-US" w:eastAsia="en-US" w:bidi="en-US"/>
      </w:rPr>
    </w:lvl>
    <w:lvl w:ilvl="4" w:tplc="EABE1FC0">
      <w:numFmt w:val="bullet"/>
      <w:lvlText w:val="•"/>
      <w:lvlJc w:val="left"/>
      <w:pPr>
        <w:ind w:left="2550" w:hanging="360"/>
      </w:pPr>
      <w:rPr>
        <w:rFonts w:hint="default"/>
        <w:lang w:val="en-US" w:eastAsia="en-US" w:bidi="en-US"/>
      </w:rPr>
    </w:lvl>
    <w:lvl w:ilvl="5" w:tplc="6D4EAD72">
      <w:numFmt w:val="bullet"/>
      <w:lvlText w:val="•"/>
      <w:lvlJc w:val="left"/>
      <w:pPr>
        <w:ind w:left="2983" w:hanging="360"/>
      </w:pPr>
      <w:rPr>
        <w:rFonts w:hint="default"/>
        <w:lang w:val="en-US" w:eastAsia="en-US" w:bidi="en-US"/>
      </w:rPr>
    </w:lvl>
    <w:lvl w:ilvl="6" w:tplc="62A239C8">
      <w:numFmt w:val="bullet"/>
      <w:lvlText w:val="•"/>
      <w:lvlJc w:val="left"/>
      <w:pPr>
        <w:ind w:left="3415" w:hanging="360"/>
      </w:pPr>
      <w:rPr>
        <w:rFonts w:hint="default"/>
        <w:lang w:val="en-US" w:eastAsia="en-US" w:bidi="en-US"/>
      </w:rPr>
    </w:lvl>
    <w:lvl w:ilvl="7" w:tplc="3F18D408">
      <w:numFmt w:val="bullet"/>
      <w:lvlText w:val="•"/>
      <w:lvlJc w:val="left"/>
      <w:pPr>
        <w:ind w:left="3848" w:hanging="360"/>
      </w:pPr>
      <w:rPr>
        <w:rFonts w:hint="default"/>
        <w:lang w:val="en-US" w:eastAsia="en-US" w:bidi="en-US"/>
      </w:rPr>
    </w:lvl>
    <w:lvl w:ilvl="8" w:tplc="F1DE83B0">
      <w:numFmt w:val="bullet"/>
      <w:lvlText w:val="•"/>
      <w:lvlJc w:val="left"/>
      <w:pPr>
        <w:ind w:left="4280" w:hanging="360"/>
      </w:pPr>
      <w:rPr>
        <w:rFonts w:hint="default"/>
        <w:lang w:val="en-US" w:eastAsia="en-US" w:bidi="en-US"/>
      </w:rPr>
    </w:lvl>
  </w:abstractNum>
  <w:abstractNum w:abstractNumId="89" w15:restartNumberingAfterBreak="0">
    <w:nsid w:val="43363C5B"/>
    <w:multiLevelType w:val="hybridMultilevel"/>
    <w:tmpl w:val="7B6A0CBE"/>
    <w:lvl w:ilvl="0" w:tplc="3BE087B0">
      <w:numFmt w:val="bullet"/>
      <w:lvlText w:val=""/>
      <w:lvlJc w:val="left"/>
      <w:pPr>
        <w:ind w:left="828" w:hanging="360"/>
      </w:pPr>
      <w:rPr>
        <w:rFonts w:ascii="Symbol" w:eastAsia="Symbol" w:hAnsi="Symbol" w:cs="Symbol" w:hint="default"/>
        <w:w w:val="100"/>
        <w:sz w:val="24"/>
        <w:szCs w:val="24"/>
        <w:lang w:val="en-US" w:eastAsia="en-US" w:bidi="en-US"/>
      </w:rPr>
    </w:lvl>
    <w:lvl w:ilvl="1" w:tplc="CD28228C">
      <w:numFmt w:val="bullet"/>
      <w:lvlText w:val="•"/>
      <w:lvlJc w:val="left"/>
      <w:pPr>
        <w:ind w:left="1272" w:hanging="360"/>
      </w:pPr>
      <w:rPr>
        <w:rFonts w:hint="default"/>
        <w:lang w:val="en-US" w:eastAsia="en-US" w:bidi="en-US"/>
      </w:rPr>
    </w:lvl>
    <w:lvl w:ilvl="2" w:tplc="DA86FD82">
      <w:numFmt w:val="bullet"/>
      <w:lvlText w:val="•"/>
      <w:lvlJc w:val="left"/>
      <w:pPr>
        <w:ind w:left="1724" w:hanging="360"/>
      </w:pPr>
      <w:rPr>
        <w:rFonts w:hint="default"/>
        <w:lang w:val="en-US" w:eastAsia="en-US" w:bidi="en-US"/>
      </w:rPr>
    </w:lvl>
    <w:lvl w:ilvl="3" w:tplc="1B4464D6">
      <w:numFmt w:val="bullet"/>
      <w:lvlText w:val="•"/>
      <w:lvlJc w:val="left"/>
      <w:pPr>
        <w:ind w:left="2176" w:hanging="360"/>
      </w:pPr>
      <w:rPr>
        <w:rFonts w:hint="default"/>
        <w:lang w:val="en-US" w:eastAsia="en-US" w:bidi="en-US"/>
      </w:rPr>
    </w:lvl>
    <w:lvl w:ilvl="4" w:tplc="D3B8D896">
      <w:numFmt w:val="bullet"/>
      <w:lvlText w:val="•"/>
      <w:lvlJc w:val="left"/>
      <w:pPr>
        <w:ind w:left="2628" w:hanging="360"/>
      </w:pPr>
      <w:rPr>
        <w:rFonts w:hint="default"/>
        <w:lang w:val="en-US" w:eastAsia="en-US" w:bidi="en-US"/>
      </w:rPr>
    </w:lvl>
    <w:lvl w:ilvl="5" w:tplc="7A5221E8">
      <w:numFmt w:val="bullet"/>
      <w:lvlText w:val="•"/>
      <w:lvlJc w:val="left"/>
      <w:pPr>
        <w:ind w:left="3080" w:hanging="360"/>
      </w:pPr>
      <w:rPr>
        <w:rFonts w:hint="default"/>
        <w:lang w:val="en-US" w:eastAsia="en-US" w:bidi="en-US"/>
      </w:rPr>
    </w:lvl>
    <w:lvl w:ilvl="6" w:tplc="47FE6A04">
      <w:numFmt w:val="bullet"/>
      <w:lvlText w:val="•"/>
      <w:lvlJc w:val="left"/>
      <w:pPr>
        <w:ind w:left="3532" w:hanging="360"/>
      </w:pPr>
      <w:rPr>
        <w:rFonts w:hint="default"/>
        <w:lang w:val="en-US" w:eastAsia="en-US" w:bidi="en-US"/>
      </w:rPr>
    </w:lvl>
    <w:lvl w:ilvl="7" w:tplc="72185E42">
      <w:numFmt w:val="bullet"/>
      <w:lvlText w:val="•"/>
      <w:lvlJc w:val="left"/>
      <w:pPr>
        <w:ind w:left="3984" w:hanging="360"/>
      </w:pPr>
      <w:rPr>
        <w:rFonts w:hint="default"/>
        <w:lang w:val="en-US" w:eastAsia="en-US" w:bidi="en-US"/>
      </w:rPr>
    </w:lvl>
    <w:lvl w:ilvl="8" w:tplc="5CDCC00E">
      <w:numFmt w:val="bullet"/>
      <w:lvlText w:val="•"/>
      <w:lvlJc w:val="left"/>
      <w:pPr>
        <w:ind w:left="4436" w:hanging="360"/>
      </w:pPr>
      <w:rPr>
        <w:rFonts w:hint="default"/>
        <w:lang w:val="en-US" w:eastAsia="en-US" w:bidi="en-US"/>
      </w:rPr>
    </w:lvl>
  </w:abstractNum>
  <w:abstractNum w:abstractNumId="90" w15:restartNumberingAfterBreak="0">
    <w:nsid w:val="43A0234B"/>
    <w:multiLevelType w:val="hybridMultilevel"/>
    <w:tmpl w:val="7A86C334"/>
    <w:lvl w:ilvl="0" w:tplc="3E883938">
      <w:numFmt w:val="bullet"/>
      <w:lvlText w:val=""/>
      <w:lvlJc w:val="left"/>
      <w:pPr>
        <w:ind w:left="828" w:hanging="360"/>
      </w:pPr>
      <w:rPr>
        <w:rFonts w:ascii="Symbol" w:eastAsia="Symbol" w:hAnsi="Symbol" w:cs="Symbol" w:hint="default"/>
        <w:w w:val="100"/>
        <w:sz w:val="24"/>
        <w:szCs w:val="24"/>
        <w:lang w:val="en-US" w:eastAsia="en-US" w:bidi="en-US"/>
      </w:rPr>
    </w:lvl>
    <w:lvl w:ilvl="1" w:tplc="701EB36E">
      <w:numFmt w:val="bullet"/>
      <w:lvlText w:val="•"/>
      <w:lvlJc w:val="left"/>
      <w:pPr>
        <w:ind w:left="1275" w:hanging="360"/>
      </w:pPr>
      <w:rPr>
        <w:rFonts w:hint="default"/>
        <w:lang w:val="en-US" w:eastAsia="en-US" w:bidi="en-US"/>
      </w:rPr>
    </w:lvl>
    <w:lvl w:ilvl="2" w:tplc="34A87284">
      <w:numFmt w:val="bullet"/>
      <w:lvlText w:val="•"/>
      <w:lvlJc w:val="left"/>
      <w:pPr>
        <w:ind w:left="1731" w:hanging="360"/>
      </w:pPr>
      <w:rPr>
        <w:rFonts w:hint="default"/>
        <w:lang w:val="en-US" w:eastAsia="en-US" w:bidi="en-US"/>
      </w:rPr>
    </w:lvl>
    <w:lvl w:ilvl="3" w:tplc="B5FE602E">
      <w:numFmt w:val="bullet"/>
      <w:lvlText w:val="•"/>
      <w:lvlJc w:val="left"/>
      <w:pPr>
        <w:ind w:left="2187" w:hanging="360"/>
      </w:pPr>
      <w:rPr>
        <w:rFonts w:hint="default"/>
        <w:lang w:val="en-US" w:eastAsia="en-US" w:bidi="en-US"/>
      </w:rPr>
    </w:lvl>
    <w:lvl w:ilvl="4" w:tplc="1E2AAE9C">
      <w:numFmt w:val="bullet"/>
      <w:lvlText w:val="•"/>
      <w:lvlJc w:val="left"/>
      <w:pPr>
        <w:ind w:left="2643" w:hanging="360"/>
      </w:pPr>
      <w:rPr>
        <w:rFonts w:hint="default"/>
        <w:lang w:val="en-US" w:eastAsia="en-US" w:bidi="en-US"/>
      </w:rPr>
    </w:lvl>
    <w:lvl w:ilvl="5" w:tplc="19F678F4">
      <w:numFmt w:val="bullet"/>
      <w:lvlText w:val="•"/>
      <w:lvlJc w:val="left"/>
      <w:pPr>
        <w:ind w:left="3099" w:hanging="360"/>
      </w:pPr>
      <w:rPr>
        <w:rFonts w:hint="default"/>
        <w:lang w:val="en-US" w:eastAsia="en-US" w:bidi="en-US"/>
      </w:rPr>
    </w:lvl>
    <w:lvl w:ilvl="6" w:tplc="9F74A460">
      <w:numFmt w:val="bullet"/>
      <w:lvlText w:val="•"/>
      <w:lvlJc w:val="left"/>
      <w:pPr>
        <w:ind w:left="3554" w:hanging="360"/>
      </w:pPr>
      <w:rPr>
        <w:rFonts w:hint="default"/>
        <w:lang w:val="en-US" w:eastAsia="en-US" w:bidi="en-US"/>
      </w:rPr>
    </w:lvl>
    <w:lvl w:ilvl="7" w:tplc="86FE57C6">
      <w:numFmt w:val="bullet"/>
      <w:lvlText w:val="•"/>
      <w:lvlJc w:val="left"/>
      <w:pPr>
        <w:ind w:left="4010" w:hanging="360"/>
      </w:pPr>
      <w:rPr>
        <w:rFonts w:hint="default"/>
        <w:lang w:val="en-US" w:eastAsia="en-US" w:bidi="en-US"/>
      </w:rPr>
    </w:lvl>
    <w:lvl w:ilvl="8" w:tplc="BCFED278">
      <w:numFmt w:val="bullet"/>
      <w:lvlText w:val="•"/>
      <w:lvlJc w:val="left"/>
      <w:pPr>
        <w:ind w:left="4466" w:hanging="360"/>
      </w:pPr>
      <w:rPr>
        <w:rFonts w:hint="default"/>
        <w:lang w:val="en-US" w:eastAsia="en-US" w:bidi="en-US"/>
      </w:rPr>
    </w:lvl>
  </w:abstractNum>
  <w:abstractNum w:abstractNumId="91" w15:restartNumberingAfterBreak="0">
    <w:nsid w:val="43AF506C"/>
    <w:multiLevelType w:val="hybridMultilevel"/>
    <w:tmpl w:val="0748CE7A"/>
    <w:lvl w:ilvl="0" w:tplc="D02E005C">
      <w:numFmt w:val="bullet"/>
      <w:lvlText w:val=""/>
      <w:lvlJc w:val="left"/>
      <w:pPr>
        <w:ind w:left="827" w:hanging="360"/>
      </w:pPr>
      <w:rPr>
        <w:rFonts w:ascii="Symbol" w:eastAsia="Symbol" w:hAnsi="Symbol" w:cs="Symbol" w:hint="default"/>
        <w:w w:val="100"/>
        <w:sz w:val="24"/>
        <w:szCs w:val="24"/>
        <w:lang w:val="en-US" w:eastAsia="en-US" w:bidi="en-US"/>
      </w:rPr>
    </w:lvl>
    <w:lvl w:ilvl="1" w:tplc="2B605C9E">
      <w:numFmt w:val="bullet"/>
      <w:lvlText w:val="•"/>
      <w:lvlJc w:val="left"/>
      <w:pPr>
        <w:ind w:left="1276" w:hanging="360"/>
      </w:pPr>
      <w:rPr>
        <w:rFonts w:hint="default"/>
        <w:lang w:val="en-US" w:eastAsia="en-US" w:bidi="en-US"/>
      </w:rPr>
    </w:lvl>
    <w:lvl w:ilvl="2" w:tplc="94AE7C24">
      <w:numFmt w:val="bullet"/>
      <w:lvlText w:val="•"/>
      <w:lvlJc w:val="left"/>
      <w:pPr>
        <w:ind w:left="1733" w:hanging="360"/>
      </w:pPr>
      <w:rPr>
        <w:rFonts w:hint="default"/>
        <w:lang w:val="en-US" w:eastAsia="en-US" w:bidi="en-US"/>
      </w:rPr>
    </w:lvl>
    <w:lvl w:ilvl="3" w:tplc="D43EF80A">
      <w:numFmt w:val="bullet"/>
      <w:lvlText w:val="•"/>
      <w:lvlJc w:val="left"/>
      <w:pPr>
        <w:ind w:left="2190" w:hanging="360"/>
      </w:pPr>
      <w:rPr>
        <w:rFonts w:hint="default"/>
        <w:lang w:val="en-US" w:eastAsia="en-US" w:bidi="en-US"/>
      </w:rPr>
    </w:lvl>
    <w:lvl w:ilvl="4" w:tplc="3EEE91B8">
      <w:numFmt w:val="bullet"/>
      <w:lvlText w:val="•"/>
      <w:lvlJc w:val="left"/>
      <w:pPr>
        <w:ind w:left="2646" w:hanging="360"/>
      </w:pPr>
      <w:rPr>
        <w:rFonts w:hint="default"/>
        <w:lang w:val="en-US" w:eastAsia="en-US" w:bidi="en-US"/>
      </w:rPr>
    </w:lvl>
    <w:lvl w:ilvl="5" w:tplc="E4E2328C">
      <w:numFmt w:val="bullet"/>
      <w:lvlText w:val="•"/>
      <w:lvlJc w:val="left"/>
      <w:pPr>
        <w:ind w:left="3103" w:hanging="360"/>
      </w:pPr>
      <w:rPr>
        <w:rFonts w:hint="default"/>
        <w:lang w:val="en-US" w:eastAsia="en-US" w:bidi="en-US"/>
      </w:rPr>
    </w:lvl>
    <w:lvl w:ilvl="6" w:tplc="8F46E8E0">
      <w:numFmt w:val="bullet"/>
      <w:lvlText w:val="•"/>
      <w:lvlJc w:val="left"/>
      <w:pPr>
        <w:ind w:left="3560" w:hanging="360"/>
      </w:pPr>
      <w:rPr>
        <w:rFonts w:hint="default"/>
        <w:lang w:val="en-US" w:eastAsia="en-US" w:bidi="en-US"/>
      </w:rPr>
    </w:lvl>
    <w:lvl w:ilvl="7" w:tplc="777A1904">
      <w:numFmt w:val="bullet"/>
      <w:lvlText w:val="•"/>
      <w:lvlJc w:val="left"/>
      <w:pPr>
        <w:ind w:left="4016" w:hanging="360"/>
      </w:pPr>
      <w:rPr>
        <w:rFonts w:hint="default"/>
        <w:lang w:val="en-US" w:eastAsia="en-US" w:bidi="en-US"/>
      </w:rPr>
    </w:lvl>
    <w:lvl w:ilvl="8" w:tplc="F8BAAABC">
      <w:numFmt w:val="bullet"/>
      <w:lvlText w:val="•"/>
      <w:lvlJc w:val="left"/>
      <w:pPr>
        <w:ind w:left="4473" w:hanging="360"/>
      </w:pPr>
      <w:rPr>
        <w:rFonts w:hint="default"/>
        <w:lang w:val="en-US" w:eastAsia="en-US" w:bidi="en-US"/>
      </w:rPr>
    </w:lvl>
  </w:abstractNum>
  <w:abstractNum w:abstractNumId="92" w15:restartNumberingAfterBreak="0">
    <w:nsid w:val="43D9161B"/>
    <w:multiLevelType w:val="hybridMultilevel"/>
    <w:tmpl w:val="6B448484"/>
    <w:lvl w:ilvl="0" w:tplc="2DC2BAEC">
      <w:numFmt w:val="bullet"/>
      <w:lvlText w:val=""/>
      <w:lvlJc w:val="left"/>
      <w:pPr>
        <w:ind w:left="828" w:hanging="360"/>
      </w:pPr>
      <w:rPr>
        <w:rFonts w:ascii="Symbol" w:eastAsia="Symbol" w:hAnsi="Symbol" w:cs="Symbol" w:hint="default"/>
        <w:w w:val="100"/>
        <w:sz w:val="24"/>
        <w:szCs w:val="24"/>
        <w:lang w:val="en-US" w:eastAsia="en-US" w:bidi="en-US"/>
      </w:rPr>
    </w:lvl>
    <w:lvl w:ilvl="1" w:tplc="5E566C74">
      <w:numFmt w:val="bullet"/>
      <w:lvlText w:val="•"/>
      <w:lvlJc w:val="left"/>
      <w:pPr>
        <w:ind w:left="1275" w:hanging="360"/>
      </w:pPr>
      <w:rPr>
        <w:rFonts w:hint="default"/>
        <w:lang w:val="en-US" w:eastAsia="en-US" w:bidi="en-US"/>
      </w:rPr>
    </w:lvl>
    <w:lvl w:ilvl="2" w:tplc="09F0A2D8">
      <w:numFmt w:val="bullet"/>
      <w:lvlText w:val="•"/>
      <w:lvlJc w:val="left"/>
      <w:pPr>
        <w:ind w:left="1731" w:hanging="360"/>
      </w:pPr>
      <w:rPr>
        <w:rFonts w:hint="default"/>
        <w:lang w:val="en-US" w:eastAsia="en-US" w:bidi="en-US"/>
      </w:rPr>
    </w:lvl>
    <w:lvl w:ilvl="3" w:tplc="BBA43A92">
      <w:numFmt w:val="bullet"/>
      <w:lvlText w:val="•"/>
      <w:lvlJc w:val="left"/>
      <w:pPr>
        <w:ind w:left="2187" w:hanging="360"/>
      </w:pPr>
      <w:rPr>
        <w:rFonts w:hint="default"/>
        <w:lang w:val="en-US" w:eastAsia="en-US" w:bidi="en-US"/>
      </w:rPr>
    </w:lvl>
    <w:lvl w:ilvl="4" w:tplc="62745C78">
      <w:numFmt w:val="bullet"/>
      <w:lvlText w:val="•"/>
      <w:lvlJc w:val="left"/>
      <w:pPr>
        <w:ind w:left="2643" w:hanging="360"/>
      </w:pPr>
      <w:rPr>
        <w:rFonts w:hint="default"/>
        <w:lang w:val="en-US" w:eastAsia="en-US" w:bidi="en-US"/>
      </w:rPr>
    </w:lvl>
    <w:lvl w:ilvl="5" w:tplc="C4EACF8E">
      <w:numFmt w:val="bullet"/>
      <w:lvlText w:val="•"/>
      <w:lvlJc w:val="left"/>
      <w:pPr>
        <w:ind w:left="3099" w:hanging="360"/>
      </w:pPr>
      <w:rPr>
        <w:rFonts w:hint="default"/>
        <w:lang w:val="en-US" w:eastAsia="en-US" w:bidi="en-US"/>
      </w:rPr>
    </w:lvl>
    <w:lvl w:ilvl="6" w:tplc="3462EF6E">
      <w:numFmt w:val="bullet"/>
      <w:lvlText w:val="•"/>
      <w:lvlJc w:val="left"/>
      <w:pPr>
        <w:ind w:left="3554" w:hanging="360"/>
      </w:pPr>
      <w:rPr>
        <w:rFonts w:hint="default"/>
        <w:lang w:val="en-US" w:eastAsia="en-US" w:bidi="en-US"/>
      </w:rPr>
    </w:lvl>
    <w:lvl w:ilvl="7" w:tplc="17AC7314">
      <w:numFmt w:val="bullet"/>
      <w:lvlText w:val="•"/>
      <w:lvlJc w:val="left"/>
      <w:pPr>
        <w:ind w:left="4010" w:hanging="360"/>
      </w:pPr>
      <w:rPr>
        <w:rFonts w:hint="default"/>
        <w:lang w:val="en-US" w:eastAsia="en-US" w:bidi="en-US"/>
      </w:rPr>
    </w:lvl>
    <w:lvl w:ilvl="8" w:tplc="46849F3E">
      <w:numFmt w:val="bullet"/>
      <w:lvlText w:val="•"/>
      <w:lvlJc w:val="left"/>
      <w:pPr>
        <w:ind w:left="4466" w:hanging="360"/>
      </w:pPr>
      <w:rPr>
        <w:rFonts w:hint="default"/>
        <w:lang w:val="en-US" w:eastAsia="en-US" w:bidi="en-US"/>
      </w:rPr>
    </w:lvl>
  </w:abstractNum>
  <w:abstractNum w:abstractNumId="93" w15:restartNumberingAfterBreak="0">
    <w:nsid w:val="44EE2EC0"/>
    <w:multiLevelType w:val="hybridMultilevel"/>
    <w:tmpl w:val="7550F056"/>
    <w:lvl w:ilvl="0" w:tplc="D7206442">
      <w:numFmt w:val="bullet"/>
      <w:lvlText w:val=""/>
      <w:lvlJc w:val="left"/>
      <w:pPr>
        <w:ind w:left="827" w:hanging="360"/>
      </w:pPr>
      <w:rPr>
        <w:rFonts w:ascii="Symbol" w:eastAsia="Symbol" w:hAnsi="Symbol" w:cs="Symbol" w:hint="default"/>
        <w:w w:val="100"/>
        <w:sz w:val="24"/>
        <w:szCs w:val="24"/>
        <w:lang w:val="en-US" w:eastAsia="en-US" w:bidi="en-US"/>
      </w:rPr>
    </w:lvl>
    <w:lvl w:ilvl="1" w:tplc="B26C8B0A">
      <w:numFmt w:val="bullet"/>
      <w:lvlText w:val="•"/>
      <w:lvlJc w:val="left"/>
      <w:pPr>
        <w:ind w:left="1276" w:hanging="360"/>
      </w:pPr>
      <w:rPr>
        <w:rFonts w:hint="default"/>
        <w:lang w:val="en-US" w:eastAsia="en-US" w:bidi="en-US"/>
      </w:rPr>
    </w:lvl>
    <w:lvl w:ilvl="2" w:tplc="870C6B88">
      <w:numFmt w:val="bullet"/>
      <w:lvlText w:val="•"/>
      <w:lvlJc w:val="left"/>
      <w:pPr>
        <w:ind w:left="1733" w:hanging="360"/>
      </w:pPr>
      <w:rPr>
        <w:rFonts w:hint="default"/>
        <w:lang w:val="en-US" w:eastAsia="en-US" w:bidi="en-US"/>
      </w:rPr>
    </w:lvl>
    <w:lvl w:ilvl="3" w:tplc="E2AC6A96">
      <w:numFmt w:val="bullet"/>
      <w:lvlText w:val="•"/>
      <w:lvlJc w:val="left"/>
      <w:pPr>
        <w:ind w:left="2190" w:hanging="360"/>
      </w:pPr>
      <w:rPr>
        <w:rFonts w:hint="default"/>
        <w:lang w:val="en-US" w:eastAsia="en-US" w:bidi="en-US"/>
      </w:rPr>
    </w:lvl>
    <w:lvl w:ilvl="4" w:tplc="84869E24">
      <w:numFmt w:val="bullet"/>
      <w:lvlText w:val="•"/>
      <w:lvlJc w:val="left"/>
      <w:pPr>
        <w:ind w:left="2646" w:hanging="360"/>
      </w:pPr>
      <w:rPr>
        <w:rFonts w:hint="default"/>
        <w:lang w:val="en-US" w:eastAsia="en-US" w:bidi="en-US"/>
      </w:rPr>
    </w:lvl>
    <w:lvl w:ilvl="5" w:tplc="70C816A4">
      <w:numFmt w:val="bullet"/>
      <w:lvlText w:val="•"/>
      <w:lvlJc w:val="left"/>
      <w:pPr>
        <w:ind w:left="3103" w:hanging="360"/>
      </w:pPr>
      <w:rPr>
        <w:rFonts w:hint="default"/>
        <w:lang w:val="en-US" w:eastAsia="en-US" w:bidi="en-US"/>
      </w:rPr>
    </w:lvl>
    <w:lvl w:ilvl="6" w:tplc="02302B4C">
      <w:numFmt w:val="bullet"/>
      <w:lvlText w:val="•"/>
      <w:lvlJc w:val="left"/>
      <w:pPr>
        <w:ind w:left="3560" w:hanging="360"/>
      </w:pPr>
      <w:rPr>
        <w:rFonts w:hint="default"/>
        <w:lang w:val="en-US" w:eastAsia="en-US" w:bidi="en-US"/>
      </w:rPr>
    </w:lvl>
    <w:lvl w:ilvl="7" w:tplc="5880967C">
      <w:numFmt w:val="bullet"/>
      <w:lvlText w:val="•"/>
      <w:lvlJc w:val="left"/>
      <w:pPr>
        <w:ind w:left="4016" w:hanging="360"/>
      </w:pPr>
      <w:rPr>
        <w:rFonts w:hint="default"/>
        <w:lang w:val="en-US" w:eastAsia="en-US" w:bidi="en-US"/>
      </w:rPr>
    </w:lvl>
    <w:lvl w:ilvl="8" w:tplc="98380230">
      <w:numFmt w:val="bullet"/>
      <w:lvlText w:val="•"/>
      <w:lvlJc w:val="left"/>
      <w:pPr>
        <w:ind w:left="4473" w:hanging="360"/>
      </w:pPr>
      <w:rPr>
        <w:rFonts w:hint="default"/>
        <w:lang w:val="en-US" w:eastAsia="en-US" w:bidi="en-US"/>
      </w:rPr>
    </w:lvl>
  </w:abstractNum>
  <w:abstractNum w:abstractNumId="94" w15:restartNumberingAfterBreak="0">
    <w:nsid w:val="46003D50"/>
    <w:multiLevelType w:val="hybridMultilevel"/>
    <w:tmpl w:val="CE0C2A3A"/>
    <w:lvl w:ilvl="0" w:tplc="6B726C1A">
      <w:numFmt w:val="bullet"/>
      <w:lvlText w:val=""/>
      <w:lvlJc w:val="left"/>
      <w:pPr>
        <w:ind w:left="828" w:hanging="360"/>
      </w:pPr>
      <w:rPr>
        <w:rFonts w:ascii="Symbol" w:eastAsia="Symbol" w:hAnsi="Symbol" w:cs="Symbol" w:hint="default"/>
        <w:w w:val="100"/>
        <w:sz w:val="24"/>
        <w:szCs w:val="24"/>
        <w:lang w:val="en-US" w:eastAsia="en-US" w:bidi="en-US"/>
      </w:rPr>
    </w:lvl>
    <w:lvl w:ilvl="1" w:tplc="AF504558">
      <w:numFmt w:val="bullet"/>
      <w:lvlText w:val="•"/>
      <w:lvlJc w:val="left"/>
      <w:pPr>
        <w:ind w:left="1275" w:hanging="360"/>
      </w:pPr>
      <w:rPr>
        <w:rFonts w:hint="default"/>
        <w:lang w:val="en-US" w:eastAsia="en-US" w:bidi="en-US"/>
      </w:rPr>
    </w:lvl>
    <w:lvl w:ilvl="2" w:tplc="8DBCF1B6">
      <w:numFmt w:val="bullet"/>
      <w:lvlText w:val="•"/>
      <w:lvlJc w:val="left"/>
      <w:pPr>
        <w:ind w:left="1731" w:hanging="360"/>
      </w:pPr>
      <w:rPr>
        <w:rFonts w:hint="default"/>
        <w:lang w:val="en-US" w:eastAsia="en-US" w:bidi="en-US"/>
      </w:rPr>
    </w:lvl>
    <w:lvl w:ilvl="3" w:tplc="8A6260C4">
      <w:numFmt w:val="bullet"/>
      <w:lvlText w:val="•"/>
      <w:lvlJc w:val="left"/>
      <w:pPr>
        <w:ind w:left="2187" w:hanging="360"/>
      </w:pPr>
      <w:rPr>
        <w:rFonts w:hint="default"/>
        <w:lang w:val="en-US" w:eastAsia="en-US" w:bidi="en-US"/>
      </w:rPr>
    </w:lvl>
    <w:lvl w:ilvl="4" w:tplc="A39E786C">
      <w:numFmt w:val="bullet"/>
      <w:lvlText w:val="•"/>
      <w:lvlJc w:val="left"/>
      <w:pPr>
        <w:ind w:left="2643" w:hanging="360"/>
      </w:pPr>
      <w:rPr>
        <w:rFonts w:hint="default"/>
        <w:lang w:val="en-US" w:eastAsia="en-US" w:bidi="en-US"/>
      </w:rPr>
    </w:lvl>
    <w:lvl w:ilvl="5" w:tplc="6AA24AC8">
      <w:numFmt w:val="bullet"/>
      <w:lvlText w:val="•"/>
      <w:lvlJc w:val="left"/>
      <w:pPr>
        <w:ind w:left="3099" w:hanging="360"/>
      </w:pPr>
      <w:rPr>
        <w:rFonts w:hint="default"/>
        <w:lang w:val="en-US" w:eastAsia="en-US" w:bidi="en-US"/>
      </w:rPr>
    </w:lvl>
    <w:lvl w:ilvl="6" w:tplc="3F5E59BC">
      <w:numFmt w:val="bullet"/>
      <w:lvlText w:val="•"/>
      <w:lvlJc w:val="left"/>
      <w:pPr>
        <w:ind w:left="3554" w:hanging="360"/>
      </w:pPr>
      <w:rPr>
        <w:rFonts w:hint="default"/>
        <w:lang w:val="en-US" w:eastAsia="en-US" w:bidi="en-US"/>
      </w:rPr>
    </w:lvl>
    <w:lvl w:ilvl="7" w:tplc="DD4C3316">
      <w:numFmt w:val="bullet"/>
      <w:lvlText w:val="•"/>
      <w:lvlJc w:val="left"/>
      <w:pPr>
        <w:ind w:left="4010" w:hanging="360"/>
      </w:pPr>
      <w:rPr>
        <w:rFonts w:hint="default"/>
        <w:lang w:val="en-US" w:eastAsia="en-US" w:bidi="en-US"/>
      </w:rPr>
    </w:lvl>
    <w:lvl w:ilvl="8" w:tplc="4C54B9FE">
      <w:numFmt w:val="bullet"/>
      <w:lvlText w:val="•"/>
      <w:lvlJc w:val="left"/>
      <w:pPr>
        <w:ind w:left="4466" w:hanging="360"/>
      </w:pPr>
      <w:rPr>
        <w:rFonts w:hint="default"/>
        <w:lang w:val="en-US" w:eastAsia="en-US" w:bidi="en-US"/>
      </w:rPr>
    </w:lvl>
  </w:abstractNum>
  <w:abstractNum w:abstractNumId="95" w15:restartNumberingAfterBreak="0">
    <w:nsid w:val="469E4EED"/>
    <w:multiLevelType w:val="hybridMultilevel"/>
    <w:tmpl w:val="587C0054"/>
    <w:lvl w:ilvl="0" w:tplc="D9EE2C02">
      <w:numFmt w:val="bullet"/>
      <w:lvlText w:val=""/>
      <w:lvlJc w:val="left"/>
      <w:pPr>
        <w:ind w:left="827" w:hanging="360"/>
      </w:pPr>
      <w:rPr>
        <w:rFonts w:ascii="Symbol" w:eastAsia="Symbol" w:hAnsi="Symbol" w:cs="Symbol" w:hint="default"/>
        <w:w w:val="100"/>
        <w:sz w:val="24"/>
        <w:szCs w:val="24"/>
        <w:lang w:val="en-US" w:eastAsia="en-US" w:bidi="en-US"/>
      </w:rPr>
    </w:lvl>
    <w:lvl w:ilvl="1" w:tplc="C9CC39FC">
      <w:numFmt w:val="bullet"/>
      <w:lvlText w:val="•"/>
      <w:lvlJc w:val="left"/>
      <w:pPr>
        <w:ind w:left="1274" w:hanging="360"/>
      </w:pPr>
      <w:rPr>
        <w:rFonts w:hint="default"/>
        <w:lang w:val="en-US" w:eastAsia="en-US" w:bidi="en-US"/>
      </w:rPr>
    </w:lvl>
    <w:lvl w:ilvl="2" w:tplc="C2F60064">
      <w:numFmt w:val="bullet"/>
      <w:lvlText w:val="•"/>
      <w:lvlJc w:val="left"/>
      <w:pPr>
        <w:ind w:left="1729" w:hanging="360"/>
      </w:pPr>
      <w:rPr>
        <w:rFonts w:hint="default"/>
        <w:lang w:val="en-US" w:eastAsia="en-US" w:bidi="en-US"/>
      </w:rPr>
    </w:lvl>
    <w:lvl w:ilvl="3" w:tplc="7A86D464">
      <w:numFmt w:val="bullet"/>
      <w:lvlText w:val="•"/>
      <w:lvlJc w:val="left"/>
      <w:pPr>
        <w:ind w:left="2184" w:hanging="360"/>
      </w:pPr>
      <w:rPr>
        <w:rFonts w:hint="default"/>
        <w:lang w:val="en-US" w:eastAsia="en-US" w:bidi="en-US"/>
      </w:rPr>
    </w:lvl>
    <w:lvl w:ilvl="4" w:tplc="8CE486E8">
      <w:numFmt w:val="bullet"/>
      <w:lvlText w:val="•"/>
      <w:lvlJc w:val="left"/>
      <w:pPr>
        <w:ind w:left="2638" w:hanging="360"/>
      </w:pPr>
      <w:rPr>
        <w:rFonts w:hint="default"/>
        <w:lang w:val="en-US" w:eastAsia="en-US" w:bidi="en-US"/>
      </w:rPr>
    </w:lvl>
    <w:lvl w:ilvl="5" w:tplc="109A3C16">
      <w:numFmt w:val="bullet"/>
      <w:lvlText w:val="•"/>
      <w:lvlJc w:val="left"/>
      <w:pPr>
        <w:ind w:left="3093" w:hanging="360"/>
      </w:pPr>
      <w:rPr>
        <w:rFonts w:hint="default"/>
        <w:lang w:val="en-US" w:eastAsia="en-US" w:bidi="en-US"/>
      </w:rPr>
    </w:lvl>
    <w:lvl w:ilvl="6" w:tplc="8CF65BCA">
      <w:numFmt w:val="bullet"/>
      <w:lvlText w:val="•"/>
      <w:lvlJc w:val="left"/>
      <w:pPr>
        <w:ind w:left="3548" w:hanging="360"/>
      </w:pPr>
      <w:rPr>
        <w:rFonts w:hint="default"/>
        <w:lang w:val="en-US" w:eastAsia="en-US" w:bidi="en-US"/>
      </w:rPr>
    </w:lvl>
    <w:lvl w:ilvl="7" w:tplc="B7E2CBEA">
      <w:numFmt w:val="bullet"/>
      <w:lvlText w:val="•"/>
      <w:lvlJc w:val="left"/>
      <w:pPr>
        <w:ind w:left="4002" w:hanging="360"/>
      </w:pPr>
      <w:rPr>
        <w:rFonts w:hint="default"/>
        <w:lang w:val="en-US" w:eastAsia="en-US" w:bidi="en-US"/>
      </w:rPr>
    </w:lvl>
    <w:lvl w:ilvl="8" w:tplc="8B769FAE">
      <w:numFmt w:val="bullet"/>
      <w:lvlText w:val="•"/>
      <w:lvlJc w:val="left"/>
      <w:pPr>
        <w:ind w:left="4457" w:hanging="360"/>
      </w:pPr>
      <w:rPr>
        <w:rFonts w:hint="default"/>
        <w:lang w:val="en-US" w:eastAsia="en-US" w:bidi="en-US"/>
      </w:rPr>
    </w:lvl>
  </w:abstractNum>
  <w:abstractNum w:abstractNumId="96" w15:restartNumberingAfterBreak="0">
    <w:nsid w:val="46A86BA8"/>
    <w:multiLevelType w:val="hybridMultilevel"/>
    <w:tmpl w:val="B08A174A"/>
    <w:lvl w:ilvl="0" w:tplc="CE1A6780">
      <w:numFmt w:val="bullet"/>
      <w:lvlText w:val=""/>
      <w:lvlJc w:val="left"/>
      <w:pPr>
        <w:ind w:left="827" w:hanging="361"/>
      </w:pPr>
      <w:rPr>
        <w:rFonts w:ascii="Symbol" w:eastAsia="Symbol" w:hAnsi="Symbol" w:cs="Symbol" w:hint="default"/>
        <w:w w:val="100"/>
        <w:sz w:val="24"/>
        <w:szCs w:val="24"/>
        <w:lang w:val="en-US" w:eastAsia="en-US" w:bidi="en-US"/>
      </w:rPr>
    </w:lvl>
    <w:lvl w:ilvl="1" w:tplc="F25EA996">
      <w:numFmt w:val="bullet"/>
      <w:lvlText w:val="•"/>
      <w:lvlJc w:val="left"/>
      <w:pPr>
        <w:ind w:left="1230" w:hanging="361"/>
      </w:pPr>
      <w:rPr>
        <w:rFonts w:hint="default"/>
        <w:lang w:val="en-US" w:eastAsia="en-US" w:bidi="en-US"/>
      </w:rPr>
    </w:lvl>
    <w:lvl w:ilvl="2" w:tplc="4C60829A">
      <w:numFmt w:val="bullet"/>
      <w:lvlText w:val="•"/>
      <w:lvlJc w:val="left"/>
      <w:pPr>
        <w:ind w:left="1640" w:hanging="361"/>
      </w:pPr>
      <w:rPr>
        <w:rFonts w:hint="default"/>
        <w:lang w:val="en-US" w:eastAsia="en-US" w:bidi="en-US"/>
      </w:rPr>
    </w:lvl>
    <w:lvl w:ilvl="3" w:tplc="DF22D3D0">
      <w:numFmt w:val="bullet"/>
      <w:lvlText w:val="•"/>
      <w:lvlJc w:val="left"/>
      <w:pPr>
        <w:ind w:left="2050" w:hanging="361"/>
      </w:pPr>
      <w:rPr>
        <w:rFonts w:hint="default"/>
        <w:lang w:val="en-US" w:eastAsia="en-US" w:bidi="en-US"/>
      </w:rPr>
    </w:lvl>
    <w:lvl w:ilvl="4" w:tplc="5948B292">
      <w:numFmt w:val="bullet"/>
      <w:lvlText w:val="•"/>
      <w:lvlJc w:val="left"/>
      <w:pPr>
        <w:ind w:left="2460" w:hanging="361"/>
      </w:pPr>
      <w:rPr>
        <w:rFonts w:hint="default"/>
        <w:lang w:val="en-US" w:eastAsia="en-US" w:bidi="en-US"/>
      </w:rPr>
    </w:lvl>
    <w:lvl w:ilvl="5" w:tplc="31C25BE0">
      <w:numFmt w:val="bullet"/>
      <w:lvlText w:val="•"/>
      <w:lvlJc w:val="left"/>
      <w:pPr>
        <w:ind w:left="2870" w:hanging="361"/>
      </w:pPr>
      <w:rPr>
        <w:rFonts w:hint="default"/>
        <w:lang w:val="en-US" w:eastAsia="en-US" w:bidi="en-US"/>
      </w:rPr>
    </w:lvl>
    <w:lvl w:ilvl="6" w:tplc="27B6FFC8">
      <w:numFmt w:val="bullet"/>
      <w:lvlText w:val="•"/>
      <w:lvlJc w:val="left"/>
      <w:pPr>
        <w:ind w:left="3280" w:hanging="361"/>
      </w:pPr>
      <w:rPr>
        <w:rFonts w:hint="default"/>
        <w:lang w:val="en-US" w:eastAsia="en-US" w:bidi="en-US"/>
      </w:rPr>
    </w:lvl>
    <w:lvl w:ilvl="7" w:tplc="55CE136E">
      <w:numFmt w:val="bullet"/>
      <w:lvlText w:val="•"/>
      <w:lvlJc w:val="left"/>
      <w:pPr>
        <w:ind w:left="3690" w:hanging="361"/>
      </w:pPr>
      <w:rPr>
        <w:rFonts w:hint="default"/>
        <w:lang w:val="en-US" w:eastAsia="en-US" w:bidi="en-US"/>
      </w:rPr>
    </w:lvl>
    <w:lvl w:ilvl="8" w:tplc="E02811C6">
      <w:numFmt w:val="bullet"/>
      <w:lvlText w:val="•"/>
      <w:lvlJc w:val="left"/>
      <w:pPr>
        <w:ind w:left="4100" w:hanging="361"/>
      </w:pPr>
      <w:rPr>
        <w:rFonts w:hint="default"/>
        <w:lang w:val="en-US" w:eastAsia="en-US" w:bidi="en-US"/>
      </w:rPr>
    </w:lvl>
  </w:abstractNum>
  <w:abstractNum w:abstractNumId="97" w15:restartNumberingAfterBreak="0">
    <w:nsid w:val="46FD2071"/>
    <w:multiLevelType w:val="hybridMultilevel"/>
    <w:tmpl w:val="A66E4328"/>
    <w:lvl w:ilvl="0" w:tplc="D88E7500">
      <w:numFmt w:val="bullet"/>
      <w:lvlText w:val=""/>
      <w:lvlJc w:val="left"/>
      <w:pPr>
        <w:ind w:left="828" w:hanging="360"/>
      </w:pPr>
      <w:rPr>
        <w:rFonts w:ascii="Symbol" w:eastAsia="Symbol" w:hAnsi="Symbol" w:cs="Symbol" w:hint="default"/>
        <w:w w:val="100"/>
        <w:sz w:val="24"/>
        <w:szCs w:val="24"/>
        <w:lang w:val="en-US" w:eastAsia="en-US" w:bidi="en-US"/>
      </w:rPr>
    </w:lvl>
    <w:lvl w:ilvl="1" w:tplc="1E96D70C">
      <w:numFmt w:val="bullet"/>
      <w:lvlText w:val="•"/>
      <w:lvlJc w:val="left"/>
      <w:pPr>
        <w:ind w:left="1272" w:hanging="360"/>
      </w:pPr>
      <w:rPr>
        <w:rFonts w:hint="default"/>
        <w:lang w:val="en-US" w:eastAsia="en-US" w:bidi="en-US"/>
      </w:rPr>
    </w:lvl>
    <w:lvl w:ilvl="2" w:tplc="741025D0">
      <w:numFmt w:val="bullet"/>
      <w:lvlText w:val="•"/>
      <w:lvlJc w:val="left"/>
      <w:pPr>
        <w:ind w:left="1724" w:hanging="360"/>
      </w:pPr>
      <w:rPr>
        <w:rFonts w:hint="default"/>
        <w:lang w:val="en-US" w:eastAsia="en-US" w:bidi="en-US"/>
      </w:rPr>
    </w:lvl>
    <w:lvl w:ilvl="3" w:tplc="18B07E6C">
      <w:numFmt w:val="bullet"/>
      <w:lvlText w:val="•"/>
      <w:lvlJc w:val="left"/>
      <w:pPr>
        <w:ind w:left="2176" w:hanging="360"/>
      </w:pPr>
      <w:rPr>
        <w:rFonts w:hint="default"/>
        <w:lang w:val="en-US" w:eastAsia="en-US" w:bidi="en-US"/>
      </w:rPr>
    </w:lvl>
    <w:lvl w:ilvl="4" w:tplc="68F85916">
      <w:numFmt w:val="bullet"/>
      <w:lvlText w:val="•"/>
      <w:lvlJc w:val="left"/>
      <w:pPr>
        <w:ind w:left="2628" w:hanging="360"/>
      </w:pPr>
      <w:rPr>
        <w:rFonts w:hint="default"/>
        <w:lang w:val="en-US" w:eastAsia="en-US" w:bidi="en-US"/>
      </w:rPr>
    </w:lvl>
    <w:lvl w:ilvl="5" w:tplc="37D4156C">
      <w:numFmt w:val="bullet"/>
      <w:lvlText w:val="•"/>
      <w:lvlJc w:val="left"/>
      <w:pPr>
        <w:ind w:left="3080" w:hanging="360"/>
      </w:pPr>
      <w:rPr>
        <w:rFonts w:hint="default"/>
        <w:lang w:val="en-US" w:eastAsia="en-US" w:bidi="en-US"/>
      </w:rPr>
    </w:lvl>
    <w:lvl w:ilvl="6" w:tplc="2D6E3E78">
      <w:numFmt w:val="bullet"/>
      <w:lvlText w:val="•"/>
      <w:lvlJc w:val="left"/>
      <w:pPr>
        <w:ind w:left="3532" w:hanging="360"/>
      </w:pPr>
      <w:rPr>
        <w:rFonts w:hint="default"/>
        <w:lang w:val="en-US" w:eastAsia="en-US" w:bidi="en-US"/>
      </w:rPr>
    </w:lvl>
    <w:lvl w:ilvl="7" w:tplc="13D2A7E4">
      <w:numFmt w:val="bullet"/>
      <w:lvlText w:val="•"/>
      <w:lvlJc w:val="left"/>
      <w:pPr>
        <w:ind w:left="3984" w:hanging="360"/>
      </w:pPr>
      <w:rPr>
        <w:rFonts w:hint="default"/>
        <w:lang w:val="en-US" w:eastAsia="en-US" w:bidi="en-US"/>
      </w:rPr>
    </w:lvl>
    <w:lvl w:ilvl="8" w:tplc="8958821C">
      <w:numFmt w:val="bullet"/>
      <w:lvlText w:val="•"/>
      <w:lvlJc w:val="left"/>
      <w:pPr>
        <w:ind w:left="4436" w:hanging="360"/>
      </w:pPr>
      <w:rPr>
        <w:rFonts w:hint="default"/>
        <w:lang w:val="en-US" w:eastAsia="en-US" w:bidi="en-US"/>
      </w:rPr>
    </w:lvl>
  </w:abstractNum>
  <w:abstractNum w:abstractNumId="98" w15:restartNumberingAfterBreak="0">
    <w:nsid w:val="47066874"/>
    <w:multiLevelType w:val="hybridMultilevel"/>
    <w:tmpl w:val="CE6C92DE"/>
    <w:lvl w:ilvl="0" w:tplc="F4061B0C">
      <w:numFmt w:val="bullet"/>
      <w:lvlText w:val=""/>
      <w:lvlJc w:val="left"/>
      <w:pPr>
        <w:ind w:left="828" w:hanging="360"/>
      </w:pPr>
      <w:rPr>
        <w:rFonts w:ascii="Symbol" w:eastAsia="Symbol" w:hAnsi="Symbol" w:cs="Symbol" w:hint="default"/>
        <w:w w:val="100"/>
        <w:sz w:val="24"/>
        <w:szCs w:val="24"/>
        <w:lang w:val="en-US" w:eastAsia="en-US" w:bidi="en-US"/>
      </w:rPr>
    </w:lvl>
    <w:lvl w:ilvl="1" w:tplc="F57E6A7A">
      <w:numFmt w:val="bullet"/>
      <w:lvlText w:val="•"/>
      <w:lvlJc w:val="left"/>
      <w:pPr>
        <w:ind w:left="1275" w:hanging="360"/>
      </w:pPr>
      <w:rPr>
        <w:rFonts w:hint="default"/>
        <w:lang w:val="en-US" w:eastAsia="en-US" w:bidi="en-US"/>
      </w:rPr>
    </w:lvl>
    <w:lvl w:ilvl="2" w:tplc="25C42340">
      <w:numFmt w:val="bullet"/>
      <w:lvlText w:val="•"/>
      <w:lvlJc w:val="left"/>
      <w:pPr>
        <w:ind w:left="1731" w:hanging="360"/>
      </w:pPr>
      <w:rPr>
        <w:rFonts w:hint="default"/>
        <w:lang w:val="en-US" w:eastAsia="en-US" w:bidi="en-US"/>
      </w:rPr>
    </w:lvl>
    <w:lvl w:ilvl="3" w:tplc="940072C8">
      <w:numFmt w:val="bullet"/>
      <w:lvlText w:val="•"/>
      <w:lvlJc w:val="left"/>
      <w:pPr>
        <w:ind w:left="2187" w:hanging="360"/>
      </w:pPr>
      <w:rPr>
        <w:rFonts w:hint="default"/>
        <w:lang w:val="en-US" w:eastAsia="en-US" w:bidi="en-US"/>
      </w:rPr>
    </w:lvl>
    <w:lvl w:ilvl="4" w:tplc="E3E43F58">
      <w:numFmt w:val="bullet"/>
      <w:lvlText w:val="•"/>
      <w:lvlJc w:val="left"/>
      <w:pPr>
        <w:ind w:left="2643" w:hanging="360"/>
      </w:pPr>
      <w:rPr>
        <w:rFonts w:hint="default"/>
        <w:lang w:val="en-US" w:eastAsia="en-US" w:bidi="en-US"/>
      </w:rPr>
    </w:lvl>
    <w:lvl w:ilvl="5" w:tplc="66F4002E">
      <w:numFmt w:val="bullet"/>
      <w:lvlText w:val="•"/>
      <w:lvlJc w:val="left"/>
      <w:pPr>
        <w:ind w:left="3099" w:hanging="360"/>
      </w:pPr>
      <w:rPr>
        <w:rFonts w:hint="default"/>
        <w:lang w:val="en-US" w:eastAsia="en-US" w:bidi="en-US"/>
      </w:rPr>
    </w:lvl>
    <w:lvl w:ilvl="6" w:tplc="2A6E3576">
      <w:numFmt w:val="bullet"/>
      <w:lvlText w:val="•"/>
      <w:lvlJc w:val="left"/>
      <w:pPr>
        <w:ind w:left="3554" w:hanging="360"/>
      </w:pPr>
      <w:rPr>
        <w:rFonts w:hint="default"/>
        <w:lang w:val="en-US" w:eastAsia="en-US" w:bidi="en-US"/>
      </w:rPr>
    </w:lvl>
    <w:lvl w:ilvl="7" w:tplc="7C6CD442">
      <w:numFmt w:val="bullet"/>
      <w:lvlText w:val="•"/>
      <w:lvlJc w:val="left"/>
      <w:pPr>
        <w:ind w:left="4010" w:hanging="360"/>
      </w:pPr>
      <w:rPr>
        <w:rFonts w:hint="default"/>
        <w:lang w:val="en-US" w:eastAsia="en-US" w:bidi="en-US"/>
      </w:rPr>
    </w:lvl>
    <w:lvl w:ilvl="8" w:tplc="90885976">
      <w:numFmt w:val="bullet"/>
      <w:lvlText w:val="•"/>
      <w:lvlJc w:val="left"/>
      <w:pPr>
        <w:ind w:left="4466" w:hanging="360"/>
      </w:pPr>
      <w:rPr>
        <w:rFonts w:hint="default"/>
        <w:lang w:val="en-US" w:eastAsia="en-US" w:bidi="en-US"/>
      </w:rPr>
    </w:lvl>
  </w:abstractNum>
  <w:abstractNum w:abstractNumId="99" w15:restartNumberingAfterBreak="0">
    <w:nsid w:val="477E7AFF"/>
    <w:multiLevelType w:val="hybridMultilevel"/>
    <w:tmpl w:val="A874DAF4"/>
    <w:lvl w:ilvl="0" w:tplc="4B2E78C4">
      <w:numFmt w:val="bullet"/>
      <w:lvlText w:val=""/>
      <w:lvlJc w:val="left"/>
      <w:pPr>
        <w:ind w:left="828" w:hanging="360"/>
      </w:pPr>
      <w:rPr>
        <w:rFonts w:ascii="Symbol" w:eastAsia="Symbol" w:hAnsi="Symbol" w:cs="Symbol" w:hint="default"/>
        <w:w w:val="100"/>
        <w:sz w:val="24"/>
        <w:szCs w:val="24"/>
        <w:lang w:val="en-US" w:eastAsia="en-US" w:bidi="en-US"/>
      </w:rPr>
    </w:lvl>
    <w:lvl w:ilvl="1" w:tplc="9410A58E">
      <w:numFmt w:val="bullet"/>
      <w:lvlText w:val="•"/>
      <w:lvlJc w:val="left"/>
      <w:pPr>
        <w:ind w:left="1272" w:hanging="360"/>
      </w:pPr>
      <w:rPr>
        <w:rFonts w:hint="default"/>
        <w:lang w:val="en-US" w:eastAsia="en-US" w:bidi="en-US"/>
      </w:rPr>
    </w:lvl>
    <w:lvl w:ilvl="2" w:tplc="A0ECEA56">
      <w:numFmt w:val="bullet"/>
      <w:lvlText w:val="•"/>
      <w:lvlJc w:val="left"/>
      <w:pPr>
        <w:ind w:left="1724" w:hanging="360"/>
      </w:pPr>
      <w:rPr>
        <w:rFonts w:hint="default"/>
        <w:lang w:val="en-US" w:eastAsia="en-US" w:bidi="en-US"/>
      </w:rPr>
    </w:lvl>
    <w:lvl w:ilvl="3" w:tplc="97004D8A">
      <w:numFmt w:val="bullet"/>
      <w:lvlText w:val="•"/>
      <w:lvlJc w:val="left"/>
      <w:pPr>
        <w:ind w:left="2176" w:hanging="360"/>
      </w:pPr>
      <w:rPr>
        <w:rFonts w:hint="default"/>
        <w:lang w:val="en-US" w:eastAsia="en-US" w:bidi="en-US"/>
      </w:rPr>
    </w:lvl>
    <w:lvl w:ilvl="4" w:tplc="F6281912">
      <w:numFmt w:val="bullet"/>
      <w:lvlText w:val="•"/>
      <w:lvlJc w:val="left"/>
      <w:pPr>
        <w:ind w:left="2628" w:hanging="360"/>
      </w:pPr>
      <w:rPr>
        <w:rFonts w:hint="default"/>
        <w:lang w:val="en-US" w:eastAsia="en-US" w:bidi="en-US"/>
      </w:rPr>
    </w:lvl>
    <w:lvl w:ilvl="5" w:tplc="13C610FA">
      <w:numFmt w:val="bullet"/>
      <w:lvlText w:val="•"/>
      <w:lvlJc w:val="left"/>
      <w:pPr>
        <w:ind w:left="3080" w:hanging="360"/>
      </w:pPr>
      <w:rPr>
        <w:rFonts w:hint="default"/>
        <w:lang w:val="en-US" w:eastAsia="en-US" w:bidi="en-US"/>
      </w:rPr>
    </w:lvl>
    <w:lvl w:ilvl="6" w:tplc="A3404C0E">
      <w:numFmt w:val="bullet"/>
      <w:lvlText w:val="•"/>
      <w:lvlJc w:val="left"/>
      <w:pPr>
        <w:ind w:left="3532" w:hanging="360"/>
      </w:pPr>
      <w:rPr>
        <w:rFonts w:hint="default"/>
        <w:lang w:val="en-US" w:eastAsia="en-US" w:bidi="en-US"/>
      </w:rPr>
    </w:lvl>
    <w:lvl w:ilvl="7" w:tplc="4C5E2ABE">
      <w:numFmt w:val="bullet"/>
      <w:lvlText w:val="•"/>
      <w:lvlJc w:val="left"/>
      <w:pPr>
        <w:ind w:left="3984" w:hanging="360"/>
      </w:pPr>
      <w:rPr>
        <w:rFonts w:hint="default"/>
        <w:lang w:val="en-US" w:eastAsia="en-US" w:bidi="en-US"/>
      </w:rPr>
    </w:lvl>
    <w:lvl w:ilvl="8" w:tplc="0156AA46">
      <w:numFmt w:val="bullet"/>
      <w:lvlText w:val="•"/>
      <w:lvlJc w:val="left"/>
      <w:pPr>
        <w:ind w:left="4436" w:hanging="360"/>
      </w:pPr>
      <w:rPr>
        <w:rFonts w:hint="default"/>
        <w:lang w:val="en-US" w:eastAsia="en-US" w:bidi="en-US"/>
      </w:rPr>
    </w:lvl>
  </w:abstractNum>
  <w:abstractNum w:abstractNumId="100" w15:restartNumberingAfterBreak="0">
    <w:nsid w:val="489A6FCB"/>
    <w:multiLevelType w:val="hybridMultilevel"/>
    <w:tmpl w:val="332EE4E4"/>
    <w:lvl w:ilvl="0" w:tplc="94C4D110">
      <w:numFmt w:val="bullet"/>
      <w:lvlText w:val=""/>
      <w:lvlJc w:val="left"/>
      <w:pPr>
        <w:ind w:left="828" w:hanging="360"/>
      </w:pPr>
      <w:rPr>
        <w:rFonts w:ascii="Symbol" w:eastAsia="Symbol" w:hAnsi="Symbol" w:cs="Symbol" w:hint="default"/>
        <w:w w:val="100"/>
        <w:sz w:val="24"/>
        <w:szCs w:val="24"/>
        <w:lang w:val="en-US" w:eastAsia="en-US" w:bidi="en-US"/>
      </w:rPr>
    </w:lvl>
    <w:lvl w:ilvl="1" w:tplc="E98EA1C6">
      <w:numFmt w:val="bullet"/>
      <w:lvlText w:val="•"/>
      <w:lvlJc w:val="left"/>
      <w:pPr>
        <w:ind w:left="1275" w:hanging="360"/>
      </w:pPr>
      <w:rPr>
        <w:rFonts w:hint="default"/>
        <w:lang w:val="en-US" w:eastAsia="en-US" w:bidi="en-US"/>
      </w:rPr>
    </w:lvl>
    <w:lvl w:ilvl="2" w:tplc="9DB246E0">
      <w:numFmt w:val="bullet"/>
      <w:lvlText w:val="•"/>
      <w:lvlJc w:val="left"/>
      <w:pPr>
        <w:ind w:left="1731" w:hanging="360"/>
      </w:pPr>
      <w:rPr>
        <w:rFonts w:hint="default"/>
        <w:lang w:val="en-US" w:eastAsia="en-US" w:bidi="en-US"/>
      </w:rPr>
    </w:lvl>
    <w:lvl w:ilvl="3" w:tplc="63E00280">
      <w:numFmt w:val="bullet"/>
      <w:lvlText w:val="•"/>
      <w:lvlJc w:val="left"/>
      <w:pPr>
        <w:ind w:left="2187" w:hanging="360"/>
      </w:pPr>
      <w:rPr>
        <w:rFonts w:hint="default"/>
        <w:lang w:val="en-US" w:eastAsia="en-US" w:bidi="en-US"/>
      </w:rPr>
    </w:lvl>
    <w:lvl w:ilvl="4" w:tplc="3D041086">
      <w:numFmt w:val="bullet"/>
      <w:lvlText w:val="•"/>
      <w:lvlJc w:val="left"/>
      <w:pPr>
        <w:ind w:left="2643" w:hanging="360"/>
      </w:pPr>
      <w:rPr>
        <w:rFonts w:hint="default"/>
        <w:lang w:val="en-US" w:eastAsia="en-US" w:bidi="en-US"/>
      </w:rPr>
    </w:lvl>
    <w:lvl w:ilvl="5" w:tplc="42F895A6">
      <w:numFmt w:val="bullet"/>
      <w:lvlText w:val="•"/>
      <w:lvlJc w:val="left"/>
      <w:pPr>
        <w:ind w:left="3099" w:hanging="360"/>
      </w:pPr>
      <w:rPr>
        <w:rFonts w:hint="default"/>
        <w:lang w:val="en-US" w:eastAsia="en-US" w:bidi="en-US"/>
      </w:rPr>
    </w:lvl>
    <w:lvl w:ilvl="6" w:tplc="AFB08A7A">
      <w:numFmt w:val="bullet"/>
      <w:lvlText w:val="•"/>
      <w:lvlJc w:val="left"/>
      <w:pPr>
        <w:ind w:left="3554" w:hanging="360"/>
      </w:pPr>
      <w:rPr>
        <w:rFonts w:hint="default"/>
        <w:lang w:val="en-US" w:eastAsia="en-US" w:bidi="en-US"/>
      </w:rPr>
    </w:lvl>
    <w:lvl w:ilvl="7" w:tplc="F1B6596E">
      <w:numFmt w:val="bullet"/>
      <w:lvlText w:val="•"/>
      <w:lvlJc w:val="left"/>
      <w:pPr>
        <w:ind w:left="4010" w:hanging="360"/>
      </w:pPr>
      <w:rPr>
        <w:rFonts w:hint="default"/>
        <w:lang w:val="en-US" w:eastAsia="en-US" w:bidi="en-US"/>
      </w:rPr>
    </w:lvl>
    <w:lvl w:ilvl="8" w:tplc="4684BA14">
      <w:numFmt w:val="bullet"/>
      <w:lvlText w:val="•"/>
      <w:lvlJc w:val="left"/>
      <w:pPr>
        <w:ind w:left="4466" w:hanging="360"/>
      </w:pPr>
      <w:rPr>
        <w:rFonts w:hint="default"/>
        <w:lang w:val="en-US" w:eastAsia="en-US" w:bidi="en-US"/>
      </w:rPr>
    </w:lvl>
  </w:abstractNum>
  <w:abstractNum w:abstractNumId="101" w15:restartNumberingAfterBreak="0">
    <w:nsid w:val="497E222D"/>
    <w:multiLevelType w:val="hybridMultilevel"/>
    <w:tmpl w:val="7F4865E8"/>
    <w:lvl w:ilvl="0" w:tplc="F5BA9AF4">
      <w:numFmt w:val="bullet"/>
      <w:lvlText w:val=""/>
      <w:lvlJc w:val="left"/>
      <w:pPr>
        <w:ind w:left="828" w:hanging="360"/>
      </w:pPr>
      <w:rPr>
        <w:rFonts w:ascii="Symbol" w:eastAsia="Symbol" w:hAnsi="Symbol" w:cs="Symbol" w:hint="default"/>
        <w:w w:val="100"/>
        <w:sz w:val="24"/>
        <w:szCs w:val="24"/>
        <w:lang w:val="en-US" w:eastAsia="en-US" w:bidi="en-US"/>
      </w:rPr>
    </w:lvl>
    <w:lvl w:ilvl="1" w:tplc="00E81BEA">
      <w:numFmt w:val="bullet"/>
      <w:lvlText w:val="•"/>
      <w:lvlJc w:val="left"/>
      <w:pPr>
        <w:ind w:left="1252" w:hanging="360"/>
      </w:pPr>
      <w:rPr>
        <w:rFonts w:hint="default"/>
        <w:lang w:val="en-US" w:eastAsia="en-US" w:bidi="en-US"/>
      </w:rPr>
    </w:lvl>
    <w:lvl w:ilvl="2" w:tplc="302C9894">
      <w:numFmt w:val="bullet"/>
      <w:lvlText w:val="•"/>
      <w:lvlJc w:val="left"/>
      <w:pPr>
        <w:ind w:left="1685" w:hanging="360"/>
      </w:pPr>
      <w:rPr>
        <w:rFonts w:hint="default"/>
        <w:lang w:val="en-US" w:eastAsia="en-US" w:bidi="en-US"/>
      </w:rPr>
    </w:lvl>
    <w:lvl w:ilvl="3" w:tplc="E4E0E4AC">
      <w:numFmt w:val="bullet"/>
      <w:lvlText w:val="•"/>
      <w:lvlJc w:val="left"/>
      <w:pPr>
        <w:ind w:left="2117" w:hanging="360"/>
      </w:pPr>
      <w:rPr>
        <w:rFonts w:hint="default"/>
        <w:lang w:val="en-US" w:eastAsia="en-US" w:bidi="en-US"/>
      </w:rPr>
    </w:lvl>
    <w:lvl w:ilvl="4" w:tplc="4B881968">
      <w:numFmt w:val="bullet"/>
      <w:lvlText w:val="•"/>
      <w:lvlJc w:val="left"/>
      <w:pPr>
        <w:ind w:left="2550" w:hanging="360"/>
      </w:pPr>
      <w:rPr>
        <w:rFonts w:hint="default"/>
        <w:lang w:val="en-US" w:eastAsia="en-US" w:bidi="en-US"/>
      </w:rPr>
    </w:lvl>
    <w:lvl w:ilvl="5" w:tplc="EA14940A">
      <w:numFmt w:val="bullet"/>
      <w:lvlText w:val="•"/>
      <w:lvlJc w:val="left"/>
      <w:pPr>
        <w:ind w:left="2983" w:hanging="360"/>
      </w:pPr>
      <w:rPr>
        <w:rFonts w:hint="default"/>
        <w:lang w:val="en-US" w:eastAsia="en-US" w:bidi="en-US"/>
      </w:rPr>
    </w:lvl>
    <w:lvl w:ilvl="6" w:tplc="D276842C">
      <w:numFmt w:val="bullet"/>
      <w:lvlText w:val="•"/>
      <w:lvlJc w:val="left"/>
      <w:pPr>
        <w:ind w:left="3415" w:hanging="360"/>
      </w:pPr>
      <w:rPr>
        <w:rFonts w:hint="default"/>
        <w:lang w:val="en-US" w:eastAsia="en-US" w:bidi="en-US"/>
      </w:rPr>
    </w:lvl>
    <w:lvl w:ilvl="7" w:tplc="272413A2">
      <w:numFmt w:val="bullet"/>
      <w:lvlText w:val="•"/>
      <w:lvlJc w:val="left"/>
      <w:pPr>
        <w:ind w:left="3848" w:hanging="360"/>
      </w:pPr>
      <w:rPr>
        <w:rFonts w:hint="default"/>
        <w:lang w:val="en-US" w:eastAsia="en-US" w:bidi="en-US"/>
      </w:rPr>
    </w:lvl>
    <w:lvl w:ilvl="8" w:tplc="9398BC6E">
      <w:numFmt w:val="bullet"/>
      <w:lvlText w:val="•"/>
      <w:lvlJc w:val="left"/>
      <w:pPr>
        <w:ind w:left="4280" w:hanging="360"/>
      </w:pPr>
      <w:rPr>
        <w:rFonts w:hint="default"/>
        <w:lang w:val="en-US" w:eastAsia="en-US" w:bidi="en-US"/>
      </w:rPr>
    </w:lvl>
  </w:abstractNum>
  <w:abstractNum w:abstractNumId="102" w15:restartNumberingAfterBreak="0">
    <w:nsid w:val="4A1A180B"/>
    <w:multiLevelType w:val="hybridMultilevel"/>
    <w:tmpl w:val="1786F866"/>
    <w:lvl w:ilvl="0" w:tplc="017680F2">
      <w:numFmt w:val="bullet"/>
      <w:lvlText w:val=""/>
      <w:lvlJc w:val="left"/>
      <w:pPr>
        <w:ind w:left="827" w:hanging="360"/>
      </w:pPr>
      <w:rPr>
        <w:rFonts w:ascii="Symbol" w:eastAsia="Symbol" w:hAnsi="Symbol" w:cs="Symbol" w:hint="default"/>
        <w:w w:val="100"/>
        <w:sz w:val="24"/>
        <w:szCs w:val="24"/>
        <w:lang w:val="en-US" w:eastAsia="en-US" w:bidi="en-US"/>
      </w:rPr>
    </w:lvl>
    <w:lvl w:ilvl="1" w:tplc="565693C6">
      <w:start w:val="1"/>
      <w:numFmt w:val="lowerLetter"/>
      <w:lvlText w:val="%2)"/>
      <w:lvlJc w:val="left"/>
      <w:pPr>
        <w:ind w:left="1159" w:hanging="361"/>
        <w:jc w:val="left"/>
      </w:pPr>
      <w:rPr>
        <w:rFonts w:ascii="Times New Roman" w:eastAsia="Times New Roman" w:hAnsi="Times New Roman" w:cs="Times New Roman" w:hint="default"/>
        <w:b/>
        <w:bCs/>
        <w:spacing w:val="-20"/>
        <w:w w:val="99"/>
        <w:sz w:val="24"/>
        <w:szCs w:val="24"/>
        <w:lang w:val="en-US" w:eastAsia="en-US" w:bidi="en-US"/>
      </w:rPr>
    </w:lvl>
    <w:lvl w:ilvl="2" w:tplc="AF909F32">
      <w:numFmt w:val="bullet"/>
      <w:lvlText w:val="•"/>
      <w:lvlJc w:val="left"/>
      <w:pPr>
        <w:ind w:left="1630" w:hanging="361"/>
      </w:pPr>
      <w:rPr>
        <w:rFonts w:hint="default"/>
        <w:lang w:val="en-US" w:eastAsia="en-US" w:bidi="en-US"/>
      </w:rPr>
    </w:lvl>
    <w:lvl w:ilvl="3" w:tplc="E43C6094">
      <w:numFmt w:val="bullet"/>
      <w:lvlText w:val="•"/>
      <w:lvlJc w:val="left"/>
      <w:pPr>
        <w:ind w:left="2101" w:hanging="361"/>
      </w:pPr>
      <w:rPr>
        <w:rFonts w:hint="default"/>
        <w:lang w:val="en-US" w:eastAsia="en-US" w:bidi="en-US"/>
      </w:rPr>
    </w:lvl>
    <w:lvl w:ilvl="4" w:tplc="654201E2">
      <w:numFmt w:val="bullet"/>
      <w:lvlText w:val="•"/>
      <w:lvlJc w:val="left"/>
      <w:pPr>
        <w:ind w:left="2572" w:hanging="361"/>
      </w:pPr>
      <w:rPr>
        <w:rFonts w:hint="default"/>
        <w:lang w:val="en-US" w:eastAsia="en-US" w:bidi="en-US"/>
      </w:rPr>
    </w:lvl>
    <w:lvl w:ilvl="5" w:tplc="BC12906E">
      <w:numFmt w:val="bullet"/>
      <w:lvlText w:val="•"/>
      <w:lvlJc w:val="left"/>
      <w:pPr>
        <w:ind w:left="3042" w:hanging="361"/>
      </w:pPr>
      <w:rPr>
        <w:rFonts w:hint="default"/>
        <w:lang w:val="en-US" w:eastAsia="en-US" w:bidi="en-US"/>
      </w:rPr>
    </w:lvl>
    <w:lvl w:ilvl="6" w:tplc="2EEED442">
      <w:numFmt w:val="bullet"/>
      <w:lvlText w:val="•"/>
      <w:lvlJc w:val="left"/>
      <w:pPr>
        <w:ind w:left="3513" w:hanging="361"/>
      </w:pPr>
      <w:rPr>
        <w:rFonts w:hint="default"/>
        <w:lang w:val="en-US" w:eastAsia="en-US" w:bidi="en-US"/>
      </w:rPr>
    </w:lvl>
    <w:lvl w:ilvl="7" w:tplc="A12A6FD0">
      <w:numFmt w:val="bullet"/>
      <w:lvlText w:val="•"/>
      <w:lvlJc w:val="left"/>
      <w:pPr>
        <w:ind w:left="3984" w:hanging="361"/>
      </w:pPr>
      <w:rPr>
        <w:rFonts w:hint="default"/>
        <w:lang w:val="en-US" w:eastAsia="en-US" w:bidi="en-US"/>
      </w:rPr>
    </w:lvl>
    <w:lvl w:ilvl="8" w:tplc="1182FABA">
      <w:numFmt w:val="bullet"/>
      <w:lvlText w:val="•"/>
      <w:lvlJc w:val="left"/>
      <w:pPr>
        <w:ind w:left="4454" w:hanging="361"/>
      </w:pPr>
      <w:rPr>
        <w:rFonts w:hint="default"/>
        <w:lang w:val="en-US" w:eastAsia="en-US" w:bidi="en-US"/>
      </w:rPr>
    </w:lvl>
  </w:abstractNum>
  <w:abstractNum w:abstractNumId="103" w15:restartNumberingAfterBreak="0">
    <w:nsid w:val="4BA95B6B"/>
    <w:multiLevelType w:val="hybridMultilevel"/>
    <w:tmpl w:val="BEDC8078"/>
    <w:lvl w:ilvl="0" w:tplc="E3C0BF62">
      <w:numFmt w:val="bullet"/>
      <w:lvlText w:val=""/>
      <w:lvlJc w:val="left"/>
      <w:pPr>
        <w:ind w:left="828" w:hanging="360"/>
      </w:pPr>
      <w:rPr>
        <w:rFonts w:ascii="Symbol" w:eastAsia="Symbol" w:hAnsi="Symbol" w:cs="Symbol" w:hint="default"/>
        <w:w w:val="100"/>
        <w:sz w:val="24"/>
        <w:szCs w:val="24"/>
        <w:lang w:val="en-US" w:eastAsia="en-US" w:bidi="en-US"/>
      </w:rPr>
    </w:lvl>
    <w:lvl w:ilvl="1" w:tplc="90C0AD16">
      <w:numFmt w:val="bullet"/>
      <w:lvlText w:val="•"/>
      <w:lvlJc w:val="left"/>
      <w:pPr>
        <w:ind w:left="1275" w:hanging="360"/>
      </w:pPr>
      <w:rPr>
        <w:rFonts w:hint="default"/>
        <w:lang w:val="en-US" w:eastAsia="en-US" w:bidi="en-US"/>
      </w:rPr>
    </w:lvl>
    <w:lvl w:ilvl="2" w:tplc="BE903144">
      <w:numFmt w:val="bullet"/>
      <w:lvlText w:val="•"/>
      <w:lvlJc w:val="left"/>
      <w:pPr>
        <w:ind w:left="1731" w:hanging="360"/>
      </w:pPr>
      <w:rPr>
        <w:rFonts w:hint="default"/>
        <w:lang w:val="en-US" w:eastAsia="en-US" w:bidi="en-US"/>
      </w:rPr>
    </w:lvl>
    <w:lvl w:ilvl="3" w:tplc="7212BFD0">
      <w:numFmt w:val="bullet"/>
      <w:lvlText w:val="•"/>
      <w:lvlJc w:val="left"/>
      <w:pPr>
        <w:ind w:left="2187" w:hanging="360"/>
      </w:pPr>
      <w:rPr>
        <w:rFonts w:hint="default"/>
        <w:lang w:val="en-US" w:eastAsia="en-US" w:bidi="en-US"/>
      </w:rPr>
    </w:lvl>
    <w:lvl w:ilvl="4" w:tplc="35C2E0A8">
      <w:numFmt w:val="bullet"/>
      <w:lvlText w:val="•"/>
      <w:lvlJc w:val="left"/>
      <w:pPr>
        <w:ind w:left="2643" w:hanging="360"/>
      </w:pPr>
      <w:rPr>
        <w:rFonts w:hint="default"/>
        <w:lang w:val="en-US" w:eastAsia="en-US" w:bidi="en-US"/>
      </w:rPr>
    </w:lvl>
    <w:lvl w:ilvl="5" w:tplc="2E340E18">
      <w:numFmt w:val="bullet"/>
      <w:lvlText w:val="•"/>
      <w:lvlJc w:val="left"/>
      <w:pPr>
        <w:ind w:left="3099" w:hanging="360"/>
      </w:pPr>
      <w:rPr>
        <w:rFonts w:hint="default"/>
        <w:lang w:val="en-US" w:eastAsia="en-US" w:bidi="en-US"/>
      </w:rPr>
    </w:lvl>
    <w:lvl w:ilvl="6" w:tplc="28F0D87A">
      <w:numFmt w:val="bullet"/>
      <w:lvlText w:val="•"/>
      <w:lvlJc w:val="left"/>
      <w:pPr>
        <w:ind w:left="3554" w:hanging="360"/>
      </w:pPr>
      <w:rPr>
        <w:rFonts w:hint="default"/>
        <w:lang w:val="en-US" w:eastAsia="en-US" w:bidi="en-US"/>
      </w:rPr>
    </w:lvl>
    <w:lvl w:ilvl="7" w:tplc="429CA52E">
      <w:numFmt w:val="bullet"/>
      <w:lvlText w:val="•"/>
      <w:lvlJc w:val="left"/>
      <w:pPr>
        <w:ind w:left="4010" w:hanging="360"/>
      </w:pPr>
      <w:rPr>
        <w:rFonts w:hint="default"/>
        <w:lang w:val="en-US" w:eastAsia="en-US" w:bidi="en-US"/>
      </w:rPr>
    </w:lvl>
    <w:lvl w:ilvl="8" w:tplc="61EAEDAC">
      <w:numFmt w:val="bullet"/>
      <w:lvlText w:val="•"/>
      <w:lvlJc w:val="left"/>
      <w:pPr>
        <w:ind w:left="4466" w:hanging="360"/>
      </w:pPr>
      <w:rPr>
        <w:rFonts w:hint="default"/>
        <w:lang w:val="en-US" w:eastAsia="en-US" w:bidi="en-US"/>
      </w:rPr>
    </w:lvl>
  </w:abstractNum>
  <w:abstractNum w:abstractNumId="104" w15:restartNumberingAfterBreak="0">
    <w:nsid w:val="4BC62DAB"/>
    <w:multiLevelType w:val="hybridMultilevel"/>
    <w:tmpl w:val="6624F4C2"/>
    <w:lvl w:ilvl="0" w:tplc="4F84E952">
      <w:numFmt w:val="bullet"/>
      <w:lvlText w:val=""/>
      <w:lvlJc w:val="left"/>
      <w:pPr>
        <w:ind w:left="827" w:hanging="360"/>
      </w:pPr>
      <w:rPr>
        <w:rFonts w:ascii="Symbol" w:eastAsia="Symbol" w:hAnsi="Symbol" w:cs="Symbol" w:hint="default"/>
        <w:w w:val="100"/>
        <w:sz w:val="24"/>
        <w:szCs w:val="24"/>
        <w:lang w:val="en-US" w:eastAsia="en-US" w:bidi="en-US"/>
      </w:rPr>
    </w:lvl>
    <w:lvl w:ilvl="1" w:tplc="78B67C78">
      <w:numFmt w:val="bullet"/>
      <w:lvlText w:val="•"/>
      <w:lvlJc w:val="left"/>
      <w:pPr>
        <w:ind w:left="1277" w:hanging="360"/>
      </w:pPr>
      <w:rPr>
        <w:rFonts w:hint="default"/>
        <w:lang w:val="en-US" w:eastAsia="en-US" w:bidi="en-US"/>
      </w:rPr>
    </w:lvl>
    <w:lvl w:ilvl="2" w:tplc="85B87E86">
      <w:numFmt w:val="bullet"/>
      <w:lvlText w:val="•"/>
      <w:lvlJc w:val="left"/>
      <w:pPr>
        <w:ind w:left="1735" w:hanging="360"/>
      </w:pPr>
      <w:rPr>
        <w:rFonts w:hint="default"/>
        <w:lang w:val="en-US" w:eastAsia="en-US" w:bidi="en-US"/>
      </w:rPr>
    </w:lvl>
    <w:lvl w:ilvl="3" w:tplc="5F5E260A">
      <w:numFmt w:val="bullet"/>
      <w:lvlText w:val="•"/>
      <w:lvlJc w:val="left"/>
      <w:pPr>
        <w:ind w:left="2192" w:hanging="360"/>
      </w:pPr>
      <w:rPr>
        <w:rFonts w:hint="default"/>
        <w:lang w:val="en-US" w:eastAsia="en-US" w:bidi="en-US"/>
      </w:rPr>
    </w:lvl>
    <w:lvl w:ilvl="4" w:tplc="96CEC11A">
      <w:numFmt w:val="bullet"/>
      <w:lvlText w:val="•"/>
      <w:lvlJc w:val="left"/>
      <w:pPr>
        <w:ind w:left="2650" w:hanging="360"/>
      </w:pPr>
      <w:rPr>
        <w:rFonts w:hint="default"/>
        <w:lang w:val="en-US" w:eastAsia="en-US" w:bidi="en-US"/>
      </w:rPr>
    </w:lvl>
    <w:lvl w:ilvl="5" w:tplc="AF0CF87A">
      <w:numFmt w:val="bullet"/>
      <w:lvlText w:val="•"/>
      <w:lvlJc w:val="left"/>
      <w:pPr>
        <w:ind w:left="3108" w:hanging="360"/>
      </w:pPr>
      <w:rPr>
        <w:rFonts w:hint="default"/>
        <w:lang w:val="en-US" w:eastAsia="en-US" w:bidi="en-US"/>
      </w:rPr>
    </w:lvl>
    <w:lvl w:ilvl="6" w:tplc="FF02BEE8">
      <w:numFmt w:val="bullet"/>
      <w:lvlText w:val="•"/>
      <w:lvlJc w:val="left"/>
      <w:pPr>
        <w:ind w:left="3565" w:hanging="360"/>
      </w:pPr>
      <w:rPr>
        <w:rFonts w:hint="default"/>
        <w:lang w:val="en-US" w:eastAsia="en-US" w:bidi="en-US"/>
      </w:rPr>
    </w:lvl>
    <w:lvl w:ilvl="7" w:tplc="4516B2F4">
      <w:numFmt w:val="bullet"/>
      <w:lvlText w:val="•"/>
      <w:lvlJc w:val="left"/>
      <w:pPr>
        <w:ind w:left="4023" w:hanging="360"/>
      </w:pPr>
      <w:rPr>
        <w:rFonts w:hint="default"/>
        <w:lang w:val="en-US" w:eastAsia="en-US" w:bidi="en-US"/>
      </w:rPr>
    </w:lvl>
    <w:lvl w:ilvl="8" w:tplc="E34C6168">
      <w:numFmt w:val="bullet"/>
      <w:lvlText w:val="•"/>
      <w:lvlJc w:val="left"/>
      <w:pPr>
        <w:ind w:left="4480" w:hanging="360"/>
      </w:pPr>
      <w:rPr>
        <w:rFonts w:hint="default"/>
        <w:lang w:val="en-US" w:eastAsia="en-US" w:bidi="en-US"/>
      </w:rPr>
    </w:lvl>
  </w:abstractNum>
  <w:abstractNum w:abstractNumId="105" w15:restartNumberingAfterBreak="0">
    <w:nsid w:val="4C756C9D"/>
    <w:multiLevelType w:val="hybridMultilevel"/>
    <w:tmpl w:val="FE849B76"/>
    <w:lvl w:ilvl="0" w:tplc="804456E6">
      <w:numFmt w:val="bullet"/>
      <w:lvlText w:val=""/>
      <w:lvlJc w:val="left"/>
      <w:pPr>
        <w:ind w:left="828" w:hanging="360"/>
      </w:pPr>
      <w:rPr>
        <w:rFonts w:hint="default"/>
        <w:w w:val="100"/>
        <w:lang w:val="en-US" w:eastAsia="en-US" w:bidi="en-US"/>
      </w:rPr>
    </w:lvl>
    <w:lvl w:ilvl="1" w:tplc="13A02B04">
      <w:numFmt w:val="bullet"/>
      <w:lvlText w:val="•"/>
      <w:lvlJc w:val="left"/>
      <w:pPr>
        <w:ind w:left="1275" w:hanging="360"/>
      </w:pPr>
      <w:rPr>
        <w:rFonts w:hint="default"/>
        <w:lang w:val="en-US" w:eastAsia="en-US" w:bidi="en-US"/>
      </w:rPr>
    </w:lvl>
    <w:lvl w:ilvl="2" w:tplc="7FDCA96C">
      <w:numFmt w:val="bullet"/>
      <w:lvlText w:val="•"/>
      <w:lvlJc w:val="left"/>
      <w:pPr>
        <w:ind w:left="1731" w:hanging="360"/>
      </w:pPr>
      <w:rPr>
        <w:rFonts w:hint="default"/>
        <w:lang w:val="en-US" w:eastAsia="en-US" w:bidi="en-US"/>
      </w:rPr>
    </w:lvl>
    <w:lvl w:ilvl="3" w:tplc="40D482DE">
      <w:numFmt w:val="bullet"/>
      <w:lvlText w:val="•"/>
      <w:lvlJc w:val="left"/>
      <w:pPr>
        <w:ind w:left="2187" w:hanging="360"/>
      </w:pPr>
      <w:rPr>
        <w:rFonts w:hint="default"/>
        <w:lang w:val="en-US" w:eastAsia="en-US" w:bidi="en-US"/>
      </w:rPr>
    </w:lvl>
    <w:lvl w:ilvl="4" w:tplc="E11214DC">
      <w:numFmt w:val="bullet"/>
      <w:lvlText w:val="•"/>
      <w:lvlJc w:val="left"/>
      <w:pPr>
        <w:ind w:left="2643" w:hanging="360"/>
      </w:pPr>
      <w:rPr>
        <w:rFonts w:hint="default"/>
        <w:lang w:val="en-US" w:eastAsia="en-US" w:bidi="en-US"/>
      </w:rPr>
    </w:lvl>
    <w:lvl w:ilvl="5" w:tplc="C1C2E61A">
      <w:numFmt w:val="bullet"/>
      <w:lvlText w:val="•"/>
      <w:lvlJc w:val="left"/>
      <w:pPr>
        <w:ind w:left="3099" w:hanging="360"/>
      </w:pPr>
      <w:rPr>
        <w:rFonts w:hint="default"/>
        <w:lang w:val="en-US" w:eastAsia="en-US" w:bidi="en-US"/>
      </w:rPr>
    </w:lvl>
    <w:lvl w:ilvl="6" w:tplc="06A2E7EC">
      <w:numFmt w:val="bullet"/>
      <w:lvlText w:val="•"/>
      <w:lvlJc w:val="left"/>
      <w:pPr>
        <w:ind w:left="3554" w:hanging="360"/>
      </w:pPr>
      <w:rPr>
        <w:rFonts w:hint="default"/>
        <w:lang w:val="en-US" w:eastAsia="en-US" w:bidi="en-US"/>
      </w:rPr>
    </w:lvl>
    <w:lvl w:ilvl="7" w:tplc="05A8409A">
      <w:numFmt w:val="bullet"/>
      <w:lvlText w:val="•"/>
      <w:lvlJc w:val="left"/>
      <w:pPr>
        <w:ind w:left="4010" w:hanging="360"/>
      </w:pPr>
      <w:rPr>
        <w:rFonts w:hint="default"/>
        <w:lang w:val="en-US" w:eastAsia="en-US" w:bidi="en-US"/>
      </w:rPr>
    </w:lvl>
    <w:lvl w:ilvl="8" w:tplc="C722EA02">
      <w:numFmt w:val="bullet"/>
      <w:lvlText w:val="•"/>
      <w:lvlJc w:val="left"/>
      <w:pPr>
        <w:ind w:left="4466" w:hanging="360"/>
      </w:pPr>
      <w:rPr>
        <w:rFonts w:hint="default"/>
        <w:lang w:val="en-US" w:eastAsia="en-US" w:bidi="en-US"/>
      </w:rPr>
    </w:lvl>
  </w:abstractNum>
  <w:abstractNum w:abstractNumId="106" w15:restartNumberingAfterBreak="0">
    <w:nsid w:val="4D9648F6"/>
    <w:multiLevelType w:val="hybridMultilevel"/>
    <w:tmpl w:val="953C8AEC"/>
    <w:lvl w:ilvl="0" w:tplc="1D06F498">
      <w:numFmt w:val="bullet"/>
      <w:lvlText w:val=""/>
      <w:lvlJc w:val="left"/>
      <w:pPr>
        <w:ind w:left="828" w:hanging="360"/>
      </w:pPr>
      <w:rPr>
        <w:rFonts w:ascii="Symbol" w:eastAsia="Symbol" w:hAnsi="Symbol" w:cs="Symbol" w:hint="default"/>
        <w:w w:val="100"/>
        <w:sz w:val="24"/>
        <w:szCs w:val="24"/>
        <w:lang w:val="en-US" w:eastAsia="en-US" w:bidi="en-US"/>
      </w:rPr>
    </w:lvl>
    <w:lvl w:ilvl="1" w:tplc="14F8C73C">
      <w:numFmt w:val="bullet"/>
      <w:lvlText w:val="•"/>
      <w:lvlJc w:val="left"/>
      <w:pPr>
        <w:ind w:left="1272" w:hanging="360"/>
      </w:pPr>
      <w:rPr>
        <w:rFonts w:hint="default"/>
        <w:lang w:val="en-US" w:eastAsia="en-US" w:bidi="en-US"/>
      </w:rPr>
    </w:lvl>
    <w:lvl w:ilvl="2" w:tplc="E1ECDAA0">
      <w:numFmt w:val="bullet"/>
      <w:lvlText w:val="•"/>
      <w:lvlJc w:val="left"/>
      <w:pPr>
        <w:ind w:left="1724" w:hanging="360"/>
      </w:pPr>
      <w:rPr>
        <w:rFonts w:hint="default"/>
        <w:lang w:val="en-US" w:eastAsia="en-US" w:bidi="en-US"/>
      </w:rPr>
    </w:lvl>
    <w:lvl w:ilvl="3" w:tplc="E09C74A2">
      <w:numFmt w:val="bullet"/>
      <w:lvlText w:val="•"/>
      <w:lvlJc w:val="left"/>
      <w:pPr>
        <w:ind w:left="2176" w:hanging="360"/>
      </w:pPr>
      <w:rPr>
        <w:rFonts w:hint="default"/>
        <w:lang w:val="en-US" w:eastAsia="en-US" w:bidi="en-US"/>
      </w:rPr>
    </w:lvl>
    <w:lvl w:ilvl="4" w:tplc="F5C4F01A">
      <w:numFmt w:val="bullet"/>
      <w:lvlText w:val="•"/>
      <w:lvlJc w:val="left"/>
      <w:pPr>
        <w:ind w:left="2628" w:hanging="360"/>
      </w:pPr>
      <w:rPr>
        <w:rFonts w:hint="default"/>
        <w:lang w:val="en-US" w:eastAsia="en-US" w:bidi="en-US"/>
      </w:rPr>
    </w:lvl>
    <w:lvl w:ilvl="5" w:tplc="E0301864">
      <w:numFmt w:val="bullet"/>
      <w:lvlText w:val="•"/>
      <w:lvlJc w:val="left"/>
      <w:pPr>
        <w:ind w:left="3080" w:hanging="360"/>
      </w:pPr>
      <w:rPr>
        <w:rFonts w:hint="default"/>
        <w:lang w:val="en-US" w:eastAsia="en-US" w:bidi="en-US"/>
      </w:rPr>
    </w:lvl>
    <w:lvl w:ilvl="6" w:tplc="115C4C1E">
      <w:numFmt w:val="bullet"/>
      <w:lvlText w:val="•"/>
      <w:lvlJc w:val="left"/>
      <w:pPr>
        <w:ind w:left="3532" w:hanging="360"/>
      </w:pPr>
      <w:rPr>
        <w:rFonts w:hint="default"/>
        <w:lang w:val="en-US" w:eastAsia="en-US" w:bidi="en-US"/>
      </w:rPr>
    </w:lvl>
    <w:lvl w:ilvl="7" w:tplc="8BDE6BF0">
      <w:numFmt w:val="bullet"/>
      <w:lvlText w:val="•"/>
      <w:lvlJc w:val="left"/>
      <w:pPr>
        <w:ind w:left="3984" w:hanging="360"/>
      </w:pPr>
      <w:rPr>
        <w:rFonts w:hint="default"/>
        <w:lang w:val="en-US" w:eastAsia="en-US" w:bidi="en-US"/>
      </w:rPr>
    </w:lvl>
    <w:lvl w:ilvl="8" w:tplc="52D2B234">
      <w:numFmt w:val="bullet"/>
      <w:lvlText w:val="•"/>
      <w:lvlJc w:val="left"/>
      <w:pPr>
        <w:ind w:left="4436" w:hanging="360"/>
      </w:pPr>
      <w:rPr>
        <w:rFonts w:hint="default"/>
        <w:lang w:val="en-US" w:eastAsia="en-US" w:bidi="en-US"/>
      </w:rPr>
    </w:lvl>
  </w:abstractNum>
  <w:abstractNum w:abstractNumId="107" w15:restartNumberingAfterBreak="0">
    <w:nsid w:val="4E4E4DA1"/>
    <w:multiLevelType w:val="hybridMultilevel"/>
    <w:tmpl w:val="ACEA203A"/>
    <w:lvl w:ilvl="0" w:tplc="D9B20D8E">
      <w:numFmt w:val="bullet"/>
      <w:lvlText w:val=""/>
      <w:lvlJc w:val="left"/>
      <w:pPr>
        <w:ind w:left="828" w:hanging="360"/>
      </w:pPr>
      <w:rPr>
        <w:rFonts w:ascii="Symbol" w:eastAsia="Symbol" w:hAnsi="Symbol" w:cs="Symbol" w:hint="default"/>
        <w:w w:val="100"/>
        <w:sz w:val="24"/>
        <w:szCs w:val="24"/>
        <w:lang w:val="en-US" w:eastAsia="en-US" w:bidi="en-US"/>
      </w:rPr>
    </w:lvl>
    <w:lvl w:ilvl="1" w:tplc="3FDAEAD4">
      <w:numFmt w:val="bullet"/>
      <w:lvlText w:val="•"/>
      <w:lvlJc w:val="left"/>
      <w:pPr>
        <w:ind w:left="1272" w:hanging="360"/>
      </w:pPr>
      <w:rPr>
        <w:rFonts w:hint="default"/>
        <w:lang w:val="en-US" w:eastAsia="en-US" w:bidi="en-US"/>
      </w:rPr>
    </w:lvl>
    <w:lvl w:ilvl="2" w:tplc="8F24E21A">
      <w:numFmt w:val="bullet"/>
      <w:lvlText w:val="•"/>
      <w:lvlJc w:val="left"/>
      <w:pPr>
        <w:ind w:left="1724" w:hanging="360"/>
      </w:pPr>
      <w:rPr>
        <w:rFonts w:hint="default"/>
        <w:lang w:val="en-US" w:eastAsia="en-US" w:bidi="en-US"/>
      </w:rPr>
    </w:lvl>
    <w:lvl w:ilvl="3" w:tplc="B3E0251C">
      <w:numFmt w:val="bullet"/>
      <w:lvlText w:val="•"/>
      <w:lvlJc w:val="left"/>
      <w:pPr>
        <w:ind w:left="2176" w:hanging="360"/>
      </w:pPr>
      <w:rPr>
        <w:rFonts w:hint="default"/>
        <w:lang w:val="en-US" w:eastAsia="en-US" w:bidi="en-US"/>
      </w:rPr>
    </w:lvl>
    <w:lvl w:ilvl="4" w:tplc="21CABF04">
      <w:numFmt w:val="bullet"/>
      <w:lvlText w:val="•"/>
      <w:lvlJc w:val="left"/>
      <w:pPr>
        <w:ind w:left="2628" w:hanging="360"/>
      </w:pPr>
      <w:rPr>
        <w:rFonts w:hint="default"/>
        <w:lang w:val="en-US" w:eastAsia="en-US" w:bidi="en-US"/>
      </w:rPr>
    </w:lvl>
    <w:lvl w:ilvl="5" w:tplc="A2C2735C">
      <w:numFmt w:val="bullet"/>
      <w:lvlText w:val="•"/>
      <w:lvlJc w:val="left"/>
      <w:pPr>
        <w:ind w:left="3080" w:hanging="360"/>
      </w:pPr>
      <w:rPr>
        <w:rFonts w:hint="default"/>
        <w:lang w:val="en-US" w:eastAsia="en-US" w:bidi="en-US"/>
      </w:rPr>
    </w:lvl>
    <w:lvl w:ilvl="6" w:tplc="0D8E47D2">
      <w:numFmt w:val="bullet"/>
      <w:lvlText w:val="•"/>
      <w:lvlJc w:val="left"/>
      <w:pPr>
        <w:ind w:left="3532" w:hanging="360"/>
      </w:pPr>
      <w:rPr>
        <w:rFonts w:hint="default"/>
        <w:lang w:val="en-US" w:eastAsia="en-US" w:bidi="en-US"/>
      </w:rPr>
    </w:lvl>
    <w:lvl w:ilvl="7" w:tplc="CE0073CC">
      <w:numFmt w:val="bullet"/>
      <w:lvlText w:val="•"/>
      <w:lvlJc w:val="left"/>
      <w:pPr>
        <w:ind w:left="3984" w:hanging="360"/>
      </w:pPr>
      <w:rPr>
        <w:rFonts w:hint="default"/>
        <w:lang w:val="en-US" w:eastAsia="en-US" w:bidi="en-US"/>
      </w:rPr>
    </w:lvl>
    <w:lvl w:ilvl="8" w:tplc="E594E432">
      <w:numFmt w:val="bullet"/>
      <w:lvlText w:val="•"/>
      <w:lvlJc w:val="left"/>
      <w:pPr>
        <w:ind w:left="4436" w:hanging="360"/>
      </w:pPr>
      <w:rPr>
        <w:rFonts w:hint="default"/>
        <w:lang w:val="en-US" w:eastAsia="en-US" w:bidi="en-US"/>
      </w:rPr>
    </w:lvl>
  </w:abstractNum>
  <w:abstractNum w:abstractNumId="108" w15:restartNumberingAfterBreak="0">
    <w:nsid w:val="4ED505BC"/>
    <w:multiLevelType w:val="hybridMultilevel"/>
    <w:tmpl w:val="3DE867BE"/>
    <w:lvl w:ilvl="0" w:tplc="7D3CE3CC">
      <w:numFmt w:val="bullet"/>
      <w:lvlText w:val=""/>
      <w:lvlJc w:val="left"/>
      <w:pPr>
        <w:ind w:left="828" w:hanging="360"/>
      </w:pPr>
      <w:rPr>
        <w:rFonts w:ascii="Symbol" w:eastAsia="Symbol" w:hAnsi="Symbol" w:cs="Symbol" w:hint="default"/>
        <w:w w:val="100"/>
        <w:sz w:val="24"/>
        <w:szCs w:val="24"/>
        <w:lang w:val="en-US" w:eastAsia="en-US" w:bidi="en-US"/>
      </w:rPr>
    </w:lvl>
    <w:lvl w:ilvl="1" w:tplc="BF0A6B90">
      <w:numFmt w:val="bullet"/>
      <w:lvlText w:val="•"/>
      <w:lvlJc w:val="left"/>
      <w:pPr>
        <w:ind w:left="1272" w:hanging="360"/>
      </w:pPr>
      <w:rPr>
        <w:rFonts w:hint="default"/>
        <w:lang w:val="en-US" w:eastAsia="en-US" w:bidi="en-US"/>
      </w:rPr>
    </w:lvl>
    <w:lvl w:ilvl="2" w:tplc="13FC175C">
      <w:numFmt w:val="bullet"/>
      <w:lvlText w:val="•"/>
      <w:lvlJc w:val="left"/>
      <w:pPr>
        <w:ind w:left="1724" w:hanging="360"/>
      </w:pPr>
      <w:rPr>
        <w:rFonts w:hint="default"/>
        <w:lang w:val="en-US" w:eastAsia="en-US" w:bidi="en-US"/>
      </w:rPr>
    </w:lvl>
    <w:lvl w:ilvl="3" w:tplc="6A3E6B44">
      <w:numFmt w:val="bullet"/>
      <w:lvlText w:val="•"/>
      <w:lvlJc w:val="left"/>
      <w:pPr>
        <w:ind w:left="2176" w:hanging="360"/>
      </w:pPr>
      <w:rPr>
        <w:rFonts w:hint="default"/>
        <w:lang w:val="en-US" w:eastAsia="en-US" w:bidi="en-US"/>
      </w:rPr>
    </w:lvl>
    <w:lvl w:ilvl="4" w:tplc="66E4B2FE">
      <w:numFmt w:val="bullet"/>
      <w:lvlText w:val="•"/>
      <w:lvlJc w:val="left"/>
      <w:pPr>
        <w:ind w:left="2628" w:hanging="360"/>
      </w:pPr>
      <w:rPr>
        <w:rFonts w:hint="default"/>
        <w:lang w:val="en-US" w:eastAsia="en-US" w:bidi="en-US"/>
      </w:rPr>
    </w:lvl>
    <w:lvl w:ilvl="5" w:tplc="46080256">
      <w:numFmt w:val="bullet"/>
      <w:lvlText w:val="•"/>
      <w:lvlJc w:val="left"/>
      <w:pPr>
        <w:ind w:left="3080" w:hanging="360"/>
      </w:pPr>
      <w:rPr>
        <w:rFonts w:hint="default"/>
        <w:lang w:val="en-US" w:eastAsia="en-US" w:bidi="en-US"/>
      </w:rPr>
    </w:lvl>
    <w:lvl w:ilvl="6" w:tplc="E2B84E1C">
      <w:numFmt w:val="bullet"/>
      <w:lvlText w:val="•"/>
      <w:lvlJc w:val="left"/>
      <w:pPr>
        <w:ind w:left="3532" w:hanging="360"/>
      </w:pPr>
      <w:rPr>
        <w:rFonts w:hint="default"/>
        <w:lang w:val="en-US" w:eastAsia="en-US" w:bidi="en-US"/>
      </w:rPr>
    </w:lvl>
    <w:lvl w:ilvl="7" w:tplc="E9DE8EF6">
      <w:numFmt w:val="bullet"/>
      <w:lvlText w:val="•"/>
      <w:lvlJc w:val="left"/>
      <w:pPr>
        <w:ind w:left="3984" w:hanging="360"/>
      </w:pPr>
      <w:rPr>
        <w:rFonts w:hint="default"/>
        <w:lang w:val="en-US" w:eastAsia="en-US" w:bidi="en-US"/>
      </w:rPr>
    </w:lvl>
    <w:lvl w:ilvl="8" w:tplc="20EEA782">
      <w:numFmt w:val="bullet"/>
      <w:lvlText w:val="•"/>
      <w:lvlJc w:val="left"/>
      <w:pPr>
        <w:ind w:left="4436" w:hanging="360"/>
      </w:pPr>
      <w:rPr>
        <w:rFonts w:hint="default"/>
        <w:lang w:val="en-US" w:eastAsia="en-US" w:bidi="en-US"/>
      </w:rPr>
    </w:lvl>
  </w:abstractNum>
  <w:abstractNum w:abstractNumId="109" w15:restartNumberingAfterBreak="0">
    <w:nsid w:val="4FE71AA3"/>
    <w:multiLevelType w:val="hybridMultilevel"/>
    <w:tmpl w:val="08585D7E"/>
    <w:lvl w:ilvl="0" w:tplc="420E744C">
      <w:numFmt w:val="bullet"/>
      <w:lvlText w:val=""/>
      <w:lvlJc w:val="left"/>
      <w:pPr>
        <w:ind w:left="828" w:hanging="360"/>
      </w:pPr>
      <w:rPr>
        <w:rFonts w:ascii="Symbol" w:eastAsia="Symbol" w:hAnsi="Symbol" w:cs="Symbol" w:hint="default"/>
        <w:w w:val="100"/>
        <w:sz w:val="24"/>
        <w:szCs w:val="24"/>
        <w:lang w:val="en-US" w:eastAsia="en-US" w:bidi="en-US"/>
      </w:rPr>
    </w:lvl>
    <w:lvl w:ilvl="1" w:tplc="FFDC2414">
      <w:numFmt w:val="bullet"/>
      <w:lvlText w:val="•"/>
      <w:lvlJc w:val="left"/>
      <w:pPr>
        <w:ind w:left="1275" w:hanging="360"/>
      </w:pPr>
      <w:rPr>
        <w:rFonts w:hint="default"/>
        <w:lang w:val="en-US" w:eastAsia="en-US" w:bidi="en-US"/>
      </w:rPr>
    </w:lvl>
    <w:lvl w:ilvl="2" w:tplc="65887C2A">
      <w:numFmt w:val="bullet"/>
      <w:lvlText w:val="•"/>
      <w:lvlJc w:val="left"/>
      <w:pPr>
        <w:ind w:left="1731" w:hanging="360"/>
      </w:pPr>
      <w:rPr>
        <w:rFonts w:hint="default"/>
        <w:lang w:val="en-US" w:eastAsia="en-US" w:bidi="en-US"/>
      </w:rPr>
    </w:lvl>
    <w:lvl w:ilvl="3" w:tplc="B2C4A80A">
      <w:numFmt w:val="bullet"/>
      <w:lvlText w:val="•"/>
      <w:lvlJc w:val="left"/>
      <w:pPr>
        <w:ind w:left="2187" w:hanging="360"/>
      </w:pPr>
      <w:rPr>
        <w:rFonts w:hint="default"/>
        <w:lang w:val="en-US" w:eastAsia="en-US" w:bidi="en-US"/>
      </w:rPr>
    </w:lvl>
    <w:lvl w:ilvl="4" w:tplc="191EEF80">
      <w:numFmt w:val="bullet"/>
      <w:lvlText w:val="•"/>
      <w:lvlJc w:val="left"/>
      <w:pPr>
        <w:ind w:left="2643" w:hanging="360"/>
      </w:pPr>
      <w:rPr>
        <w:rFonts w:hint="default"/>
        <w:lang w:val="en-US" w:eastAsia="en-US" w:bidi="en-US"/>
      </w:rPr>
    </w:lvl>
    <w:lvl w:ilvl="5" w:tplc="AEA80EAA">
      <w:numFmt w:val="bullet"/>
      <w:lvlText w:val="•"/>
      <w:lvlJc w:val="left"/>
      <w:pPr>
        <w:ind w:left="3099" w:hanging="360"/>
      </w:pPr>
      <w:rPr>
        <w:rFonts w:hint="default"/>
        <w:lang w:val="en-US" w:eastAsia="en-US" w:bidi="en-US"/>
      </w:rPr>
    </w:lvl>
    <w:lvl w:ilvl="6" w:tplc="149C2504">
      <w:numFmt w:val="bullet"/>
      <w:lvlText w:val="•"/>
      <w:lvlJc w:val="left"/>
      <w:pPr>
        <w:ind w:left="3554" w:hanging="360"/>
      </w:pPr>
      <w:rPr>
        <w:rFonts w:hint="default"/>
        <w:lang w:val="en-US" w:eastAsia="en-US" w:bidi="en-US"/>
      </w:rPr>
    </w:lvl>
    <w:lvl w:ilvl="7" w:tplc="699639CE">
      <w:numFmt w:val="bullet"/>
      <w:lvlText w:val="•"/>
      <w:lvlJc w:val="left"/>
      <w:pPr>
        <w:ind w:left="4010" w:hanging="360"/>
      </w:pPr>
      <w:rPr>
        <w:rFonts w:hint="default"/>
        <w:lang w:val="en-US" w:eastAsia="en-US" w:bidi="en-US"/>
      </w:rPr>
    </w:lvl>
    <w:lvl w:ilvl="8" w:tplc="07C8D6E2">
      <w:numFmt w:val="bullet"/>
      <w:lvlText w:val="•"/>
      <w:lvlJc w:val="left"/>
      <w:pPr>
        <w:ind w:left="4466" w:hanging="360"/>
      </w:pPr>
      <w:rPr>
        <w:rFonts w:hint="default"/>
        <w:lang w:val="en-US" w:eastAsia="en-US" w:bidi="en-US"/>
      </w:rPr>
    </w:lvl>
  </w:abstractNum>
  <w:abstractNum w:abstractNumId="110" w15:restartNumberingAfterBreak="0">
    <w:nsid w:val="50187D64"/>
    <w:multiLevelType w:val="hybridMultilevel"/>
    <w:tmpl w:val="576ADA76"/>
    <w:lvl w:ilvl="0" w:tplc="93941298">
      <w:numFmt w:val="bullet"/>
      <w:lvlText w:val=""/>
      <w:lvlJc w:val="left"/>
      <w:pPr>
        <w:ind w:left="828" w:hanging="360"/>
      </w:pPr>
      <w:rPr>
        <w:rFonts w:ascii="Symbol" w:eastAsia="Symbol" w:hAnsi="Symbol" w:cs="Symbol" w:hint="default"/>
        <w:w w:val="100"/>
        <w:sz w:val="24"/>
        <w:szCs w:val="24"/>
        <w:lang w:val="en-US" w:eastAsia="en-US" w:bidi="en-US"/>
      </w:rPr>
    </w:lvl>
    <w:lvl w:ilvl="1" w:tplc="ADA40D24">
      <w:numFmt w:val="bullet"/>
      <w:lvlText w:val="•"/>
      <w:lvlJc w:val="left"/>
      <w:pPr>
        <w:ind w:left="1272" w:hanging="360"/>
      </w:pPr>
      <w:rPr>
        <w:rFonts w:hint="default"/>
        <w:lang w:val="en-US" w:eastAsia="en-US" w:bidi="en-US"/>
      </w:rPr>
    </w:lvl>
    <w:lvl w:ilvl="2" w:tplc="944EE66E">
      <w:numFmt w:val="bullet"/>
      <w:lvlText w:val="•"/>
      <w:lvlJc w:val="left"/>
      <w:pPr>
        <w:ind w:left="1724" w:hanging="360"/>
      </w:pPr>
      <w:rPr>
        <w:rFonts w:hint="default"/>
        <w:lang w:val="en-US" w:eastAsia="en-US" w:bidi="en-US"/>
      </w:rPr>
    </w:lvl>
    <w:lvl w:ilvl="3" w:tplc="C0120D88">
      <w:numFmt w:val="bullet"/>
      <w:lvlText w:val="•"/>
      <w:lvlJc w:val="left"/>
      <w:pPr>
        <w:ind w:left="2176" w:hanging="360"/>
      </w:pPr>
      <w:rPr>
        <w:rFonts w:hint="default"/>
        <w:lang w:val="en-US" w:eastAsia="en-US" w:bidi="en-US"/>
      </w:rPr>
    </w:lvl>
    <w:lvl w:ilvl="4" w:tplc="9FF2A274">
      <w:numFmt w:val="bullet"/>
      <w:lvlText w:val="•"/>
      <w:lvlJc w:val="left"/>
      <w:pPr>
        <w:ind w:left="2628" w:hanging="360"/>
      </w:pPr>
      <w:rPr>
        <w:rFonts w:hint="default"/>
        <w:lang w:val="en-US" w:eastAsia="en-US" w:bidi="en-US"/>
      </w:rPr>
    </w:lvl>
    <w:lvl w:ilvl="5" w:tplc="C1AEC668">
      <w:numFmt w:val="bullet"/>
      <w:lvlText w:val="•"/>
      <w:lvlJc w:val="left"/>
      <w:pPr>
        <w:ind w:left="3080" w:hanging="360"/>
      </w:pPr>
      <w:rPr>
        <w:rFonts w:hint="default"/>
        <w:lang w:val="en-US" w:eastAsia="en-US" w:bidi="en-US"/>
      </w:rPr>
    </w:lvl>
    <w:lvl w:ilvl="6" w:tplc="FF5C2D30">
      <w:numFmt w:val="bullet"/>
      <w:lvlText w:val="•"/>
      <w:lvlJc w:val="left"/>
      <w:pPr>
        <w:ind w:left="3532" w:hanging="360"/>
      </w:pPr>
      <w:rPr>
        <w:rFonts w:hint="default"/>
        <w:lang w:val="en-US" w:eastAsia="en-US" w:bidi="en-US"/>
      </w:rPr>
    </w:lvl>
    <w:lvl w:ilvl="7" w:tplc="DAC8DA1C">
      <w:numFmt w:val="bullet"/>
      <w:lvlText w:val="•"/>
      <w:lvlJc w:val="left"/>
      <w:pPr>
        <w:ind w:left="3984" w:hanging="360"/>
      </w:pPr>
      <w:rPr>
        <w:rFonts w:hint="default"/>
        <w:lang w:val="en-US" w:eastAsia="en-US" w:bidi="en-US"/>
      </w:rPr>
    </w:lvl>
    <w:lvl w:ilvl="8" w:tplc="E81C17F6">
      <w:numFmt w:val="bullet"/>
      <w:lvlText w:val="•"/>
      <w:lvlJc w:val="left"/>
      <w:pPr>
        <w:ind w:left="4436" w:hanging="360"/>
      </w:pPr>
      <w:rPr>
        <w:rFonts w:hint="default"/>
        <w:lang w:val="en-US" w:eastAsia="en-US" w:bidi="en-US"/>
      </w:rPr>
    </w:lvl>
  </w:abstractNum>
  <w:abstractNum w:abstractNumId="111" w15:restartNumberingAfterBreak="0">
    <w:nsid w:val="50B90AB2"/>
    <w:multiLevelType w:val="hybridMultilevel"/>
    <w:tmpl w:val="F69E9050"/>
    <w:lvl w:ilvl="0" w:tplc="AFCE1C66">
      <w:numFmt w:val="bullet"/>
      <w:lvlText w:val=""/>
      <w:lvlJc w:val="left"/>
      <w:pPr>
        <w:ind w:left="828" w:hanging="360"/>
      </w:pPr>
      <w:rPr>
        <w:rFonts w:ascii="Symbol" w:eastAsia="Symbol" w:hAnsi="Symbol" w:cs="Symbol" w:hint="default"/>
        <w:w w:val="100"/>
        <w:sz w:val="24"/>
        <w:szCs w:val="24"/>
        <w:lang w:val="en-US" w:eastAsia="en-US" w:bidi="en-US"/>
      </w:rPr>
    </w:lvl>
    <w:lvl w:ilvl="1" w:tplc="F0A22100">
      <w:numFmt w:val="bullet"/>
      <w:lvlText w:val="•"/>
      <w:lvlJc w:val="left"/>
      <w:pPr>
        <w:ind w:left="1272" w:hanging="360"/>
      </w:pPr>
      <w:rPr>
        <w:rFonts w:hint="default"/>
        <w:lang w:val="en-US" w:eastAsia="en-US" w:bidi="en-US"/>
      </w:rPr>
    </w:lvl>
    <w:lvl w:ilvl="2" w:tplc="6ACA4E22">
      <w:numFmt w:val="bullet"/>
      <w:lvlText w:val="•"/>
      <w:lvlJc w:val="left"/>
      <w:pPr>
        <w:ind w:left="1724" w:hanging="360"/>
      </w:pPr>
      <w:rPr>
        <w:rFonts w:hint="default"/>
        <w:lang w:val="en-US" w:eastAsia="en-US" w:bidi="en-US"/>
      </w:rPr>
    </w:lvl>
    <w:lvl w:ilvl="3" w:tplc="C3704FDA">
      <w:numFmt w:val="bullet"/>
      <w:lvlText w:val="•"/>
      <w:lvlJc w:val="left"/>
      <w:pPr>
        <w:ind w:left="2176" w:hanging="360"/>
      </w:pPr>
      <w:rPr>
        <w:rFonts w:hint="default"/>
        <w:lang w:val="en-US" w:eastAsia="en-US" w:bidi="en-US"/>
      </w:rPr>
    </w:lvl>
    <w:lvl w:ilvl="4" w:tplc="D32A7E7E">
      <w:numFmt w:val="bullet"/>
      <w:lvlText w:val="•"/>
      <w:lvlJc w:val="left"/>
      <w:pPr>
        <w:ind w:left="2628" w:hanging="360"/>
      </w:pPr>
      <w:rPr>
        <w:rFonts w:hint="default"/>
        <w:lang w:val="en-US" w:eastAsia="en-US" w:bidi="en-US"/>
      </w:rPr>
    </w:lvl>
    <w:lvl w:ilvl="5" w:tplc="0B3655E4">
      <w:numFmt w:val="bullet"/>
      <w:lvlText w:val="•"/>
      <w:lvlJc w:val="left"/>
      <w:pPr>
        <w:ind w:left="3080" w:hanging="360"/>
      </w:pPr>
      <w:rPr>
        <w:rFonts w:hint="default"/>
        <w:lang w:val="en-US" w:eastAsia="en-US" w:bidi="en-US"/>
      </w:rPr>
    </w:lvl>
    <w:lvl w:ilvl="6" w:tplc="9E6AF87E">
      <w:numFmt w:val="bullet"/>
      <w:lvlText w:val="•"/>
      <w:lvlJc w:val="left"/>
      <w:pPr>
        <w:ind w:left="3532" w:hanging="360"/>
      </w:pPr>
      <w:rPr>
        <w:rFonts w:hint="default"/>
        <w:lang w:val="en-US" w:eastAsia="en-US" w:bidi="en-US"/>
      </w:rPr>
    </w:lvl>
    <w:lvl w:ilvl="7" w:tplc="7F8A3C62">
      <w:numFmt w:val="bullet"/>
      <w:lvlText w:val="•"/>
      <w:lvlJc w:val="left"/>
      <w:pPr>
        <w:ind w:left="3984" w:hanging="360"/>
      </w:pPr>
      <w:rPr>
        <w:rFonts w:hint="default"/>
        <w:lang w:val="en-US" w:eastAsia="en-US" w:bidi="en-US"/>
      </w:rPr>
    </w:lvl>
    <w:lvl w:ilvl="8" w:tplc="E6E2FFD2">
      <w:numFmt w:val="bullet"/>
      <w:lvlText w:val="•"/>
      <w:lvlJc w:val="left"/>
      <w:pPr>
        <w:ind w:left="4436" w:hanging="360"/>
      </w:pPr>
      <w:rPr>
        <w:rFonts w:hint="default"/>
        <w:lang w:val="en-US" w:eastAsia="en-US" w:bidi="en-US"/>
      </w:rPr>
    </w:lvl>
  </w:abstractNum>
  <w:abstractNum w:abstractNumId="112" w15:restartNumberingAfterBreak="0">
    <w:nsid w:val="50EB7C29"/>
    <w:multiLevelType w:val="hybridMultilevel"/>
    <w:tmpl w:val="153E3B50"/>
    <w:lvl w:ilvl="0" w:tplc="D7207106">
      <w:numFmt w:val="bullet"/>
      <w:lvlText w:val=""/>
      <w:lvlJc w:val="left"/>
      <w:pPr>
        <w:ind w:left="827" w:hanging="360"/>
      </w:pPr>
      <w:rPr>
        <w:rFonts w:ascii="Symbol" w:eastAsia="Symbol" w:hAnsi="Symbol" w:cs="Symbol" w:hint="default"/>
        <w:w w:val="100"/>
        <w:sz w:val="24"/>
        <w:szCs w:val="24"/>
        <w:lang w:val="en-US" w:eastAsia="en-US" w:bidi="en-US"/>
      </w:rPr>
    </w:lvl>
    <w:lvl w:ilvl="1" w:tplc="54F47BEE">
      <w:numFmt w:val="bullet"/>
      <w:lvlText w:val="•"/>
      <w:lvlJc w:val="left"/>
      <w:pPr>
        <w:ind w:left="1282" w:hanging="360"/>
      </w:pPr>
      <w:rPr>
        <w:rFonts w:hint="default"/>
        <w:lang w:val="en-US" w:eastAsia="en-US" w:bidi="en-US"/>
      </w:rPr>
    </w:lvl>
    <w:lvl w:ilvl="2" w:tplc="EB0A797E">
      <w:numFmt w:val="bullet"/>
      <w:lvlText w:val="•"/>
      <w:lvlJc w:val="left"/>
      <w:pPr>
        <w:ind w:left="1744" w:hanging="360"/>
      </w:pPr>
      <w:rPr>
        <w:rFonts w:hint="default"/>
        <w:lang w:val="en-US" w:eastAsia="en-US" w:bidi="en-US"/>
      </w:rPr>
    </w:lvl>
    <w:lvl w:ilvl="3" w:tplc="7994C2CC">
      <w:numFmt w:val="bullet"/>
      <w:lvlText w:val="•"/>
      <w:lvlJc w:val="left"/>
      <w:pPr>
        <w:ind w:left="2206" w:hanging="360"/>
      </w:pPr>
      <w:rPr>
        <w:rFonts w:hint="default"/>
        <w:lang w:val="en-US" w:eastAsia="en-US" w:bidi="en-US"/>
      </w:rPr>
    </w:lvl>
    <w:lvl w:ilvl="4" w:tplc="A0A67712">
      <w:numFmt w:val="bullet"/>
      <w:lvlText w:val="•"/>
      <w:lvlJc w:val="left"/>
      <w:pPr>
        <w:ind w:left="2668" w:hanging="360"/>
      </w:pPr>
      <w:rPr>
        <w:rFonts w:hint="default"/>
        <w:lang w:val="en-US" w:eastAsia="en-US" w:bidi="en-US"/>
      </w:rPr>
    </w:lvl>
    <w:lvl w:ilvl="5" w:tplc="4FE434DA">
      <w:numFmt w:val="bullet"/>
      <w:lvlText w:val="•"/>
      <w:lvlJc w:val="left"/>
      <w:pPr>
        <w:ind w:left="3130" w:hanging="360"/>
      </w:pPr>
      <w:rPr>
        <w:rFonts w:hint="default"/>
        <w:lang w:val="en-US" w:eastAsia="en-US" w:bidi="en-US"/>
      </w:rPr>
    </w:lvl>
    <w:lvl w:ilvl="6" w:tplc="05560D18">
      <w:numFmt w:val="bullet"/>
      <w:lvlText w:val="•"/>
      <w:lvlJc w:val="left"/>
      <w:pPr>
        <w:ind w:left="3592" w:hanging="360"/>
      </w:pPr>
      <w:rPr>
        <w:rFonts w:hint="default"/>
        <w:lang w:val="en-US" w:eastAsia="en-US" w:bidi="en-US"/>
      </w:rPr>
    </w:lvl>
    <w:lvl w:ilvl="7" w:tplc="B5A85C1A">
      <w:numFmt w:val="bullet"/>
      <w:lvlText w:val="•"/>
      <w:lvlJc w:val="left"/>
      <w:pPr>
        <w:ind w:left="4054" w:hanging="360"/>
      </w:pPr>
      <w:rPr>
        <w:rFonts w:hint="default"/>
        <w:lang w:val="en-US" w:eastAsia="en-US" w:bidi="en-US"/>
      </w:rPr>
    </w:lvl>
    <w:lvl w:ilvl="8" w:tplc="B0228FC2">
      <w:numFmt w:val="bullet"/>
      <w:lvlText w:val="•"/>
      <w:lvlJc w:val="left"/>
      <w:pPr>
        <w:ind w:left="4516" w:hanging="360"/>
      </w:pPr>
      <w:rPr>
        <w:rFonts w:hint="default"/>
        <w:lang w:val="en-US" w:eastAsia="en-US" w:bidi="en-US"/>
      </w:rPr>
    </w:lvl>
  </w:abstractNum>
  <w:abstractNum w:abstractNumId="113" w15:restartNumberingAfterBreak="0">
    <w:nsid w:val="512C41F6"/>
    <w:multiLevelType w:val="hybridMultilevel"/>
    <w:tmpl w:val="77660694"/>
    <w:lvl w:ilvl="0" w:tplc="C2EEA348">
      <w:numFmt w:val="bullet"/>
      <w:lvlText w:val=""/>
      <w:lvlJc w:val="left"/>
      <w:pPr>
        <w:ind w:left="827" w:hanging="360"/>
      </w:pPr>
      <w:rPr>
        <w:rFonts w:ascii="Symbol" w:eastAsia="Symbol" w:hAnsi="Symbol" w:cs="Symbol" w:hint="default"/>
        <w:w w:val="100"/>
        <w:sz w:val="24"/>
        <w:szCs w:val="24"/>
        <w:lang w:val="en-US" w:eastAsia="en-US" w:bidi="en-US"/>
      </w:rPr>
    </w:lvl>
    <w:lvl w:ilvl="1" w:tplc="8228D488">
      <w:numFmt w:val="bullet"/>
      <w:lvlText w:val="•"/>
      <w:lvlJc w:val="left"/>
      <w:pPr>
        <w:ind w:left="1274" w:hanging="360"/>
      </w:pPr>
      <w:rPr>
        <w:rFonts w:hint="default"/>
        <w:lang w:val="en-US" w:eastAsia="en-US" w:bidi="en-US"/>
      </w:rPr>
    </w:lvl>
    <w:lvl w:ilvl="2" w:tplc="27C65DA0">
      <w:numFmt w:val="bullet"/>
      <w:lvlText w:val="•"/>
      <w:lvlJc w:val="left"/>
      <w:pPr>
        <w:ind w:left="1729" w:hanging="360"/>
      </w:pPr>
      <w:rPr>
        <w:rFonts w:hint="default"/>
        <w:lang w:val="en-US" w:eastAsia="en-US" w:bidi="en-US"/>
      </w:rPr>
    </w:lvl>
    <w:lvl w:ilvl="3" w:tplc="2B78FFDC">
      <w:numFmt w:val="bullet"/>
      <w:lvlText w:val="•"/>
      <w:lvlJc w:val="left"/>
      <w:pPr>
        <w:ind w:left="2184" w:hanging="360"/>
      </w:pPr>
      <w:rPr>
        <w:rFonts w:hint="default"/>
        <w:lang w:val="en-US" w:eastAsia="en-US" w:bidi="en-US"/>
      </w:rPr>
    </w:lvl>
    <w:lvl w:ilvl="4" w:tplc="5B2E707A">
      <w:numFmt w:val="bullet"/>
      <w:lvlText w:val="•"/>
      <w:lvlJc w:val="left"/>
      <w:pPr>
        <w:ind w:left="2638" w:hanging="360"/>
      </w:pPr>
      <w:rPr>
        <w:rFonts w:hint="default"/>
        <w:lang w:val="en-US" w:eastAsia="en-US" w:bidi="en-US"/>
      </w:rPr>
    </w:lvl>
    <w:lvl w:ilvl="5" w:tplc="9996BE60">
      <w:numFmt w:val="bullet"/>
      <w:lvlText w:val="•"/>
      <w:lvlJc w:val="left"/>
      <w:pPr>
        <w:ind w:left="3093" w:hanging="360"/>
      </w:pPr>
      <w:rPr>
        <w:rFonts w:hint="default"/>
        <w:lang w:val="en-US" w:eastAsia="en-US" w:bidi="en-US"/>
      </w:rPr>
    </w:lvl>
    <w:lvl w:ilvl="6" w:tplc="EEFCF02C">
      <w:numFmt w:val="bullet"/>
      <w:lvlText w:val="•"/>
      <w:lvlJc w:val="left"/>
      <w:pPr>
        <w:ind w:left="3548" w:hanging="360"/>
      </w:pPr>
      <w:rPr>
        <w:rFonts w:hint="default"/>
        <w:lang w:val="en-US" w:eastAsia="en-US" w:bidi="en-US"/>
      </w:rPr>
    </w:lvl>
    <w:lvl w:ilvl="7" w:tplc="5880949E">
      <w:numFmt w:val="bullet"/>
      <w:lvlText w:val="•"/>
      <w:lvlJc w:val="left"/>
      <w:pPr>
        <w:ind w:left="4002" w:hanging="360"/>
      </w:pPr>
      <w:rPr>
        <w:rFonts w:hint="default"/>
        <w:lang w:val="en-US" w:eastAsia="en-US" w:bidi="en-US"/>
      </w:rPr>
    </w:lvl>
    <w:lvl w:ilvl="8" w:tplc="139C945C">
      <w:numFmt w:val="bullet"/>
      <w:lvlText w:val="•"/>
      <w:lvlJc w:val="left"/>
      <w:pPr>
        <w:ind w:left="4457" w:hanging="360"/>
      </w:pPr>
      <w:rPr>
        <w:rFonts w:hint="default"/>
        <w:lang w:val="en-US" w:eastAsia="en-US" w:bidi="en-US"/>
      </w:rPr>
    </w:lvl>
  </w:abstractNum>
  <w:abstractNum w:abstractNumId="114" w15:restartNumberingAfterBreak="0">
    <w:nsid w:val="514643C5"/>
    <w:multiLevelType w:val="hybridMultilevel"/>
    <w:tmpl w:val="1B6A194C"/>
    <w:lvl w:ilvl="0" w:tplc="CAD4B558">
      <w:numFmt w:val="bullet"/>
      <w:lvlText w:val=""/>
      <w:lvlJc w:val="left"/>
      <w:pPr>
        <w:ind w:left="828" w:hanging="360"/>
      </w:pPr>
      <w:rPr>
        <w:rFonts w:ascii="Symbol" w:eastAsia="Symbol" w:hAnsi="Symbol" w:cs="Symbol" w:hint="default"/>
        <w:w w:val="100"/>
        <w:sz w:val="24"/>
        <w:szCs w:val="24"/>
        <w:lang w:val="en-US" w:eastAsia="en-US" w:bidi="en-US"/>
      </w:rPr>
    </w:lvl>
    <w:lvl w:ilvl="1" w:tplc="6BCE25EA">
      <w:numFmt w:val="bullet"/>
      <w:lvlText w:val="•"/>
      <w:lvlJc w:val="left"/>
      <w:pPr>
        <w:ind w:left="1275" w:hanging="360"/>
      </w:pPr>
      <w:rPr>
        <w:rFonts w:hint="default"/>
        <w:lang w:val="en-US" w:eastAsia="en-US" w:bidi="en-US"/>
      </w:rPr>
    </w:lvl>
    <w:lvl w:ilvl="2" w:tplc="092E8D9E">
      <w:numFmt w:val="bullet"/>
      <w:lvlText w:val="•"/>
      <w:lvlJc w:val="left"/>
      <w:pPr>
        <w:ind w:left="1731" w:hanging="360"/>
      </w:pPr>
      <w:rPr>
        <w:rFonts w:hint="default"/>
        <w:lang w:val="en-US" w:eastAsia="en-US" w:bidi="en-US"/>
      </w:rPr>
    </w:lvl>
    <w:lvl w:ilvl="3" w:tplc="470045DA">
      <w:numFmt w:val="bullet"/>
      <w:lvlText w:val="•"/>
      <w:lvlJc w:val="left"/>
      <w:pPr>
        <w:ind w:left="2187" w:hanging="360"/>
      </w:pPr>
      <w:rPr>
        <w:rFonts w:hint="default"/>
        <w:lang w:val="en-US" w:eastAsia="en-US" w:bidi="en-US"/>
      </w:rPr>
    </w:lvl>
    <w:lvl w:ilvl="4" w:tplc="41106592">
      <w:numFmt w:val="bullet"/>
      <w:lvlText w:val="•"/>
      <w:lvlJc w:val="left"/>
      <w:pPr>
        <w:ind w:left="2643" w:hanging="360"/>
      </w:pPr>
      <w:rPr>
        <w:rFonts w:hint="default"/>
        <w:lang w:val="en-US" w:eastAsia="en-US" w:bidi="en-US"/>
      </w:rPr>
    </w:lvl>
    <w:lvl w:ilvl="5" w:tplc="27EAB89E">
      <w:numFmt w:val="bullet"/>
      <w:lvlText w:val="•"/>
      <w:lvlJc w:val="left"/>
      <w:pPr>
        <w:ind w:left="3099" w:hanging="360"/>
      </w:pPr>
      <w:rPr>
        <w:rFonts w:hint="default"/>
        <w:lang w:val="en-US" w:eastAsia="en-US" w:bidi="en-US"/>
      </w:rPr>
    </w:lvl>
    <w:lvl w:ilvl="6" w:tplc="02783166">
      <w:numFmt w:val="bullet"/>
      <w:lvlText w:val="•"/>
      <w:lvlJc w:val="left"/>
      <w:pPr>
        <w:ind w:left="3554" w:hanging="360"/>
      </w:pPr>
      <w:rPr>
        <w:rFonts w:hint="default"/>
        <w:lang w:val="en-US" w:eastAsia="en-US" w:bidi="en-US"/>
      </w:rPr>
    </w:lvl>
    <w:lvl w:ilvl="7" w:tplc="84089882">
      <w:numFmt w:val="bullet"/>
      <w:lvlText w:val="•"/>
      <w:lvlJc w:val="left"/>
      <w:pPr>
        <w:ind w:left="4010" w:hanging="360"/>
      </w:pPr>
      <w:rPr>
        <w:rFonts w:hint="default"/>
        <w:lang w:val="en-US" w:eastAsia="en-US" w:bidi="en-US"/>
      </w:rPr>
    </w:lvl>
    <w:lvl w:ilvl="8" w:tplc="52DE8790">
      <w:numFmt w:val="bullet"/>
      <w:lvlText w:val="•"/>
      <w:lvlJc w:val="left"/>
      <w:pPr>
        <w:ind w:left="4466" w:hanging="360"/>
      </w:pPr>
      <w:rPr>
        <w:rFonts w:hint="default"/>
        <w:lang w:val="en-US" w:eastAsia="en-US" w:bidi="en-US"/>
      </w:rPr>
    </w:lvl>
  </w:abstractNum>
  <w:abstractNum w:abstractNumId="115" w15:restartNumberingAfterBreak="0">
    <w:nsid w:val="51543F47"/>
    <w:multiLevelType w:val="hybridMultilevel"/>
    <w:tmpl w:val="B02C3F8C"/>
    <w:lvl w:ilvl="0" w:tplc="6C8818B4">
      <w:start w:val="1"/>
      <w:numFmt w:val="upperLetter"/>
      <w:lvlText w:val="%1."/>
      <w:lvlJc w:val="left"/>
      <w:pPr>
        <w:ind w:left="1180" w:hanging="360"/>
        <w:jc w:val="left"/>
      </w:pPr>
      <w:rPr>
        <w:rFonts w:ascii="Times New Roman" w:eastAsia="Times New Roman" w:hAnsi="Times New Roman" w:cs="Times New Roman" w:hint="default"/>
        <w:b/>
        <w:bCs/>
        <w:spacing w:val="-1"/>
        <w:w w:val="99"/>
        <w:sz w:val="24"/>
        <w:szCs w:val="24"/>
        <w:lang w:val="en-US" w:eastAsia="en-US" w:bidi="en-US"/>
      </w:rPr>
    </w:lvl>
    <w:lvl w:ilvl="1" w:tplc="26945C4E">
      <w:start w:val="1"/>
      <w:numFmt w:val="upperRoman"/>
      <w:lvlText w:val="%2."/>
      <w:lvlJc w:val="left"/>
      <w:pPr>
        <w:ind w:left="1900" w:hanging="514"/>
        <w:jc w:val="right"/>
      </w:pPr>
      <w:rPr>
        <w:rFonts w:hint="default"/>
        <w:b/>
        <w:bCs/>
        <w:w w:val="99"/>
        <w:lang w:val="en-US" w:eastAsia="en-US" w:bidi="en-US"/>
      </w:rPr>
    </w:lvl>
    <w:lvl w:ilvl="2" w:tplc="6EE6D2E8">
      <w:start w:val="1"/>
      <w:numFmt w:val="lowerLetter"/>
      <w:lvlText w:val="%3."/>
      <w:lvlJc w:val="left"/>
      <w:pPr>
        <w:ind w:left="1900" w:hanging="360"/>
        <w:jc w:val="left"/>
      </w:pPr>
      <w:rPr>
        <w:rFonts w:hint="default"/>
        <w:b/>
        <w:bCs/>
        <w:spacing w:val="-4"/>
        <w:w w:val="99"/>
        <w:lang w:val="en-US" w:eastAsia="en-US" w:bidi="en-US"/>
      </w:rPr>
    </w:lvl>
    <w:lvl w:ilvl="3" w:tplc="C0F61F78">
      <w:numFmt w:val="bullet"/>
      <w:lvlText w:val="•"/>
      <w:lvlJc w:val="left"/>
      <w:pPr>
        <w:ind w:left="3704" w:hanging="360"/>
      </w:pPr>
      <w:rPr>
        <w:rFonts w:hint="default"/>
        <w:lang w:val="en-US" w:eastAsia="en-US" w:bidi="en-US"/>
      </w:rPr>
    </w:lvl>
    <w:lvl w:ilvl="4" w:tplc="B296CCC0">
      <w:numFmt w:val="bullet"/>
      <w:lvlText w:val="•"/>
      <w:lvlJc w:val="left"/>
      <w:pPr>
        <w:ind w:left="4606" w:hanging="360"/>
      </w:pPr>
      <w:rPr>
        <w:rFonts w:hint="default"/>
        <w:lang w:val="en-US" w:eastAsia="en-US" w:bidi="en-US"/>
      </w:rPr>
    </w:lvl>
    <w:lvl w:ilvl="5" w:tplc="6B1460DA">
      <w:numFmt w:val="bullet"/>
      <w:lvlText w:val="•"/>
      <w:lvlJc w:val="left"/>
      <w:pPr>
        <w:ind w:left="5508" w:hanging="360"/>
      </w:pPr>
      <w:rPr>
        <w:rFonts w:hint="default"/>
        <w:lang w:val="en-US" w:eastAsia="en-US" w:bidi="en-US"/>
      </w:rPr>
    </w:lvl>
    <w:lvl w:ilvl="6" w:tplc="0D2E0692">
      <w:numFmt w:val="bullet"/>
      <w:lvlText w:val="•"/>
      <w:lvlJc w:val="left"/>
      <w:pPr>
        <w:ind w:left="6411" w:hanging="360"/>
      </w:pPr>
      <w:rPr>
        <w:rFonts w:hint="default"/>
        <w:lang w:val="en-US" w:eastAsia="en-US" w:bidi="en-US"/>
      </w:rPr>
    </w:lvl>
    <w:lvl w:ilvl="7" w:tplc="7EF267FA">
      <w:numFmt w:val="bullet"/>
      <w:lvlText w:val="•"/>
      <w:lvlJc w:val="left"/>
      <w:pPr>
        <w:ind w:left="7313" w:hanging="360"/>
      </w:pPr>
      <w:rPr>
        <w:rFonts w:hint="default"/>
        <w:lang w:val="en-US" w:eastAsia="en-US" w:bidi="en-US"/>
      </w:rPr>
    </w:lvl>
    <w:lvl w:ilvl="8" w:tplc="4D96E562">
      <w:numFmt w:val="bullet"/>
      <w:lvlText w:val="•"/>
      <w:lvlJc w:val="left"/>
      <w:pPr>
        <w:ind w:left="8215" w:hanging="360"/>
      </w:pPr>
      <w:rPr>
        <w:rFonts w:hint="default"/>
        <w:lang w:val="en-US" w:eastAsia="en-US" w:bidi="en-US"/>
      </w:rPr>
    </w:lvl>
  </w:abstractNum>
  <w:abstractNum w:abstractNumId="116" w15:restartNumberingAfterBreak="0">
    <w:nsid w:val="518E6866"/>
    <w:multiLevelType w:val="hybridMultilevel"/>
    <w:tmpl w:val="C712898A"/>
    <w:lvl w:ilvl="0" w:tplc="DE9470FE">
      <w:start w:val="1"/>
      <w:numFmt w:val="lowerLetter"/>
      <w:lvlText w:val="%1."/>
      <w:lvlJc w:val="left"/>
      <w:pPr>
        <w:ind w:left="1900" w:hanging="360"/>
        <w:jc w:val="left"/>
      </w:pPr>
      <w:rPr>
        <w:rFonts w:ascii="Times New Roman" w:eastAsia="Times New Roman" w:hAnsi="Times New Roman" w:cs="Times New Roman" w:hint="default"/>
        <w:spacing w:val="-5"/>
        <w:w w:val="99"/>
        <w:sz w:val="24"/>
        <w:szCs w:val="24"/>
        <w:lang w:val="en-US" w:eastAsia="en-US" w:bidi="en-US"/>
      </w:rPr>
    </w:lvl>
    <w:lvl w:ilvl="1" w:tplc="489CEEB8">
      <w:numFmt w:val="bullet"/>
      <w:lvlText w:val="•"/>
      <w:lvlJc w:val="left"/>
      <w:pPr>
        <w:ind w:left="2712" w:hanging="360"/>
      </w:pPr>
      <w:rPr>
        <w:rFonts w:hint="default"/>
        <w:lang w:val="en-US" w:eastAsia="en-US" w:bidi="en-US"/>
      </w:rPr>
    </w:lvl>
    <w:lvl w:ilvl="2" w:tplc="9B941084">
      <w:numFmt w:val="bullet"/>
      <w:lvlText w:val="•"/>
      <w:lvlJc w:val="left"/>
      <w:pPr>
        <w:ind w:left="3524" w:hanging="360"/>
      </w:pPr>
      <w:rPr>
        <w:rFonts w:hint="default"/>
        <w:lang w:val="en-US" w:eastAsia="en-US" w:bidi="en-US"/>
      </w:rPr>
    </w:lvl>
    <w:lvl w:ilvl="3" w:tplc="FE6066C2">
      <w:numFmt w:val="bullet"/>
      <w:lvlText w:val="•"/>
      <w:lvlJc w:val="left"/>
      <w:pPr>
        <w:ind w:left="4336" w:hanging="360"/>
      </w:pPr>
      <w:rPr>
        <w:rFonts w:hint="default"/>
        <w:lang w:val="en-US" w:eastAsia="en-US" w:bidi="en-US"/>
      </w:rPr>
    </w:lvl>
    <w:lvl w:ilvl="4" w:tplc="889EA6B2">
      <w:numFmt w:val="bullet"/>
      <w:lvlText w:val="•"/>
      <w:lvlJc w:val="left"/>
      <w:pPr>
        <w:ind w:left="5148" w:hanging="360"/>
      </w:pPr>
      <w:rPr>
        <w:rFonts w:hint="default"/>
        <w:lang w:val="en-US" w:eastAsia="en-US" w:bidi="en-US"/>
      </w:rPr>
    </w:lvl>
    <w:lvl w:ilvl="5" w:tplc="A88A38F6">
      <w:numFmt w:val="bullet"/>
      <w:lvlText w:val="•"/>
      <w:lvlJc w:val="left"/>
      <w:pPr>
        <w:ind w:left="5960" w:hanging="360"/>
      </w:pPr>
      <w:rPr>
        <w:rFonts w:hint="default"/>
        <w:lang w:val="en-US" w:eastAsia="en-US" w:bidi="en-US"/>
      </w:rPr>
    </w:lvl>
    <w:lvl w:ilvl="6" w:tplc="8A5A37FE">
      <w:numFmt w:val="bullet"/>
      <w:lvlText w:val="•"/>
      <w:lvlJc w:val="left"/>
      <w:pPr>
        <w:ind w:left="6772" w:hanging="360"/>
      </w:pPr>
      <w:rPr>
        <w:rFonts w:hint="default"/>
        <w:lang w:val="en-US" w:eastAsia="en-US" w:bidi="en-US"/>
      </w:rPr>
    </w:lvl>
    <w:lvl w:ilvl="7" w:tplc="8FC4D5EC">
      <w:numFmt w:val="bullet"/>
      <w:lvlText w:val="•"/>
      <w:lvlJc w:val="left"/>
      <w:pPr>
        <w:ind w:left="7584" w:hanging="360"/>
      </w:pPr>
      <w:rPr>
        <w:rFonts w:hint="default"/>
        <w:lang w:val="en-US" w:eastAsia="en-US" w:bidi="en-US"/>
      </w:rPr>
    </w:lvl>
    <w:lvl w:ilvl="8" w:tplc="665A1A9C">
      <w:numFmt w:val="bullet"/>
      <w:lvlText w:val="•"/>
      <w:lvlJc w:val="left"/>
      <w:pPr>
        <w:ind w:left="8396" w:hanging="360"/>
      </w:pPr>
      <w:rPr>
        <w:rFonts w:hint="default"/>
        <w:lang w:val="en-US" w:eastAsia="en-US" w:bidi="en-US"/>
      </w:rPr>
    </w:lvl>
  </w:abstractNum>
  <w:abstractNum w:abstractNumId="117" w15:restartNumberingAfterBreak="0">
    <w:nsid w:val="519A5371"/>
    <w:multiLevelType w:val="multilevel"/>
    <w:tmpl w:val="A154A302"/>
    <w:lvl w:ilvl="0">
      <w:start w:val="1"/>
      <w:numFmt w:val="decimal"/>
      <w:lvlText w:val="%1."/>
      <w:lvlJc w:val="left"/>
      <w:pPr>
        <w:ind w:left="899" w:hanging="440"/>
        <w:jc w:val="left"/>
      </w:pPr>
      <w:rPr>
        <w:rFonts w:ascii="Times New Roman" w:eastAsia="Times New Roman" w:hAnsi="Times New Roman" w:cs="Times New Roman" w:hint="default"/>
        <w:b/>
        <w:bCs/>
        <w:w w:val="100"/>
        <w:sz w:val="22"/>
        <w:szCs w:val="22"/>
        <w:lang w:val="en-US" w:eastAsia="en-US" w:bidi="en-US"/>
      </w:rPr>
    </w:lvl>
    <w:lvl w:ilvl="1">
      <w:start w:val="1"/>
      <w:numFmt w:val="decimal"/>
      <w:lvlText w:val="%1.%2."/>
      <w:lvlJc w:val="left"/>
      <w:pPr>
        <w:ind w:left="1341" w:hanging="660"/>
        <w:jc w:val="left"/>
      </w:pPr>
      <w:rPr>
        <w:rFonts w:ascii="Times New Roman" w:eastAsia="Times New Roman" w:hAnsi="Times New Roman" w:cs="Times New Roman" w:hint="default"/>
        <w:b/>
        <w:bCs/>
        <w:w w:val="100"/>
        <w:sz w:val="22"/>
        <w:szCs w:val="22"/>
        <w:lang w:val="en-US" w:eastAsia="en-US" w:bidi="en-US"/>
      </w:rPr>
    </w:lvl>
    <w:lvl w:ilvl="2">
      <w:start w:val="1"/>
      <w:numFmt w:val="decimal"/>
      <w:lvlText w:val="%1.%2.%3."/>
      <w:lvlJc w:val="left"/>
      <w:pPr>
        <w:ind w:left="1780" w:hanging="881"/>
        <w:jc w:val="left"/>
      </w:pPr>
      <w:rPr>
        <w:rFonts w:ascii="Times New Roman" w:eastAsia="Times New Roman" w:hAnsi="Times New Roman" w:cs="Times New Roman" w:hint="default"/>
        <w:b/>
        <w:bCs/>
        <w:w w:val="100"/>
        <w:sz w:val="22"/>
        <w:szCs w:val="22"/>
        <w:lang w:val="en-US" w:eastAsia="en-US" w:bidi="en-US"/>
      </w:rPr>
    </w:lvl>
    <w:lvl w:ilvl="3">
      <w:numFmt w:val="bullet"/>
      <w:lvlText w:val="•"/>
      <w:lvlJc w:val="left"/>
      <w:pPr>
        <w:ind w:left="2810" w:hanging="881"/>
      </w:pPr>
      <w:rPr>
        <w:rFonts w:hint="default"/>
        <w:lang w:val="en-US" w:eastAsia="en-US" w:bidi="en-US"/>
      </w:rPr>
    </w:lvl>
    <w:lvl w:ilvl="4">
      <w:numFmt w:val="bullet"/>
      <w:lvlText w:val="•"/>
      <w:lvlJc w:val="left"/>
      <w:pPr>
        <w:ind w:left="3840" w:hanging="881"/>
      </w:pPr>
      <w:rPr>
        <w:rFonts w:hint="default"/>
        <w:lang w:val="en-US" w:eastAsia="en-US" w:bidi="en-US"/>
      </w:rPr>
    </w:lvl>
    <w:lvl w:ilvl="5">
      <w:numFmt w:val="bullet"/>
      <w:lvlText w:val="•"/>
      <w:lvlJc w:val="left"/>
      <w:pPr>
        <w:ind w:left="4870" w:hanging="881"/>
      </w:pPr>
      <w:rPr>
        <w:rFonts w:hint="default"/>
        <w:lang w:val="en-US" w:eastAsia="en-US" w:bidi="en-US"/>
      </w:rPr>
    </w:lvl>
    <w:lvl w:ilvl="6">
      <w:numFmt w:val="bullet"/>
      <w:lvlText w:val="•"/>
      <w:lvlJc w:val="left"/>
      <w:pPr>
        <w:ind w:left="5900" w:hanging="881"/>
      </w:pPr>
      <w:rPr>
        <w:rFonts w:hint="default"/>
        <w:lang w:val="en-US" w:eastAsia="en-US" w:bidi="en-US"/>
      </w:rPr>
    </w:lvl>
    <w:lvl w:ilvl="7">
      <w:numFmt w:val="bullet"/>
      <w:lvlText w:val="•"/>
      <w:lvlJc w:val="left"/>
      <w:pPr>
        <w:ind w:left="6930" w:hanging="881"/>
      </w:pPr>
      <w:rPr>
        <w:rFonts w:hint="default"/>
        <w:lang w:val="en-US" w:eastAsia="en-US" w:bidi="en-US"/>
      </w:rPr>
    </w:lvl>
    <w:lvl w:ilvl="8">
      <w:numFmt w:val="bullet"/>
      <w:lvlText w:val="•"/>
      <w:lvlJc w:val="left"/>
      <w:pPr>
        <w:ind w:left="7960" w:hanging="881"/>
      </w:pPr>
      <w:rPr>
        <w:rFonts w:hint="default"/>
        <w:lang w:val="en-US" w:eastAsia="en-US" w:bidi="en-US"/>
      </w:rPr>
    </w:lvl>
  </w:abstractNum>
  <w:abstractNum w:abstractNumId="118" w15:restartNumberingAfterBreak="0">
    <w:nsid w:val="52623AF7"/>
    <w:multiLevelType w:val="hybridMultilevel"/>
    <w:tmpl w:val="A414409E"/>
    <w:lvl w:ilvl="0" w:tplc="449219E0">
      <w:numFmt w:val="bullet"/>
      <w:lvlText w:val=""/>
      <w:lvlJc w:val="left"/>
      <w:pPr>
        <w:ind w:left="827" w:hanging="360"/>
      </w:pPr>
      <w:rPr>
        <w:rFonts w:ascii="Symbol" w:eastAsia="Symbol" w:hAnsi="Symbol" w:cs="Symbol" w:hint="default"/>
        <w:w w:val="100"/>
        <w:sz w:val="24"/>
        <w:szCs w:val="24"/>
        <w:lang w:val="en-US" w:eastAsia="en-US" w:bidi="en-US"/>
      </w:rPr>
    </w:lvl>
    <w:lvl w:ilvl="1" w:tplc="2F36942E">
      <w:numFmt w:val="bullet"/>
      <w:lvlText w:val="•"/>
      <w:lvlJc w:val="left"/>
      <w:pPr>
        <w:ind w:left="1274" w:hanging="360"/>
      </w:pPr>
      <w:rPr>
        <w:rFonts w:hint="default"/>
        <w:lang w:val="en-US" w:eastAsia="en-US" w:bidi="en-US"/>
      </w:rPr>
    </w:lvl>
    <w:lvl w:ilvl="2" w:tplc="41C20C62">
      <w:numFmt w:val="bullet"/>
      <w:lvlText w:val="•"/>
      <w:lvlJc w:val="left"/>
      <w:pPr>
        <w:ind w:left="1729" w:hanging="360"/>
      </w:pPr>
      <w:rPr>
        <w:rFonts w:hint="default"/>
        <w:lang w:val="en-US" w:eastAsia="en-US" w:bidi="en-US"/>
      </w:rPr>
    </w:lvl>
    <w:lvl w:ilvl="3" w:tplc="85883A76">
      <w:numFmt w:val="bullet"/>
      <w:lvlText w:val="•"/>
      <w:lvlJc w:val="left"/>
      <w:pPr>
        <w:ind w:left="2184" w:hanging="360"/>
      </w:pPr>
      <w:rPr>
        <w:rFonts w:hint="default"/>
        <w:lang w:val="en-US" w:eastAsia="en-US" w:bidi="en-US"/>
      </w:rPr>
    </w:lvl>
    <w:lvl w:ilvl="4" w:tplc="0E366F28">
      <w:numFmt w:val="bullet"/>
      <w:lvlText w:val="•"/>
      <w:lvlJc w:val="left"/>
      <w:pPr>
        <w:ind w:left="2638" w:hanging="360"/>
      </w:pPr>
      <w:rPr>
        <w:rFonts w:hint="default"/>
        <w:lang w:val="en-US" w:eastAsia="en-US" w:bidi="en-US"/>
      </w:rPr>
    </w:lvl>
    <w:lvl w:ilvl="5" w:tplc="CC3E1FFA">
      <w:numFmt w:val="bullet"/>
      <w:lvlText w:val="•"/>
      <w:lvlJc w:val="left"/>
      <w:pPr>
        <w:ind w:left="3093" w:hanging="360"/>
      </w:pPr>
      <w:rPr>
        <w:rFonts w:hint="default"/>
        <w:lang w:val="en-US" w:eastAsia="en-US" w:bidi="en-US"/>
      </w:rPr>
    </w:lvl>
    <w:lvl w:ilvl="6" w:tplc="43B4C54E">
      <w:numFmt w:val="bullet"/>
      <w:lvlText w:val="•"/>
      <w:lvlJc w:val="left"/>
      <w:pPr>
        <w:ind w:left="3548" w:hanging="360"/>
      </w:pPr>
      <w:rPr>
        <w:rFonts w:hint="default"/>
        <w:lang w:val="en-US" w:eastAsia="en-US" w:bidi="en-US"/>
      </w:rPr>
    </w:lvl>
    <w:lvl w:ilvl="7" w:tplc="EA9600DC">
      <w:numFmt w:val="bullet"/>
      <w:lvlText w:val="•"/>
      <w:lvlJc w:val="left"/>
      <w:pPr>
        <w:ind w:left="4002" w:hanging="360"/>
      </w:pPr>
      <w:rPr>
        <w:rFonts w:hint="default"/>
        <w:lang w:val="en-US" w:eastAsia="en-US" w:bidi="en-US"/>
      </w:rPr>
    </w:lvl>
    <w:lvl w:ilvl="8" w:tplc="3080EA90">
      <w:numFmt w:val="bullet"/>
      <w:lvlText w:val="•"/>
      <w:lvlJc w:val="left"/>
      <w:pPr>
        <w:ind w:left="4457" w:hanging="360"/>
      </w:pPr>
      <w:rPr>
        <w:rFonts w:hint="default"/>
        <w:lang w:val="en-US" w:eastAsia="en-US" w:bidi="en-US"/>
      </w:rPr>
    </w:lvl>
  </w:abstractNum>
  <w:abstractNum w:abstractNumId="119" w15:restartNumberingAfterBreak="0">
    <w:nsid w:val="52B662AB"/>
    <w:multiLevelType w:val="hybridMultilevel"/>
    <w:tmpl w:val="199615AE"/>
    <w:lvl w:ilvl="0" w:tplc="063C8304">
      <w:numFmt w:val="bullet"/>
      <w:lvlText w:val=""/>
      <w:lvlJc w:val="left"/>
      <w:pPr>
        <w:ind w:left="828" w:hanging="360"/>
      </w:pPr>
      <w:rPr>
        <w:rFonts w:ascii="Symbol" w:eastAsia="Symbol" w:hAnsi="Symbol" w:cs="Symbol" w:hint="default"/>
        <w:w w:val="100"/>
        <w:sz w:val="24"/>
        <w:szCs w:val="24"/>
        <w:lang w:val="en-US" w:eastAsia="en-US" w:bidi="en-US"/>
      </w:rPr>
    </w:lvl>
    <w:lvl w:ilvl="1" w:tplc="AC688EA2">
      <w:numFmt w:val="bullet"/>
      <w:lvlText w:val="•"/>
      <w:lvlJc w:val="left"/>
      <w:pPr>
        <w:ind w:left="1275" w:hanging="360"/>
      </w:pPr>
      <w:rPr>
        <w:rFonts w:hint="default"/>
        <w:lang w:val="en-US" w:eastAsia="en-US" w:bidi="en-US"/>
      </w:rPr>
    </w:lvl>
    <w:lvl w:ilvl="2" w:tplc="8506C80A">
      <w:numFmt w:val="bullet"/>
      <w:lvlText w:val="•"/>
      <w:lvlJc w:val="left"/>
      <w:pPr>
        <w:ind w:left="1731" w:hanging="360"/>
      </w:pPr>
      <w:rPr>
        <w:rFonts w:hint="default"/>
        <w:lang w:val="en-US" w:eastAsia="en-US" w:bidi="en-US"/>
      </w:rPr>
    </w:lvl>
    <w:lvl w:ilvl="3" w:tplc="DF44CE66">
      <w:numFmt w:val="bullet"/>
      <w:lvlText w:val="•"/>
      <w:lvlJc w:val="left"/>
      <w:pPr>
        <w:ind w:left="2187" w:hanging="360"/>
      </w:pPr>
      <w:rPr>
        <w:rFonts w:hint="default"/>
        <w:lang w:val="en-US" w:eastAsia="en-US" w:bidi="en-US"/>
      </w:rPr>
    </w:lvl>
    <w:lvl w:ilvl="4" w:tplc="C61E0EE2">
      <w:numFmt w:val="bullet"/>
      <w:lvlText w:val="•"/>
      <w:lvlJc w:val="left"/>
      <w:pPr>
        <w:ind w:left="2643" w:hanging="360"/>
      </w:pPr>
      <w:rPr>
        <w:rFonts w:hint="default"/>
        <w:lang w:val="en-US" w:eastAsia="en-US" w:bidi="en-US"/>
      </w:rPr>
    </w:lvl>
    <w:lvl w:ilvl="5" w:tplc="653E9C48">
      <w:numFmt w:val="bullet"/>
      <w:lvlText w:val="•"/>
      <w:lvlJc w:val="left"/>
      <w:pPr>
        <w:ind w:left="3099" w:hanging="360"/>
      </w:pPr>
      <w:rPr>
        <w:rFonts w:hint="default"/>
        <w:lang w:val="en-US" w:eastAsia="en-US" w:bidi="en-US"/>
      </w:rPr>
    </w:lvl>
    <w:lvl w:ilvl="6" w:tplc="1520A9B0">
      <w:numFmt w:val="bullet"/>
      <w:lvlText w:val="•"/>
      <w:lvlJc w:val="left"/>
      <w:pPr>
        <w:ind w:left="3554" w:hanging="360"/>
      </w:pPr>
      <w:rPr>
        <w:rFonts w:hint="default"/>
        <w:lang w:val="en-US" w:eastAsia="en-US" w:bidi="en-US"/>
      </w:rPr>
    </w:lvl>
    <w:lvl w:ilvl="7" w:tplc="2E8624AC">
      <w:numFmt w:val="bullet"/>
      <w:lvlText w:val="•"/>
      <w:lvlJc w:val="left"/>
      <w:pPr>
        <w:ind w:left="4010" w:hanging="360"/>
      </w:pPr>
      <w:rPr>
        <w:rFonts w:hint="default"/>
        <w:lang w:val="en-US" w:eastAsia="en-US" w:bidi="en-US"/>
      </w:rPr>
    </w:lvl>
    <w:lvl w:ilvl="8" w:tplc="36A85A0A">
      <w:numFmt w:val="bullet"/>
      <w:lvlText w:val="•"/>
      <w:lvlJc w:val="left"/>
      <w:pPr>
        <w:ind w:left="4466" w:hanging="360"/>
      </w:pPr>
      <w:rPr>
        <w:rFonts w:hint="default"/>
        <w:lang w:val="en-US" w:eastAsia="en-US" w:bidi="en-US"/>
      </w:rPr>
    </w:lvl>
  </w:abstractNum>
  <w:abstractNum w:abstractNumId="120" w15:restartNumberingAfterBreak="0">
    <w:nsid w:val="536B63F9"/>
    <w:multiLevelType w:val="hybridMultilevel"/>
    <w:tmpl w:val="02D4D4E6"/>
    <w:lvl w:ilvl="0" w:tplc="20BC29EA">
      <w:numFmt w:val="bullet"/>
      <w:lvlText w:val=""/>
      <w:lvlJc w:val="left"/>
      <w:pPr>
        <w:ind w:left="827" w:hanging="360"/>
      </w:pPr>
      <w:rPr>
        <w:rFonts w:ascii="Symbol" w:eastAsia="Symbol" w:hAnsi="Symbol" w:cs="Symbol" w:hint="default"/>
        <w:w w:val="100"/>
        <w:sz w:val="24"/>
        <w:szCs w:val="24"/>
        <w:lang w:val="en-US" w:eastAsia="en-US" w:bidi="en-US"/>
      </w:rPr>
    </w:lvl>
    <w:lvl w:ilvl="1" w:tplc="7464B86E">
      <w:numFmt w:val="bullet"/>
      <w:lvlText w:val="•"/>
      <w:lvlJc w:val="left"/>
      <w:pPr>
        <w:ind w:left="1274" w:hanging="360"/>
      </w:pPr>
      <w:rPr>
        <w:rFonts w:hint="default"/>
        <w:lang w:val="en-US" w:eastAsia="en-US" w:bidi="en-US"/>
      </w:rPr>
    </w:lvl>
    <w:lvl w:ilvl="2" w:tplc="D6BEC3A0">
      <w:numFmt w:val="bullet"/>
      <w:lvlText w:val="•"/>
      <w:lvlJc w:val="left"/>
      <w:pPr>
        <w:ind w:left="1729" w:hanging="360"/>
      </w:pPr>
      <w:rPr>
        <w:rFonts w:hint="default"/>
        <w:lang w:val="en-US" w:eastAsia="en-US" w:bidi="en-US"/>
      </w:rPr>
    </w:lvl>
    <w:lvl w:ilvl="3" w:tplc="68E0E1A2">
      <w:numFmt w:val="bullet"/>
      <w:lvlText w:val="•"/>
      <w:lvlJc w:val="left"/>
      <w:pPr>
        <w:ind w:left="2184" w:hanging="360"/>
      </w:pPr>
      <w:rPr>
        <w:rFonts w:hint="default"/>
        <w:lang w:val="en-US" w:eastAsia="en-US" w:bidi="en-US"/>
      </w:rPr>
    </w:lvl>
    <w:lvl w:ilvl="4" w:tplc="B0CC04BE">
      <w:numFmt w:val="bullet"/>
      <w:lvlText w:val="•"/>
      <w:lvlJc w:val="left"/>
      <w:pPr>
        <w:ind w:left="2638" w:hanging="360"/>
      </w:pPr>
      <w:rPr>
        <w:rFonts w:hint="default"/>
        <w:lang w:val="en-US" w:eastAsia="en-US" w:bidi="en-US"/>
      </w:rPr>
    </w:lvl>
    <w:lvl w:ilvl="5" w:tplc="608E8E14">
      <w:numFmt w:val="bullet"/>
      <w:lvlText w:val="•"/>
      <w:lvlJc w:val="left"/>
      <w:pPr>
        <w:ind w:left="3093" w:hanging="360"/>
      </w:pPr>
      <w:rPr>
        <w:rFonts w:hint="default"/>
        <w:lang w:val="en-US" w:eastAsia="en-US" w:bidi="en-US"/>
      </w:rPr>
    </w:lvl>
    <w:lvl w:ilvl="6" w:tplc="104450B8">
      <w:numFmt w:val="bullet"/>
      <w:lvlText w:val="•"/>
      <w:lvlJc w:val="left"/>
      <w:pPr>
        <w:ind w:left="3548" w:hanging="360"/>
      </w:pPr>
      <w:rPr>
        <w:rFonts w:hint="default"/>
        <w:lang w:val="en-US" w:eastAsia="en-US" w:bidi="en-US"/>
      </w:rPr>
    </w:lvl>
    <w:lvl w:ilvl="7" w:tplc="10BC3A8E">
      <w:numFmt w:val="bullet"/>
      <w:lvlText w:val="•"/>
      <w:lvlJc w:val="left"/>
      <w:pPr>
        <w:ind w:left="4002" w:hanging="360"/>
      </w:pPr>
      <w:rPr>
        <w:rFonts w:hint="default"/>
        <w:lang w:val="en-US" w:eastAsia="en-US" w:bidi="en-US"/>
      </w:rPr>
    </w:lvl>
    <w:lvl w:ilvl="8" w:tplc="E3D29142">
      <w:numFmt w:val="bullet"/>
      <w:lvlText w:val="•"/>
      <w:lvlJc w:val="left"/>
      <w:pPr>
        <w:ind w:left="4457" w:hanging="360"/>
      </w:pPr>
      <w:rPr>
        <w:rFonts w:hint="default"/>
        <w:lang w:val="en-US" w:eastAsia="en-US" w:bidi="en-US"/>
      </w:rPr>
    </w:lvl>
  </w:abstractNum>
  <w:abstractNum w:abstractNumId="121" w15:restartNumberingAfterBreak="0">
    <w:nsid w:val="54CC5B5A"/>
    <w:multiLevelType w:val="hybridMultilevel"/>
    <w:tmpl w:val="9B48A684"/>
    <w:lvl w:ilvl="0" w:tplc="AEFA427E">
      <w:numFmt w:val="bullet"/>
      <w:lvlText w:val=""/>
      <w:lvlJc w:val="left"/>
      <w:pPr>
        <w:ind w:left="827" w:hanging="360"/>
      </w:pPr>
      <w:rPr>
        <w:rFonts w:ascii="Symbol" w:eastAsia="Symbol" w:hAnsi="Symbol" w:cs="Symbol" w:hint="default"/>
        <w:w w:val="100"/>
        <w:sz w:val="24"/>
        <w:szCs w:val="24"/>
        <w:lang w:val="en-US" w:eastAsia="en-US" w:bidi="en-US"/>
      </w:rPr>
    </w:lvl>
    <w:lvl w:ilvl="1" w:tplc="614AD4D4">
      <w:start w:val="1"/>
      <w:numFmt w:val="lowerLetter"/>
      <w:lvlText w:val="%2)"/>
      <w:lvlJc w:val="left"/>
      <w:pPr>
        <w:ind w:left="1159" w:hanging="361"/>
        <w:jc w:val="left"/>
      </w:pPr>
      <w:rPr>
        <w:rFonts w:ascii="Times New Roman" w:eastAsia="Times New Roman" w:hAnsi="Times New Roman" w:cs="Times New Roman" w:hint="default"/>
        <w:b/>
        <w:bCs/>
        <w:spacing w:val="-20"/>
        <w:w w:val="99"/>
        <w:sz w:val="24"/>
        <w:szCs w:val="24"/>
        <w:lang w:val="en-US" w:eastAsia="en-US" w:bidi="en-US"/>
      </w:rPr>
    </w:lvl>
    <w:lvl w:ilvl="2" w:tplc="50926052">
      <w:numFmt w:val="bullet"/>
      <w:lvlText w:val="•"/>
      <w:lvlJc w:val="left"/>
      <w:pPr>
        <w:ind w:left="1630" w:hanging="361"/>
      </w:pPr>
      <w:rPr>
        <w:rFonts w:hint="default"/>
        <w:lang w:val="en-US" w:eastAsia="en-US" w:bidi="en-US"/>
      </w:rPr>
    </w:lvl>
    <w:lvl w:ilvl="3" w:tplc="9774EA64">
      <w:numFmt w:val="bullet"/>
      <w:lvlText w:val="•"/>
      <w:lvlJc w:val="left"/>
      <w:pPr>
        <w:ind w:left="2101" w:hanging="361"/>
      </w:pPr>
      <w:rPr>
        <w:rFonts w:hint="default"/>
        <w:lang w:val="en-US" w:eastAsia="en-US" w:bidi="en-US"/>
      </w:rPr>
    </w:lvl>
    <w:lvl w:ilvl="4" w:tplc="835AA48A">
      <w:numFmt w:val="bullet"/>
      <w:lvlText w:val="•"/>
      <w:lvlJc w:val="left"/>
      <w:pPr>
        <w:ind w:left="2572" w:hanging="361"/>
      </w:pPr>
      <w:rPr>
        <w:rFonts w:hint="default"/>
        <w:lang w:val="en-US" w:eastAsia="en-US" w:bidi="en-US"/>
      </w:rPr>
    </w:lvl>
    <w:lvl w:ilvl="5" w:tplc="AD5AD726">
      <w:numFmt w:val="bullet"/>
      <w:lvlText w:val="•"/>
      <w:lvlJc w:val="left"/>
      <w:pPr>
        <w:ind w:left="3042" w:hanging="361"/>
      </w:pPr>
      <w:rPr>
        <w:rFonts w:hint="default"/>
        <w:lang w:val="en-US" w:eastAsia="en-US" w:bidi="en-US"/>
      </w:rPr>
    </w:lvl>
    <w:lvl w:ilvl="6" w:tplc="7606245A">
      <w:numFmt w:val="bullet"/>
      <w:lvlText w:val="•"/>
      <w:lvlJc w:val="left"/>
      <w:pPr>
        <w:ind w:left="3513" w:hanging="361"/>
      </w:pPr>
      <w:rPr>
        <w:rFonts w:hint="default"/>
        <w:lang w:val="en-US" w:eastAsia="en-US" w:bidi="en-US"/>
      </w:rPr>
    </w:lvl>
    <w:lvl w:ilvl="7" w:tplc="ED2EBB2E">
      <w:numFmt w:val="bullet"/>
      <w:lvlText w:val="•"/>
      <w:lvlJc w:val="left"/>
      <w:pPr>
        <w:ind w:left="3984" w:hanging="361"/>
      </w:pPr>
      <w:rPr>
        <w:rFonts w:hint="default"/>
        <w:lang w:val="en-US" w:eastAsia="en-US" w:bidi="en-US"/>
      </w:rPr>
    </w:lvl>
    <w:lvl w:ilvl="8" w:tplc="4D24E304">
      <w:numFmt w:val="bullet"/>
      <w:lvlText w:val="•"/>
      <w:lvlJc w:val="left"/>
      <w:pPr>
        <w:ind w:left="4454" w:hanging="361"/>
      </w:pPr>
      <w:rPr>
        <w:rFonts w:hint="default"/>
        <w:lang w:val="en-US" w:eastAsia="en-US" w:bidi="en-US"/>
      </w:rPr>
    </w:lvl>
  </w:abstractNum>
  <w:abstractNum w:abstractNumId="122" w15:restartNumberingAfterBreak="0">
    <w:nsid w:val="54D40838"/>
    <w:multiLevelType w:val="hybridMultilevel"/>
    <w:tmpl w:val="D610D59C"/>
    <w:lvl w:ilvl="0" w:tplc="8222C71C">
      <w:numFmt w:val="bullet"/>
      <w:lvlText w:val=""/>
      <w:lvlJc w:val="left"/>
      <w:pPr>
        <w:ind w:left="828" w:hanging="360"/>
      </w:pPr>
      <w:rPr>
        <w:rFonts w:ascii="Symbol" w:eastAsia="Symbol" w:hAnsi="Symbol" w:cs="Symbol" w:hint="default"/>
        <w:w w:val="100"/>
        <w:sz w:val="24"/>
        <w:szCs w:val="24"/>
        <w:lang w:val="en-US" w:eastAsia="en-US" w:bidi="en-US"/>
      </w:rPr>
    </w:lvl>
    <w:lvl w:ilvl="1" w:tplc="190A0B42">
      <w:numFmt w:val="bullet"/>
      <w:lvlText w:val="•"/>
      <w:lvlJc w:val="left"/>
      <w:pPr>
        <w:ind w:left="1275" w:hanging="360"/>
      </w:pPr>
      <w:rPr>
        <w:rFonts w:hint="default"/>
        <w:lang w:val="en-US" w:eastAsia="en-US" w:bidi="en-US"/>
      </w:rPr>
    </w:lvl>
    <w:lvl w:ilvl="2" w:tplc="6398295A">
      <w:numFmt w:val="bullet"/>
      <w:lvlText w:val="•"/>
      <w:lvlJc w:val="left"/>
      <w:pPr>
        <w:ind w:left="1731" w:hanging="360"/>
      </w:pPr>
      <w:rPr>
        <w:rFonts w:hint="default"/>
        <w:lang w:val="en-US" w:eastAsia="en-US" w:bidi="en-US"/>
      </w:rPr>
    </w:lvl>
    <w:lvl w:ilvl="3" w:tplc="AB161D94">
      <w:numFmt w:val="bullet"/>
      <w:lvlText w:val="•"/>
      <w:lvlJc w:val="left"/>
      <w:pPr>
        <w:ind w:left="2187" w:hanging="360"/>
      </w:pPr>
      <w:rPr>
        <w:rFonts w:hint="default"/>
        <w:lang w:val="en-US" w:eastAsia="en-US" w:bidi="en-US"/>
      </w:rPr>
    </w:lvl>
    <w:lvl w:ilvl="4" w:tplc="0FC8A6FA">
      <w:numFmt w:val="bullet"/>
      <w:lvlText w:val="•"/>
      <w:lvlJc w:val="left"/>
      <w:pPr>
        <w:ind w:left="2643" w:hanging="360"/>
      </w:pPr>
      <w:rPr>
        <w:rFonts w:hint="default"/>
        <w:lang w:val="en-US" w:eastAsia="en-US" w:bidi="en-US"/>
      </w:rPr>
    </w:lvl>
    <w:lvl w:ilvl="5" w:tplc="3FC27FEC">
      <w:numFmt w:val="bullet"/>
      <w:lvlText w:val="•"/>
      <w:lvlJc w:val="left"/>
      <w:pPr>
        <w:ind w:left="3099" w:hanging="360"/>
      </w:pPr>
      <w:rPr>
        <w:rFonts w:hint="default"/>
        <w:lang w:val="en-US" w:eastAsia="en-US" w:bidi="en-US"/>
      </w:rPr>
    </w:lvl>
    <w:lvl w:ilvl="6" w:tplc="E488DDC4">
      <w:numFmt w:val="bullet"/>
      <w:lvlText w:val="•"/>
      <w:lvlJc w:val="left"/>
      <w:pPr>
        <w:ind w:left="3554" w:hanging="360"/>
      </w:pPr>
      <w:rPr>
        <w:rFonts w:hint="default"/>
        <w:lang w:val="en-US" w:eastAsia="en-US" w:bidi="en-US"/>
      </w:rPr>
    </w:lvl>
    <w:lvl w:ilvl="7" w:tplc="307681BA">
      <w:numFmt w:val="bullet"/>
      <w:lvlText w:val="•"/>
      <w:lvlJc w:val="left"/>
      <w:pPr>
        <w:ind w:left="4010" w:hanging="360"/>
      </w:pPr>
      <w:rPr>
        <w:rFonts w:hint="default"/>
        <w:lang w:val="en-US" w:eastAsia="en-US" w:bidi="en-US"/>
      </w:rPr>
    </w:lvl>
    <w:lvl w:ilvl="8" w:tplc="426A665E">
      <w:numFmt w:val="bullet"/>
      <w:lvlText w:val="•"/>
      <w:lvlJc w:val="left"/>
      <w:pPr>
        <w:ind w:left="4466" w:hanging="360"/>
      </w:pPr>
      <w:rPr>
        <w:rFonts w:hint="default"/>
        <w:lang w:val="en-US" w:eastAsia="en-US" w:bidi="en-US"/>
      </w:rPr>
    </w:lvl>
  </w:abstractNum>
  <w:abstractNum w:abstractNumId="123" w15:restartNumberingAfterBreak="0">
    <w:nsid w:val="55963066"/>
    <w:multiLevelType w:val="hybridMultilevel"/>
    <w:tmpl w:val="0BA4180A"/>
    <w:lvl w:ilvl="0" w:tplc="9AA0741E">
      <w:numFmt w:val="bullet"/>
      <w:lvlText w:val=""/>
      <w:lvlJc w:val="left"/>
      <w:pPr>
        <w:ind w:left="828" w:hanging="360"/>
      </w:pPr>
      <w:rPr>
        <w:rFonts w:ascii="Symbol" w:eastAsia="Symbol" w:hAnsi="Symbol" w:cs="Symbol" w:hint="default"/>
        <w:w w:val="100"/>
        <w:sz w:val="24"/>
        <w:szCs w:val="24"/>
        <w:lang w:val="en-US" w:eastAsia="en-US" w:bidi="en-US"/>
      </w:rPr>
    </w:lvl>
    <w:lvl w:ilvl="1" w:tplc="485A2F2E">
      <w:numFmt w:val="bullet"/>
      <w:lvlText w:val="•"/>
      <w:lvlJc w:val="left"/>
      <w:pPr>
        <w:ind w:left="1275" w:hanging="360"/>
      </w:pPr>
      <w:rPr>
        <w:rFonts w:hint="default"/>
        <w:lang w:val="en-US" w:eastAsia="en-US" w:bidi="en-US"/>
      </w:rPr>
    </w:lvl>
    <w:lvl w:ilvl="2" w:tplc="82741418">
      <w:numFmt w:val="bullet"/>
      <w:lvlText w:val="•"/>
      <w:lvlJc w:val="left"/>
      <w:pPr>
        <w:ind w:left="1731" w:hanging="360"/>
      </w:pPr>
      <w:rPr>
        <w:rFonts w:hint="default"/>
        <w:lang w:val="en-US" w:eastAsia="en-US" w:bidi="en-US"/>
      </w:rPr>
    </w:lvl>
    <w:lvl w:ilvl="3" w:tplc="35347F5A">
      <w:numFmt w:val="bullet"/>
      <w:lvlText w:val="•"/>
      <w:lvlJc w:val="left"/>
      <w:pPr>
        <w:ind w:left="2187" w:hanging="360"/>
      </w:pPr>
      <w:rPr>
        <w:rFonts w:hint="default"/>
        <w:lang w:val="en-US" w:eastAsia="en-US" w:bidi="en-US"/>
      </w:rPr>
    </w:lvl>
    <w:lvl w:ilvl="4" w:tplc="05E80030">
      <w:numFmt w:val="bullet"/>
      <w:lvlText w:val="•"/>
      <w:lvlJc w:val="left"/>
      <w:pPr>
        <w:ind w:left="2643" w:hanging="360"/>
      </w:pPr>
      <w:rPr>
        <w:rFonts w:hint="default"/>
        <w:lang w:val="en-US" w:eastAsia="en-US" w:bidi="en-US"/>
      </w:rPr>
    </w:lvl>
    <w:lvl w:ilvl="5" w:tplc="B3EE2268">
      <w:numFmt w:val="bullet"/>
      <w:lvlText w:val="•"/>
      <w:lvlJc w:val="left"/>
      <w:pPr>
        <w:ind w:left="3099" w:hanging="360"/>
      </w:pPr>
      <w:rPr>
        <w:rFonts w:hint="default"/>
        <w:lang w:val="en-US" w:eastAsia="en-US" w:bidi="en-US"/>
      </w:rPr>
    </w:lvl>
    <w:lvl w:ilvl="6" w:tplc="53AAF716">
      <w:numFmt w:val="bullet"/>
      <w:lvlText w:val="•"/>
      <w:lvlJc w:val="left"/>
      <w:pPr>
        <w:ind w:left="3554" w:hanging="360"/>
      </w:pPr>
      <w:rPr>
        <w:rFonts w:hint="default"/>
        <w:lang w:val="en-US" w:eastAsia="en-US" w:bidi="en-US"/>
      </w:rPr>
    </w:lvl>
    <w:lvl w:ilvl="7" w:tplc="BDFE4DEC">
      <w:numFmt w:val="bullet"/>
      <w:lvlText w:val="•"/>
      <w:lvlJc w:val="left"/>
      <w:pPr>
        <w:ind w:left="4010" w:hanging="360"/>
      </w:pPr>
      <w:rPr>
        <w:rFonts w:hint="default"/>
        <w:lang w:val="en-US" w:eastAsia="en-US" w:bidi="en-US"/>
      </w:rPr>
    </w:lvl>
    <w:lvl w:ilvl="8" w:tplc="E624A492">
      <w:numFmt w:val="bullet"/>
      <w:lvlText w:val="•"/>
      <w:lvlJc w:val="left"/>
      <w:pPr>
        <w:ind w:left="4466" w:hanging="360"/>
      </w:pPr>
      <w:rPr>
        <w:rFonts w:hint="default"/>
        <w:lang w:val="en-US" w:eastAsia="en-US" w:bidi="en-US"/>
      </w:rPr>
    </w:lvl>
  </w:abstractNum>
  <w:abstractNum w:abstractNumId="124" w15:restartNumberingAfterBreak="0">
    <w:nsid w:val="55A973FD"/>
    <w:multiLevelType w:val="multilevel"/>
    <w:tmpl w:val="E1FC175A"/>
    <w:lvl w:ilvl="0">
      <w:start w:val="1"/>
      <w:numFmt w:val="decimal"/>
      <w:lvlText w:val="%1."/>
      <w:lvlJc w:val="left"/>
      <w:pPr>
        <w:ind w:left="1180" w:hanging="360"/>
        <w:jc w:val="left"/>
      </w:pPr>
      <w:rPr>
        <w:rFonts w:ascii="Times New Roman" w:eastAsia="Times New Roman" w:hAnsi="Times New Roman" w:cs="Times New Roman" w:hint="default"/>
        <w:spacing w:val="-5"/>
        <w:w w:val="99"/>
        <w:sz w:val="24"/>
        <w:szCs w:val="24"/>
        <w:lang w:val="en-US" w:eastAsia="en-US" w:bidi="en-US"/>
      </w:rPr>
    </w:lvl>
    <w:lvl w:ilvl="1">
      <w:start w:val="6"/>
      <w:numFmt w:val="decimal"/>
      <w:lvlText w:val="%2."/>
      <w:lvlJc w:val="left"/>
      <w:pPr>
        <w:ind w:left="1806" w:hanging="360"/>
        <w:jc w:val="right"/>
      </w:pPr>
      <w:rPr>
        <w:rFonts w:ascii="Times New Roman" w:eastAsia="Times New Roman" w:hAnsi="Times New Roman" w:cs="Times New Roman" w:hint="default"/>
        <w:b/>
        <w:bCs/>
        <w:spacing w:val="0"/>
        <w:w w:val="99"/>
        <w:sz w:val="32"/>
        <w:szCs w:val="32"/>
        <w:lang w:val="en-US" w:eastAsia="en-US" w:bidi="en-US"/>
      </w:rPr>
    </w:lvl>
    <w:lvl w:ilvl="2">
      <w:start w:val="1"/>
      <w:numFmt w:val="decimal"/>
      <w:lvlText w:val="%2.%3."/>
      <w:lvlJc w:val="left"/>
      <w:pPr>
        <w:ind w:left="4637" w:hanging="1080"/>
        <w:jc w:val="right"/>
      </w:pPr>
      <w:rPr>
        <w:rFonts w:hint="default"/>
        <w:b/>
        <w:bCs/>
        <w:w w:val="99"/>
        <w:lang w:val="en-US" w:eastAsia="en-US" w:bidi="en-US"/>
      </w:rPr>
    </w:lvl>
    <w:lvl w:ilvl="3">
      <w:start w:val="1"/>
      <w:numFmt w:val="decimal"/>
      <w:lvlText w:val="%2.%3.%4."/>
      <w:lvlJc w:val="left"/>
      <w:pPr>
        <w:ind w:left="2622" w:hanging="1080"/>
        <w:jc w:val="right"/>
      </w:pPr>
      <w:rPr>
        <w:rFonts w:hint="default"/>
        <w:b/>
        <w:bCs/>
        <w:spacing w:val="-3"/>
        <w:w w:val="100"/>
        <w:lang w:val="en-US" w:eastAsia="en-US" w:bidi="en-US"/>
      </w:rPr>
    </w:lvl>
    <w:lvl w:ilvl="4">
      <w:numFmt w:val="bullet"/>
      <w:lvlText w:val="•"/>
      <w:lvlJc w:val="left"/>
      <w:pPr>
        <w:ind w:left="5041" w:hanging="1080"/>
      </w:pPr>
      <w:rPr>
        <w:rFonts w:hint="default"/>
        <w:lang w:val="en-US" w:eastAsia="en-US" w:bidi="en-US"/>
      </w:rPr>
    </w:lvl>
    <w:lvl w:ilvl="5">
      <w:numFmt w:val="bullet"/>
      <w:lvlText w:val="•"/>
      <w:lvlJc w:val="left"/>
      <w:pPr>
        <w:ind w:left="5443" w:hanging="1080"/>
      </w:pPr>
      <w:rPr>
        <w:rFonts w:hint="default"/>
        <w:lang w:val="en-US" w:eastAsia="en-US" w:bidi="en-US"/>
      </w:rPr>
    </w:lvl>
    <w:lvl w:ilvl="6">
      <w:numFmt w:val="bullet"/>
      <w:lvlText w:val="•"/>
      <w:lvlJc w:val="left"/>
      <w:pPr>
        <w:ind w:left="5844" w:hanging="1080"/>
      </w:pPr>
      <w:rPr>
        <w:rFonts w:hint="default"/>
        <w:lang w:val="en-US" w:eastAsia="en-US" w:bidi="en-US"/>
      </w:rPr>
    </w:lvl>
    <w:lvl w:ilvl="7">
      <w:numFmt w:val="bullet"/>
      <w:lvlText w:val="•"/>
      <w:lvlJc w:val="left"/>
      <w:pPr>
        <w:ind w:left="6246" w:hanging="1080"/>
      </w:pPr>
      <w:rPr>
        <w:rFonts w:hint="default"/>
        <w:lang w:val="en-US" w:eastAsia="en-US" w:bidi="en-US"/>
      </w:rPr>
    </w:lvl>
    <w:lvl w:ilvl="8">
      <w:numFmt w:val="bullet"/>
      <w:lvlText w:val="•"/>
      <w:lvlJc w:val="left"/>
      <w:pPr>
        <w:ind w:left="6648" w:hanging="1080"/>
      </w:pPr>
      <w:rPr>
        <w:rFonts w:hint="default"/>
        <w:lang w:val="en-US" w:eastAsia="en-US" w:bidi="en-US"/>
      </w:rPr>
    </w:lvl>
  </w:abstractNum>
  <w:abstractNum w:abstractNumId="125" w15:restartNumberingAfterBreak="0">
    <w:nsid w:val="55FF4F79"/>
    <w:multiLevelType w:val="hybridMultilevel"/>
    <w:tmpl w:val="44583690"/>
    <w:lvl w:ilvl="0" w:tplc="A12EF828">
      <w:numFmt w:val="bullet"/>
      <w:lvlText w:val=""/>
      <w:lvlJc w:val="left"/>
      <w:pPr>
        <w:ind w:left="828" w:hanging="360"/>
      </w:pPr>
      <w:rPr>
        <w:rFonts w:ascii="Symbol" w:eastAsia="Symbol" w:hAnsi="Symbol" w:cs="Symbol" w:hint="default"/>
        <w:w w:val="100"/>
        <w:sz w:val="24"/>
        <w:szCs w:val="24"/>
        <w:lang w:val="en-US" w:eastAsia="en-US" w:bidi="en-US"/>
      </w:rPr>
    </w:lvl>
    <w:lvl w:ilvl="1" w:tplc="A20E7CF4">
      <w:numFmt w:val="bullet"/>
      <w:lvlText w:val="•"/>
      <w:lvlJc w:val="left"/>
      <w:pPr>
        <w:ind w:left="1275" w:hanging="360"/>
      </w:pPr>
      <w:rPr>
        <w:rFonts w:hint="default"/>
        <w:lang w:val="en-US" w:eastAsia="en-US" w:bidi="en-US"/>
      </w:rPr>
    </w:lvl>
    <w:lvl w:ilvl="2" w:tplc="2E7EEEA2">
      <w:numFmt w:val="bullet"/>
      <w:lvlText w:val="•"/>
      <w:lvlJc w:val="left"/>
      <w:pPr>
        <w:ind w:left="1731" w:hanging="360"/>
      </w:pPr>
      <w:rPr>
        <w:rFonts w:hint="default"/>
        <w:lang w:val="en-US" w:eastAsia="en-US" w:bidi="en-US"/>
      </w:rPr>
    </w:lvl>
    <w:lvl w:ilvl="3" w:tplc="5F442952">
      <w:numFmt w:val="bullet"/>
      <w:lvlText w:val="•"/>
      <w:lvlJc w:val="left"/>
      <w:pPr>
        <w:ind w:left="2187" w:hanging="360"/>
      </w:pPr>
      <w:rPr>
        <w:rFonts w:hint="default"/>
        <w:lang w:val="en-US" w:eastAsia="en-US" w:bidi="en-US"/>
      </w:rPr>
    </w:lvl>
    <w:lvl w:ilvl="4" w:tplc="80803CCE">
      <w:numFmt w:val="bullet"/>
      <w:lvlText w:val="•"/>
      <w:lvlJc w:val="left"/>
      <w:pPr>
        <w:ind w:left="2643" w:hanging="360"/>
      </w:pPr>
      <w:rPr>
        <w:rFonts w:hint="default"/>
        <w:lang w:val="en-US" w:eastAsia="en-US" w:bidi="en-US"/>
      </w:rPr>
    </w:lvl>
    <w:lvl w:ilvl="5" w:tplc="34447140">
      <w:numFmt w:val="bullet"/>
      <w:lvlText w:val="•"/>
      <w:lvlJc w:val="left"/>
      <w:pPr>
        <w:ind w:left="3099" w:hanging="360"/>
      </w:pPr>
      <w:rPr>
        <w:rFonts w:hint="default"/>
        <w:lang w:val="en-US" w:eastAsia="en-US" w:bidi="en-US"/>
      </w:rPr>
    </w:lvl>
    <w:lvl w:ilvl="6" w:tplc="331AEEC0">
      <w:numFmt w:val="bullet"/>
      <w:lvlText w:val="•"/>
      <w:lvlJc w:val="left"/>
      <w:pPr>
        <w:ind w:left="3554" w:hanging="360"/>
      </w:pPr>
      <w:rPr>
        <w:rFonts w:hint="default"/>
        <w:lang w:val="en-US" w:eastAsia="en-US" w:bidi="en-US"/>
      </w:rPr>
    </w:lvl>
    <w:lvl w:ilvl="7" w:tplc="CF322CAC">
      <w:numFmt w:val="bullet"/>
      <w:lvlText w:val="•"/>
      <w:lvlJc w:val="left"/>
      <w:pPr>
        <w:ind w:left="4010" w:hanging="360"/>
      </w:pPr>
      <w:rPr>
        <w:rFonts w:hint="default"/>
        <w:lang w:val="en-US" w:eastAsia="en-US" w:bidi="en-US"/>
      </w:rPr>
    </w:lvl>
    <w:lvl w:ilvl="8" w:tplc="0A92033C">
      <w:numFmt w:val="bullet"/>
      <w:lvlText w:val="•"/>
      <w:lvlJc w:val="left"/>
      <w:pPr>
        <w:ind w:left="4466" w:hanging="360"/>
      </w:pPr>
      <w:rPr>
        <w:rFonts w:hint="default"/>
        <w:lang w:val="en-US" w:eastAsia="en-US" w:bidi="en-US"/>
      </w:rPr>
    </w:lvl>
  </w:abstractNum>
  <w:abstractNum w:abstractNumId="126" w15:restartNumberingAfterBreak="0">
    <w:nsid w:val="57150C3F"/>
    <w:multiLevelType w:val="hybridMultilevel"/>
    <w:tmpl w:val="DD76AB32"/>
    <w:lvl w:ilvl="0" w:tplc="230CC9E4">
      <w:start w:val="1"/>
      <w:numFmt w:val="lowerLetter"/>
      <w:lvlText w:val="%1."/>
      <w:lvlJc w:val="left"/>
      <w:pPr>
        <w:ind w:left="1900" w:hanging="360"/>
        <w:jc w:val="left"/>
      </w:pPr>
      <w:rPr>
        <w:rFonts w:ascii="Times New Roman" w:eastAsia="Times New Roman" w:hAnsi="Times New Roman" w:cs="Times New Roman" w:hint="default"/>
        <w:spacing w:val="-2"/>
        <w:w w:val="99"/>
        <w:sz w:val="24"/>
        <w:szCs w:val="24"/>
        <w:lang w:val="en-US" w:eastAsia="en-US" w:bidi="en-US"/>
      </w:rPr>
    </w:lvl>
    <w:lvl w:ilvl="1" w:tplc="A95CD3F8">
      <w:numFmt w:val="bullet"/>
      <w:lvlText w:val="•"/>
      <w:lvlJc w:val="left"/>
      <w:pPr>
        <w:ind w:left="2712" w:hanging="360"/>
      </w:pPr>
      <w:rPr>
        <w:rFonts w:hint="default"/>
        <w:lang w:val="en-US" w:eastAsia="en-US" w:bidi="en-US"/>
      </w:rPr>
    </w:lvl>
    <w:lvl w:ilvl="2" w:tplc="6A2C980C">
      <w:numFmt w:val="bullet"/>
      <w:lvlText w:val="•"/>
      <w:lvlJc w:val="left"/>
      <w:pPr>
        <w:ind w:left="3524" w:hanging="360"/>
      </w:pPr>
      <w:rPr>
        <w:rFonts w:hint="default"/>
        <w:lang w:val="en-US" w:eastAsia="en-US" w:bidi="en-US"/>
      </w:rPr>
    </w:lvl>
    <w:lvl w:ilvl="3" w:tplc="A2BEC296">
      <w:numFmt w:val="bullet"/>
      <w:lvlText w:val="•"/>
      <w:lvlJc w:val="left"/>
      <w:pPr>
        <w:ind w:left="4336" w:hanging="360"/>
      </w:pPr>
      <w:rPr>
        <w:rFonts w:hint="default"/>
        <w:lang w:val="en-US" w:eastAsia="en-US" w:bidi="en-US"/>
      </w:rPr>
    </w:lvl>
    <w:lvl w:ilvl="4" w:tplc="9C7EFBE0">
      <w:numFmt w:val="bullet"/>
      <w:lvlText w:val="•"/>
      <w:lvlJc w:val="left"/>
      <w:pPr>
        <w:ind w:left="5148" w:hanging="360"/>
      </w:pPr>
      <w:rPr>
        <w:rFonts w:hint="default"/>
        <w:lang w:val="en-US" w:eastAsia="en-US" w:bidi="en-US"/>
      </w:rPr>
    </w:lvl>
    <w:lvl w:ilvl="5" w:tplc="6EB6C680">
      <w:numFmt w:val="bullet"/>
      <w:lvlText w:val="•"/>
      <w:lvlJc w:val="left"/>
      <w:pPr>
        <w:ind w:left="5960" w:hanging="360"/>
      </w:pPr>
      <w:rPr>
        <w:rFonts w:hint="default"/>
        <w:lang w:val="en-US" w:eastAsia="en-US" w:bidi="en-US"/>
      </w:rPr>
    </w:lvl>
    <w:lvl w:ilvl="6" w:tplc="9796C6EE">
      <w:numFmt w:val="bullet"/>
      <w:lvlText w:val="•"/>
      <w:lvlJc w:val="left"/>
      <w:pPr>
        <w:ind w:left="6772" w:hanging="360"/>
      </w:pPr>
      <w:rPr>
        <w:rFonts w:hint="default"/>
        <w:lang w:val="en-US" w:eastAsia="en-US" w:bidi="en-US"/>
      </w:rPr>
    </w:lvl>
    <w:lvl w:ilvl="7" w:tplc="240E76C4">
      <w:numFmt w:val="bullet"/>
      <w:lvlText w:val="•"/>
      <w:lvlJc w:val="left"/>
      <w:pPr>
        <w:ind w:left="7584" w:hanging="360"/>
      </w:pPr>
      <w:rPr>
        <w:rFonts w:hint="default"/>
        <w:lang w:val="en-US" w:eastAsia="en-US" w:bidi="en-US"/>
      </w:rPr>
    </w:lvl>
    <w:lvl w:ilvl="8" w:tplc="AB5A3248">
      <w:numFmt w:val="bullet"/>
      <w:lvlText w:val="•"/>
      <w:lvlJc w:val="left"/>
      <w:pPr>
        <w:ind w:left="8396" w:hanging="360"/>
      </w:pPr>
      <w:rPr>
        <w:rFonts w:hint="default"/>
        <w:lang w:val="en-US" w:eastAsia="en-US" w:bidi="en-US"/>
      </w:rPr>
    </w:lvl>
  </w:abstractNum>
  <w:abstractNum w:abstractNumId="127" w15:restartNumberingAfterBreak="0">
    <w:nsid w:val="573F670F"/>
    <w:multiLevelType w:val="hybridMultilevel"/>
    <w:tmpl w:val="E43C5F88"/>
    <w:lvl w:ilvl="0" w:tplc="500E7F56">
      <w:numFmt w:val="bullet"/>
      <w:lvlText w:val=""/>
      <w:lvlJc w:val="left"/>
      <w:pPr>
        <w:ind w:left="828" w:hanging="360"/>
      </w:pPr>
      <w:rPr>
        <w:rFonts w:ascii="Symbol" w:eastAsia="Symbol" w:hAnsi="Symbol" w:cs="Symbol" w:hint="default"/>
        <w:w w:val="100"/>
        <w:sz w:val="24"/>
        <w:szCs w:val="24"/>
        <w:lang w:val="en-US" w:eastAsia="en-US" w:bidi="en-US"/>
      </w:rPr>
    </w:lvl>
    <w:lvl w:ilvl="1" w:tplc="82BE43EA">
      <w:numFmt w:val="bullet"/>
      <w:lvlText w:val="•"/>
      <w:lvlJc w:val="left"/>
      <w:pPr>
        <w:ind w:left="1447" w:hanging="360"/>
      </w:pPr>
      <w:rPr>
        <w:rFonts w:hint="default"/>
        <w:lang w:val="en-US" w:eastAsia="en-US" w:bidi="en-US"/>
      </w:rPr>
    </w:lvl>
    <w:lvl w:ilvl="2" w:tplc="BB009BBA">
      <w:numFmt w:val="bullet"/>
      <w:lvlText w:val="•"/>
      <w:lvlJc w:val="left"/>
      <w:pPr>
        <w:ind w:left="2075" w:hanging="360"/>
      </w:pPr>
      <w:rPr>
        <w:rFonts w:hint="default"/>
        <w:lang w:val="en-US" w:eastAsia="en-US" w:bidi="en-US"/>
      </w:rPr>
    </w:lvl>
    <w:lvl w:ilvl="3" w:tplc="9B6AB3D2">
      <w:numFmt w:val="bullet"/>
      <w:lvlText w:val="•"/>
      <w:lvlJc w:val="left"/>
      <w:pPr>
        <w:ind w:left="2703" w:hanging="360"/>
      </w:pPr>
      <w:rPr>
        <w:rFonts w:hint="default"/>
        <w:lang w:val="en-US" w:eastAsia="en-US" w:bidi="en-US"/>
      </w:rPr>
    </w:lvl>
    <w:lvl w:ilvl="4" w:tplc="09B834CE">
      <w:numFmt w:val="bullet"/>
      <w:lvlText w:val="•"/>
      <w:lvlJc w:val="left"/>
      <w:pPr>
        <w:ind w:left="3331" w:hanging="360"/>
      </w:pPr>
      <w:rPr>
        <w:rFonts w:hint="default"/>
        <w:lang w:val="en-US" w:eastAsia="en-US" w:bidi="en-US"/>
      </w:rPr>
    </w:lvl>
    <w:lvl w:ilvl="5" w:tplc="136C75DC">
      <w:numFmt w:val="bullet"/>
      <w:lvlText w:val="•"/>
      <w:lvlJc w:val="left"/>
      <w:pPr>
        <w:ind w:left="3959" w:hanging="360"/>
      </w:pPr>
      <w:rPr>
        <w:rFonts w:hint="default"/>
        <w:lang w:val="en-US" w:eastAsia="en-US" w:bidi="en-US"/>
      </w:rPr>
    </w:lvl>
    <w:lvl w:ilvl="6" w:tplc="131A54BC">
      <w:numFmt w:val="bullet"/>
      <w:lvlText w:val="•"/>
      <w:lvlJc w:val="left"/>
      <w:pPr>
        <w:ind w:left="4586" w:hanging="360"/>
      </w:pPr>
      <w:rPr>
        <w:rFonts w:hint="default"/>
        <w:lang w:val="en-US" w:eastAsia="en-US" w:bidi="en-US"/>
      </w:rPr>
    </w:lvl>
    <w:lvl w:ilvl="7" w:tplc="475C1DD4">
      <w:numFmt w:val="bullet"/>
      <w:lvlText w:val="•"/>
      <w:lvlJc w:val="left"/>
      <w:pPr>
        <w:ind w:left="5214" w:hanging="360"/>
      </w:pPr>
      <w:rPr>
        <w:rFonts w:hint="default"/>
        <w:lang w:val="en-US" w:eastAsia="en-US" w:bidi="en-US"/>
      </w:rPr>
    </w:lvl>
    <w:lvl w:ilvl="8" w:tplc="B6D21DA4">
      <w:numFmt w:val="bullet"/>
      <w:lvlText w:val="•"/>
      <w:lvlJc w:val="left"/>
      <w:pPr>
        <w:ind w:left="5842" w:hanging="360"/>
      </w:pPr>
      <w:rPr>
        <w:rFonts w:hint="default"/>
        <w:lang w:val="en-US" w:eastAsia="en-US" w:bidi="en-US"/>
      </w:rPr>
    </w:lvl>
  </w:abstractNum>
  <w:abstractNum w:abstractNumId="128" w15:restartNumberingAfterBreak="0">
    <w:nsid w:val="57483A34"/>
    <w:multiLevelType w:val="hybridMultilevel"/>
    <w:tmpl w:val="1A0A3FAC"/>
    <w:lvl w:ilvl="0" w:tplc="177C3218">
      <w:numFmt w:val="bullet"/>
      <w:lvlText w:val=""/>
      <w:lvlJc w:val="left"/>
      <w:pPr>
        <w:ind w:left="828" w:hanging="360"/>
      </w:pPr>
      <w:rPr>
        <w:rFonts w:ascii="Symbol" w:eastAsia="Symbol" w:hAnsi="Symbol" w:cs="Symbol" w:hint="default"/>
        <w:w w:val="100"/>
        <w:sz w:val="24"/>
        <w:szCs w:val="24"/>
        <w:lang w:val="en-US" w:eastAsia="en-US" w:bidi="en-US"/>
      </w:rPr>
    </w:lvl>
    <w:lvl w:ilvl="1" w:tplc="3042A28A">
      <w:numFmt w:val="bullet"/>
      <w:lvlText w:val="•"/>
      <w:lvlJc w:val="left"/>
      <w:pPr>
        <w:ind w:left="1272" w:hanging="360"/>
      </w:pPr>
      <w:rPr>
        <w:rFonts w:hint="default"/>
        <w:lang w:val="en-US" w:eastAsia="en-US" w:bidi="en-US"/>
      </w:rPr>
    </w:lvl>
    <w:lvl w:ilvl="2" w:tplc="0CDA63E2">
      <w:numFmt w:val="bullet"/>
      <w:lvlText w:val="•"/>
      <w:lvlJc w:val="left"/>
      <w:pPr>
        <w:ind w:left="1724" w:hanging="360"/>
      </w:pPr>
      <w:rPr>
        <w:rFonts w:hint="default"/>
        <w:lang w:val="en-US" w:eastAsia="en-US" w:bidi="en-US"/>
      </w:rPr>
    </w:lvl>
    <w:lvl w:ilvl="3" w:tplc="2C1C9892">
      <w:numFmt w:val="bullet"/>
      <w:lvlText w:val="•"/>
      <w:lvlJc w:val="left"/>
      <w:pPr>
        <w:ind w:left="2176" w:hanging="360"/>
      </w:pPr>
      <w:rPr>
        <w:rFonts w:hint="default"/>
        <w:lang w:val="en-US" w:eastAsia="en-US" w:bidi="en-US"/>
      </w:rPr>
    </w:lvl>
    <w:lvl w:ilvl="4" w:tplc="8278B064">
      <w:numFmt w:val="bullet"/>
      <w:lvlText w:val="•"/>
      <w:lvlJc w:val="left"/>
      <w:pPr>
        <w:ind w:left="2628" w:hanging="360"/>
      </w:pPr>
      <w:rPr>
        <w:rFonts w:hint="default"/>
        <w:lang w:val="en-US" w:eastAsia="en-US" w:bidi="en-US"/>
      </w:rPr>
    </w:lvl>
    <w:lvl w:ilvl="5" w:tplc="7AE64838">
      <w:numFmt w:val="bullet"/>
      <w:lvlText w:val="•"/>
      <w:lvlJc w:val="left"/>
      <w:pPr>
        <w:ind w:left="3080" w:hanging="360"/>
      </w:pPr>
      <w:rPr>
        <w:rFonts w:hint="default"/>
        <w:lang w:val="en-US" w:eastAsia="en-US" w:bidi="en-US"/>
      </w:rPr>
    </w:lvl>
    <w:lvl w:ilvl="6" w:tplc="E3C6D15C">
      <w:numFmt w:val="bullet"/>
      <w:lvlText w:val="•"/>
      <w:lvlJc w:val="left"/>
      <w:pPr>
        <w:ind w:left="3532" w:hanging="360"/>
      </w:pPr>
      <w:rPr>
        <w:rFonts w:hint="default"/>
        <w:lang w:val="en-US" w:eastAsia="en-US" w:bidi="en-US"/>
      </w:rPr>
    </w:lvl>
    <w:lvl w:ilvl="7" w:tplc="476E932C">
      <w:numFmt w:val="bullet"/>
      <w:lvlText w:val="•"/>
      <w:lvlJc w:val="left"/>
      <w:pPr>
        <w:ind w:left="3984" w:hanging="360"/>
      </w:pPr>
      <w:rPr>
        <w:rFonts w:hint="default"/>
        <w:lang w:val="en-US" w:eastAsia="en-US" w:bidi="en-US"/>
      </w:rPr>
    </w:lvl>
    <w:lvl w:ilvl="8" w:tplc="A31614E4">
      <w:numFmt w:val="bullet"/>
      <w:lvlText w:val="•"/>
      <w:lvlJc w:val="left"/>
      <w:pPr>
        <w:ind w:left="4436" w:hanging="360"/>
      </w:pPr>
      <w:rPr>
        <w:rFonts w:hint="default"/>
        <w:lang w:val="en-US" w:eastAsia="en-US" w:bidi="en-US"/>
      </w:rPr>
    </w:lvl>
  </w:abstractNum>
  <w:abstractNum w:abstractNumId="129" w15:restartNumberingAfterBreak="0">
    <w:nsid w:val="587D7106"/>
    <w:multiLevelType w:val="hybridMultilevel"/>
    <w:tmpl w:val="623AA2AE"/>
    <w:lvl w:ilvl="0" w:tplc="8A9AB866">
      <w:numFmt w:val="bullet"/>
      <w:lvlText w:val=""/>
      <w:lvlJc w:val="left"/>
      <w:pPr>
        <w:ind w:left="828" w:hanging="360"/>
      </w:pPr>
      <w:rPr>
        <w:rFonts w:ascii="Symbol" w:eastAsia="Symbol" w:hAnsi="Symbol" w:cs="Symbol" w:hint="default"/>
        <w:w w:val="100"/>
        <w:sz w:val="24"/>
        <w:szCs w:val="24"/>
        <w:lang w:val="en-US" w:eastAsia="en-US" w:bidi="en-US"/>
      </w:rPr>
    </w:lvl>
    <w:lvl w:ilvl="1" w:tplc="D4AC44A2">
      <w:numFmt w:val="bullet"/>
      <w:lvlText w:val="•"/>
      <w:lvlJc w:val="left"/>
      <w:pPr>
        <w:ind w:left="1272" w:hanging="360"/>
      </w:pPr>
      <w:rPr>
        <w:rFonts w:hint="default"/>
        <w:lang w:val="en-US" w:eastAsia="en-US" w:bidi="en-US"/>
      </w:rPr>
    </w:lvl>
    <w:lvl w:ilvl="2" w:tplc="8696BFCE">
      <w:numFmt w:val="bullet"/>
      <w:lvlText w:val="•"/>
      <w:lvlJc w:val="left"/>
      <w:pPr>
        <w:ind w:left="1724" w:hanging="360"/>
      </w:pPr>
      <w:rPr>
        <w:rFonts w:hint="default"/>
        <w:lang w:val="en-US" w:eastAsia="en-US" w:bidi="en-US"/>
      </w:rPr>
    </w:lvl>
    <w:lvl w:ilvl="3" w:tplc="E496ECD8">
      <w:numFmt w:val="bullet"/>
      <w:lvlText w:val="•"/>
      <w:lvlJc w:val="left"/>
      <w:pPr>
        <w:ind w:left="2176" w:hanging="360"/>
      </w:pPr>
      <w:rPr>
        <w:rFonts w:hint="default"/>
        <w:lang w:val="en-US" w:eastAsia="en-US" w:bidi="en-US"/>
      </w:rPr>
    </w:lvl>
    <w:lvl w:ilvl="4" w:tplc="AE9AE506">
      <w:numFmt w:val="bullet"/>
      <w:lvlText w:val="•"/>
      <w:lvlJc w:val="left"/>
      <w:pPr>
        <w:ind w:left="2628" w:hanging="360"/>
      </w:pPr>
      <w:rPr>
        <w:rFonts w:hint="default"/>
        <w:lang w:val="en-US" w:eastAsia="en-US" w:bidi="en-US"/>
      </w:rPr>
    </w:lvl>
    <w:lvl w:ilvl="5" w:tplc="AE162700">
      <w:numFmt w:val="bullet"/>
      <w:lvlText w:val="•"/>
      <w:lvlJc w:val="left"/>
      <w:pPr>
        <w:ind w:left="3080" w:hanging="360"/>
      </w:pPr>
      <w:rPr>
        <w:rFonts w:hint="default"/>
        <w:lang w:val="en-US" w:eastAsia="en-US" w:bidi="en-US"/>
      </w:rPr>
    </w:lvl>
    <w:lvl w:ilvl="6" w:tplc="82846882">
      <w:numFmt w:val="bullet"/>
      <w:lvlText w:val="•"/>
      <w:lvlJc w:val="left"/>
      <w:pPr>
        <w:ind w:left="3532" w:hanging="360"/>
      </w:pPr>
      <w:rPr>
        <w:rFonts w:hint="default"/>
        <w:lang w:val="en-US" w:eastAsia="en-US" w:bidi="en-US"/>
      </w:rPr>
    </w:lvl>
    <w:lvl w:ilvl="7" w:tplc="CB18D2E6">
      <w:numFmt w:val="bullet"/>
      <w:lvlText w:val="•"/>
      <w:lvlJc w:val="left"/>
      <w:pPr>
        <w:ind w:left="3984" w:hanging="360"/>
      </w:pPr>
      <w:rPr>
        <w:rFonts w:hint="default"/>
        <w:lang w:val="en-US" w:eastAsia="en-US" w:bidi="en-US"/>
      </w:rPr>
    </w:lvl>
    <w:lvl w:ilvl="8" w:tplc="512C7C2E">
      <w:numFmt w:val="bullet"/>
      <w:lvlText w:val="•"/>
      <w:lvlJc w:val="left"/>
      <w:pPr>
        <w:ind w:left="4436" w:hanging="360"/>
      </w:pPr>
      <w:rPr>
        <w:rFonts w:hint="default"/>
        <w:lang w:val="en-US" w:eastAsia="en-US" w:bidi="en-US"/>
      </w:rPr>
    </w:lvl>
  </w:abstractNum>
  <w:abstractNum w:abstractNumId="130" w15:restartNumberingAfterBreak="0">
    <w:nsid w:val="59DD39E2"/>
    <w:multiLevelType w:val="hybridMultilevel"/>
    <w:tmpl w:val="8E4EECFE"/>
    <w:lvl w:ilvl="0" w:tplc="5F42FBBA">
      <w:numFmt w:val="bullet"/>
      <w:lvlText w:val=""/>
      <w:lvlJc w:val="left"/>
      <w:pPr>
        <w:ind w:left="828" w:hanging="360"/>
      </w:pPr>
      <w:rPr>
        <w:rFonts w:ascii="Symbol" w:eastAsia="Symbol" w:hAnsi="Symbol" w:cs="Symbol" w:hint="default"/>
        <w:w w:val="100"/>
        <w:sz w:val="24"/>
        <w:szCs w:val="24"/>
        <w:lang w:val="en-US" w:eastAsia="en-US" w:bidi="en-US"/>
      </w:rPr>
    </w:lvl>
    <w:lvl w:ilvl="1" w:tplc="AE32619C">
      <w:numFmt w:val="bullet"/>
      <w:lvlText w:val="•"/>
      <w:lvlJc w:val="left"/>
      <w:pPr>
        <w:ind w:left="1275" w:hanging="360"/>
      </w:pPr>
      <w:rPr>
        <w:rFonts w:hint="default"/>
        <w:lang w:val="en-US" w:eastAsia="en-US" w:bidi="en-US"/>
      </w:rPr>
    </w:lvl>
    <w:lvl w:ilvl="2" w:tplc="364EB1D6">
      <w:numFmt w:val="bullet"/>
      <w:lvlText w:val="•"/>
      <w:lvlJc w:val="left"/>
      <w:pPr>
        <w:ind w:left="1731" w:hanging="360"/>
      </w:pPr>
      <w:rPr>
        <w:rFonts w:hint="default"/>
        <w:lang w:val="en-US" w:eastAsia="en-US" w:bidi="en-US"/>
      </w:rPr>
    </w:lvl>
    <w:lvl w:ilvl="3" w:tplc="0520FF14">
      <w:numFmt w:val="bullet"/>
      <w:lvlText w:val="•"/>
      <w:lvlJc w:val="left"/>
      <w:pPr>
        <w:ind w:left="2187" w:hanging="360"/>
      </w:pPr>
      <w:rPr>
        <w:rFonts w:hint="default"/>
        <w:lang w:val="en-US" w:eastAsia="en-US" w:bidi="en-US"/>
      </w:rPr>
    </w:lvl>
    <w:lvl w:ilvl="4" w:tplc="4A528DEC">
      <w:numFmt w:val="bullet"/>
      <w:lvlText w:val="•"/>
      <w:lvlJc w:val="left"/>
      <w:pPr>
        <w:ind w:left="2643" w:hanging="360"/>
      </w:pPr>
      <w:rPr>
        <w:rFonts w:hint="default"/>
        <w:lang w:val="en-US" w:eastAsia="en-US" w:bidi="en-US"/>
      </w:rPr>
    </w:lvl>
    <w:lvl w:ilvl="5" w:tplc="173CB3B0">
      <w:numFmt w:val="bullet"/>
      <w:lvlText w:val="•"/>
      <w:lvlJc w:val="left"/>
      <w:pPr>
        <w:ind w:left="3099" w:hanging="360"/>
      </w:pPr>
      <w:rPr>
        <w:rFonts w:hint="default"/>
        <w:lang w:val="en-US" w:eastAsia="en-US" w:bidi="en-US"/>
      </w:rPr>
    </w:lvl>
    <w:lvl w:ilvl="6" w:tplc="EA460EC8">
      <w:numFmt w:val="bullet"/>
      <w:lvlText w:val="•"/>
      <w:lvlJc w:val="left"/>
      <w:pPr>
        <w:ind w:left="3554" w:hanging="360"/>
      </w:pPr>
      <w:rPr>
        <w:rFonts w:hint="default"/>
        <w:lang w:val="en-US" w:eastAsia="en-US" w:bidi="en-US"/>
      </w:rPr>
    </w:lvl>
    <w:lvl w:ilvl="7" w:tplc="9492184C">
      <w:numFmt w:val="bullet"/>
      <w:lvlText w:val="•"/>
      <w:lvlJc w:val="left"/>
      <w:pPr>
        <w:ind w:left="4010" w:hanging="360"/>
      </w:pPr>
      <w:rPr>
        <w:rFonts w:hint="default"/>
        <w:lang w:val="en-US" w:eastAsia="en-US" w:bidi="en-US"/>
      </w:rPr>
    </w:lvl>
    <w:lvl w:ilvl="8" w:tplc="88DCEEB0">
      <w:numFmt w:val="bullet"/>
      <w:lvlText w:val="•"/>
      <w:lvlJc w:val="left"/>
      <w:pPr>
        <w:ind w:left="4466" w:hanging="360"/>
      </w:pPr>
      <w:rPr>
        <w:rFonts w:hint="default"/>
        <w:lang w:val="en-US" w:eastAsia="en-US" w:bidi="en-US"/>
      </w:rPr>
    </w:lvl>
  </w:abstractNum>
  <w:abstractNum w:abstractNumId="131" w15:restartNumberingAfterBreak="0">
    <w:nsid w:val="5B8A1825"/>
    <w:multiLevelType w:val="hybridMultilevel"/>
    <w:tmpl w:val="E99C9E7A"/>
    <w:lvl w:ilvl="0" w:tplc="1E82E0B0">
      <w:numFmt w:val="bullet"/>
      <w:lvlText w:val=""/>
      <w:lvlJc w:val="left"/>
      <w:pPr>
        <w:ind w:left="1180" w:hanging="360"/>
      </w:pPr>
      <w:rPr>
        <w:rFonts w:hint="default"/>
        <w:w w:val="100"/>
        <w:lang w:val="en-US" w:eastAsia="en-US" w:bidi="en-US"/>
      </w:rPr>
    </w:lvl>
    <w:lvl w:ilvl="1" w:tplc="5120C28E">
      <w:numFmt w:val="bullet"/>
      <w:lvlText w:val="•"/>
      <w:lvlJc w:val="left"/>
      <w:pPr>
        <w:ind w:left="1294" w:hanging="360"/>
      </w:pPr>
      <w:rPr>
        <w:rFonts w:hint="default"/>
        <w:lang w:val="en-US" w:eastAsia="en-US" w:bidi="en-US"/>
      </w:rPr>
    </w:lvl>
    <w:lvl w:ilvl="2" w:tplc="4BEAD5C2">
      <w:numFmt w:val="bullet"/>
      <w:lvlText w:val="•"/>
      <w:lvlJc w:val="left"/>
      <w:pPr>
        <w:ind w:left="1409" w:hanging="360"/>
      </w:pPr>
      <w:rPr>
        <w:rFonts w:hint="default"/>
        <w:lang w:val="en-US" w:eastAsia="en-US" w:bidi="en-US"/>
      </w:rPr>
    </w:lvl>
    <w:lvl w:ilvl="3" w:tplc="2F1A81EC">
      <w:numFmt w:val="bullet"/>
      <w:lvlText w:val="•"/>
      <w:lvlJc w:val="left"/>
      <w:pPr>
        <w:ind w:left="1523" w:hanging="360"/>
      </w:pPr>
      <w:rPr>
        <w:rFonts w:hint="default"/>
        <w:lang w:val="en-US" w:eastAsia="en-US" w:bidi="en-US"/>
      </w:rPr>
    </w:lvl>
    <w:lvl w:ilvl="4" w:tplc="DA765D24">
      <w:numFmt w:val="bullet"/>
      <w:lvlText w:val="•"/>
      <w:lvlJc w:val="left"/>
      <w:pPr>
        <w:ind w:left="1638" w:hanging="360"/>
      </w:pPr>
      <w:rPr>
        <w:rFonts w:hint="default"/>
        <w:lang w:val="en-US" w:eastAsia="en-US" w:bidi="en-US"/>
      </w:rPr>
    </w:lvl>
    <w:lvl w:ilvl="5" w:tplc="9A1461BA">
      <w:numFmt w:val="bullet"/>
      <w:lvlText w:val="•"/>
      <w:lvlJc w:val="left"/>
      <w:pPr>
        <w:ind w:left="1752" w:hanging="360"/>
      </w:pPr>
      <w:rPr>
        <w:rFonts w:hint="default"/>
        <w:lang w:val="en-US" w:eastAsia="en-US" w:bidi="en-US"/>
      </w:rPr>
    </w:lvl>
    <w:lvl w:ilvl="6" w:tplc="71FEA7A0">
      <w:numFmt w:val="bullet"/>
      <w:lvlText w:val="•"/>
      <w:lvlJc w:val="left"/>
      <w:pPr>
        <w:ind w:left="1867" w:hanging="360"/>
      </w:pPr>
      <w:rPr>
        <w:rFonts w:hint="default"/>
        <w:lang w:val="en-US" w:eastAsia="en-US" w:bidi="en-US"/>
      </w:rPr>
    </w:lvl>
    <w:lvl w:ilvl="7" w:tplc="111CB35C">
      <w:numFmt w:val="bullet"/>
      <w:lvlText w:val="•"/>
      <w:lvlJc w:val="left"/>
      <w:pPr>
        <w:ind w:left="1981" w:hanging="360"/>
      </w:pPr>
      <w:rPr>
        <w:rFonts w:hint="default"/>
        <w:lang w:val="en-US" w:eastAsia="en-US" w:bidi="en-US"/>
      </w:rPr>
    </w:lvl>
    <w:lvl w:ilvl="8" w:tplc="52F4DA6C">
      <w:numFmt w:val="bullet"/>
      <w:lvlText w:val="•"/>
      <w:lvlJc w:val="left"/>
      <w:pPr>
        <w:ind w:left="2096" w:hanging="360"/>
      </w:pPr>
      <w:rPr>
        <w:rFonts w:hint="default"/>
        <w:lang w:val="en-US" w:eastAsia="en-US" w:bidi="en-US"/>
      </w:rPr>
    </w:lvl>
  </w:abstractNum>
  <w:abstractNum w:abstractNumId="132" w15:restartNumberingAfterBreak="0">
    <w:nsid w:val="5CA145CF"/>
    <w:multiLevelType w:val="hybridMultilevel"/>
    <w:tmpl w:val="D2742D8C"/>
    <w:lvl w:ilvl="0" w:tplc="E2A2ED32">
      <w:numFmt w:val="bullet"/>
      <w:lvlText w:val=""/>
      <w:lvlJc w:val="left"/>
      <w:pPr>
        <w:ind w:left="828" w:hanging="360"/>
      </w:pPr>
      <w:rPr>
        <w:rFonts w:ascii="Symbol" w:eastAsia="Symbol" w:hAnsi="Symbol" w:cs="Symbol" w:hint="default"/>
        <w:w w:val="100"/>
        <w:sz w:val="24"/>
        <w:szCs w:val="24"/>
        <w:lang w:val="en-US" w:eastAsia="en-US" w:bidi="en-US"/>
      </w:rPr>
    </w:lvl>
    <w:lvl w:ilvl="1" w:tplc="23A4A992">
      <w:numFmt w:val="bullet"/>
      <w:lvlText w:val="•"/>
      <w:lvlJc w:val="left"/>
      <w:pPr>
        <w:ind w:left="1275" w:hanging="360"/>
      </w:pPr>
      <w:rPr>
        <w:rFonts w:hint="default"/>
        <w:lang w:val="en-US" w:eastAsia="en-US" w:bidi="en-US"/>
      </w:rPr>
    </w:lvl>
    <w:lvl w:ilvl="2" w:tplc="CFAEE5B8">
      <w:numFmt w:val="bullet"/>
      <w:lvlText w:val="•"/>
      <w:lvlJc w:val="left"/>
      <w:pPr>
        <w:ind w:left="1731" w:hanging="360"/>
      </w:pPr>
      <w:rPr>
        <w:rFonts w:hint="default"/>
        <w:lang w:val="en-US" w:eastAsia="en-US" w:bidi="en-US"/>
      </w:rPr>
    </w:lvl>
    <w:lvl w:ilvl="3" w:tplc="5D9452AA">
      <w:numFmt w:val="bullet"/>
      <w:lvlText w:val="•"/>
      <w:lvlJc w:val="left"/>
      <w:pPr>
        <w:ind w:left="2187" w:hanging="360"/>
      </w:pPr>
      <w:rPr>
        <w:rFonts w:hint="default"/>
        <w:lang w:val="en-US" w:eastAsia="en-US" w:bidi="en-US"/>
      </w:rPr>
    </w:lvl>
    <w:lvl w:ilvl="4" w:tplc="C80C1CA8">
      <w:numFmt w:val="bullet"/>
      <w:lvlText w:val="•"/>
      <w:lvlJc w:val="left"/>
      <w:pPr>
        <w:ind w:left="2643" w:hanging="360"/>
      </w:pPr>
      <w:rPr>
        <w:rFonts w:hint="default"/>
        <w:lang w:val="en-US" w:eastAsia="en-US" w:bidi="en-US"/>
      </w:rPr>
    </w:lvl>
    <w:lvl w:ilvl="5" w:tplc="D4C62CD0">
      <w:numFmt w:val="bullet"/>
      <w:lvlText w:val="•"/>
      <w:lvlJc w:val="left"/>
      <w:pPr>
        <w:ind w:left="3099" w:hanging="360"/>
      </w:pPr>
      <w:rPr>
        <w:rFonts w:hint="default"/>
        <w:lang w:val="en-US" w:eastAsia="en-US" w:bidi="en-US"/>
      </w:rPr>
    </w:lvl>
    <w:lvl w:ilvl="6" w:tplc="A0A8D69C">
      <w:numFmt w:val="bullet"/>
      <w:lvlText w:val="•"/>
      <w:lvlJc w:val="left"/>
      <w:pPr>
        <w:ind w:left="3554" w:hanging="360"/>
      </w:pPr>
      <w:rPr>
        <w:rFonts w:hint="default"/>
        <w:lang w:val="en-US" w:eastAsia="en-US" w:bidi="en-US"/>
      </w:rPr>
    </w:lvl>
    <w:lvl w:ilvl="7" w:tplc="C40457F8">
      <w:numFmt w:val="bullet"/>
      <w:lvlText w:val="•"/>
      <w:lvlJc w:val="left"/>
      <w:pPr>
        <w:ind w:left="4010" w:hanging="360"/>
      </w:pPr>
      <w:rPr>
        <w:rFonts w:hint="default"/>
        <w:lang w:val="en-US" w:eastAsia="en-US" w:bidi="en-US"/>
      </w:rPr>
    </w:lvl>
    <w:lvl w:ilvl="8" w:tplc="52C4C03A">
      <w:numFmt w:val="bullet"/>
      <w:lvlText w:val="•"/>
      <w:lvlJc w:val="left"/>
      <w:pPr>
        <w:ind w:left="4466" w:hanging="360"/>
      </w:pPr>
      <w:rPr>
        <w:rFonts w:hint="default"/>
        <w:lang w:val="en-US" w:eastAsia="en-US" w:bidi="en-US"/>
      </w:rPr>
    </w:lvl>
  </w:abstractNum>
  <w:abstractNum w:abstractNumId="133" w15:restartNumberingAfterBreak="0">
    <w:nsid w:val="5E9F3AFD"/>
    <w:multiLevelType w:val="hybridMultilevel"/>
    <w:tmpl w:val="8DF8101A"/>
    <w:lvl w:ilvl="0" w:tplc="0C462104">
      <w:numFmt w:val="bullet"/>
      <w:lvlText w:val=""/>
      <w:lvlJc w:val="left"/>
      <w:pPr>
        <w:ind w:left="828" w:hanging="360"/>
      </w:pPr>
      <w:rPr>
        <w:rFonts w:ascii="Symbol" w:eastAsia="Symbol" w:hAnsi="Symbol" w:cs="Symbol" w:hint="default"/>
        <w:w w:val="100"/>
        <w:sz w:val="24"/>
        <w:szCs w:val="24"/>
        <w:lang w:val="en-US" w:eastAsia="en-US" w:bidi="en-US"/>
      </w:rPr>
    </w:lvl>
    <w:lvl w:ilvl="1" w:tplc="FE6C1B9C">
      <w:numFmt w:val="bullet"/>
      <w:lvlText w:val="•"/>
      <w:lvlJc w:val="left"/>
      <w:pPr>
        <w:ind w:left="1275" w:hanging="360"/>
      </w:pPr>
      <w:rPr>
        <w:rFonts w:hint="default"/>
        <w:lang w:val="en-US" w:eastAsia="en-US" w:bidi="en-US"/>
      </w:rPr>
    </w:lvl>
    <w:lvl w:ilvl="2" w:tplc="871246E8">
      <w:numFmt w:val="bullet"/>
      <w:lvlText w:val="•"/>
      <w:lvlJc w:val="left"/>
      <w:pPr>
        <w:ind w:left="1731" w:hanging="360"/>
      </w:pPr>
      <w:rPr>
        <w:rFonts w:hint="default"/>
        <w:lang w:val="en-US" w:eastAsia="en-US" w:bidi="en-US"/>
      </w:rPr>
    </w:lvl>
    <w:lvl w:ilvl="3" w:tplc="9266B9D6">
      <w:numFmt w:val="bullet"/>
      <w:lvlText w:val="•"/>
      <w:lvlJc w:val="left"/>
      <w:pPr>
        <w:ind w:left="2187" w:hanging="360"/>
      </w:pPr>
      <w:rPr>
        <w:rFonts w:hint="default"/>
        <w:lang w:val="en-US" w:eastAsia="en-US" w:bidi="en-US"/>
      </w:rPr>
    </w:lvl>
    <w:lvl w:ilvl="4" w:tplc="BF32560C">
      <w:numFmt w:val="bullet"/>
      <w:lvlText w:val="•"/>
      <w:lvlJc w:val="left"/>
      <w:pPr>
        <w:ind w:left="2643" w:hanging="360"/>
      </w:pPr>
      <w:rPr>
        <w:rFonts w:hint="default"/>
        <w:lang w:val="en-US" w:eastAsia="en-US" w:bidi="en-US"/>
      </w:rPr>
    </w:lvl>
    <w:lvl w:ilvl="5" w:tplc="7F8A64DC">
      <w:numFmt w:val="bullet"/>
      <w:lvlText w:val="•"/>
      <w:lvlJc w:val="left"/>
      <w:pPr>
        <w:ind w:left="3099" w:hanging="360"/>
      </w:pPr>
      <w:rPr>
        <w:rFonts w:hint="default"/>
        <w:lang w:val="en-US" w:eastAsia="en-US" w:bidi="en-US"/>
      </w:rPr>
    </w:lvl>
    <w:lvl w:ilvl="6" w:tplc="D42403E2">
      <w:numFmt w:val="bullet"/>
      <w:lvlText w:val="•"/>
      <w:lvlJc w:val="left"/>
      <w:pPr>
        <w:ind w:left="3554" w:hanging="360"/>
      </w:pPr>
      <w:rPr>
        <w:rFonts w:hint="default"/>
        <w:lang w:val="en-US" w:eastAsia="en-US" w:bidi="en-US"/>
      </w:rPr>
    </w:lvl>
    <w:lvl w:ilvl="7" w:tplc="4AB680B2">
      <w:numFmt w:val="bullet"/>
      <w:lvlText w:val="•"/>
      <w:lvlJc w:val="left"/>
      <w:pPr>
        <w:ind w:left="4010" w:hanging="360"/>
      </w:pPr>
      <w:rPr>
        <w:rFonts w:hint="default"/>
        <w:lang w:val="en-US" w:eastAsia="en-US" w:bidi="en-US"/>
      </w:rPr>
    </w:lvl>
    <w:lvl w:ilvl="8" w:tplc="947CE6BE">
      <w:numFmt w:val="bullet"/>
      <w:lvlText w:val="•"/>
      <w:lvlJc w:val="left"/>
      <w:pPr>
        <w:ind w:left="4466" w:hanging="360"/>
      </w:pPr>
      <w:rPr>
        <w:rFonts w:hint="default"/>
        <w:lang w:val="en-US" w:eastAsia="en-US" w:bidi="en-US"/>
      </w:rPr>
    </w:lvl>
  </w:abstractNum>
  <w:abstractNum w:abstractNumId="134" w15:restartNumberingAfterBreak="0">
    <w:nsid w:val="5EE13779"/>
    <w:multiLevelType w:val="hybridMultilevel"/>
    <w:tmpl w:val="C7B2A802"/>
    <w:lvl w:ilvl="0" w:tplc="08D4269A">
      <w:numFmt w:val="bullet"/>
      <w:lvlText w:val=""/>
      <w:lvlJc w:val="left"/>
      <w:pPr>
        <w:ind w:left="828" w:hanging="360"/>
      </w:pPr>
      <w:rPr>
        <w:rFonts w:ascii="Symbol" w:eastAsia="Symbol" w:hAnsi="Symbol" w:cs="Symbol" w:hint="default"/>
        <w:w w:val="100"/>
        <w:sz w:val="24"/>
        <w:szCs w:val="24"/>
        <w:lang w:val="en-US" w:eastAsia="en-US" w:bidi="en-US"/>
      </w:rPr>
    </w:lvl>
    <w:lvl w:ilvl="1" w:tplc="47668F34">
      <w:numFmt w:val="bullet"/>
      <w:lvlText w:val="•"/>
      <w:lvlJc w:val="left"/>
      <w:pPr>
        <w:ind w:left="1275" w:hanging="360"/>
      </w:pPr>
      <w:rPr>
        <w:rFonts w:hint="default"/>
        <w:lang w:val="en-US" w:eastAsia="en-US" w:bidi="en-US"/>
      </w:rPr>
    </w:lvl>
    <w:lvl w:ilvl="2" w:tplc="3B1AD0DC">
      <w:numFmt w:val="bullet"/>
      <w:lvlText w:val="•"/>
      <w:lvlJc w:val="left"/>
      <w:pPr>
        <w:ind w:left="1731" w:hanging="360"/>
      </w:pPr>
      <w:rPr>
        <w:rFonts w:hint="default"/>
        <w:lang w:val="en-US" w:eastAsia="en-US" w:bidi="en-US"/>
      </w:rPr>
    </w:lvl>
    <w:lvl w:ilvl="3" w:tplc="02D270A0">
      <w:numFmt w:val="bullet"/>
      <w:lvlText w:val="•"/>
      <w:lvlJc w:val="left"/>
      <w:pPr>
        <w:ind w:left="2187" w:hanging="360"/>
      </w:pPr>
      <w:rPr>
        <w:rFonts w:hint="default"/>
        <w:lang w:val="en-US" w:eastAsia="en-US" w:bidi="en-US"/>
      </w:rPr>
    </w:lvl>
    <w:lvl w:ilvl="4" w:tplc="282C7FEA">
      <w:numFmt w:val="bullet"/>
      <w:lvlText w:val="•"/>
      <w:lvlJc w:val="left"/>
      <w:pPr>
        <w:ind w:left="2643" w:hanging="360"/>
      </w:pPr>
      <w:rPr>
        <w:rFonts w:hint="default"/>
        <w:lang w:val="en-US" w:eastAsia="en-US" w:bidi="en-US"/>
      </w:rPr>
    </w:lvl>
    <w:lvl w:ilvl="5" w:tplc="D590A584">
      <w:numFmt w:val="bullet"/>
      <w:lvlText w:val="•"/>
      <w:lvlJc w:val="left"/>
      <w:pPr>
        <w:ind w:left="3099" w:hanging="360"/>
      </w:pPr>
      <w:rPr>
        <w:rFonts w:hint="default"/>
        <w:lang w:val="en-US" w:eastAsia="en-US" w:bidi="en-US"/>
      </w:rPr>
    </w:lvl>
    <w:lvl w:ilvl="6" w:tplc="3DCE5B8E">
      <w:numFmt w:val="bullet"/>
      <w:lvlText w:val="•"/>
      <w:lvlJc w:val="left"/>
      <w:pPr>
        <w:ind w:left="3554" w:hanging="360"/>
      </w:pPr>
      <w:rPr>
        <w:rFonts w:hint="default"/>
        <w:lang w:val="en-US" w:eastAsia="en-US" w:bidi="en-US"/>
      </w:rPr>
    </w:lvl>
    <w:lvl w:ilvl="7" w:tplc="D2C8E522">
      <w:numFmt w:val="bullet"/>
      <w:lvlText w:val="•"/>
      <w:lvlJc w:val="left"/>
      <w:pPr>
        <w:ind w:left="4010" w:hanging="360"/>
      </w:pPr>
      <w:rPr>
        <w:rFonts w:hint="default"/>
        <w:lang w:val="en-US" w:eastAsia="en-US" w:bidi="en-US"/>
      </w:rPr>
    </w:lvl>
    <w:lvl w:ilvl="8" w:tplc="E2C8CEB8">
      <w:numFmt w:val="bullet"/>
      <w:lvlText w:val="•"/>
      <w:lvlJc w:val="left"/>
      <w:pPr>
        <w:ind w:left="4466" w:hanging="360"/>
      </w:pPr>
      <w:rPr>
        <w:rFonts w:hint="default"/>
        <w:lang w:val="en-US" w:eastAsia="en-US" w:bidi="en-US"/>
      </w:rPr>
    </w:lvl>
  </w:abstractNum>
  <w:abstractNum w:abstractNumId="135" w15:restartNumberingAfterBreak="0">
    <w:nsid w:val="5F8A7C4C"/>
    <w:multiLevelType w:val="hybridMultilevel"/>
    <w:tmpl w:val="62805826"/>
    <w:lvl w:ilvl="0" w:tplc="2BEEA950">
      <w:numFmt w:val="bullet"/>
      <w:lvlText w:val=""/>
      <w:lvlJc w:val="left"/>
      <w:pPr>
        <w:ind w:left="828" w:hanging="360"/>
      </w:pPr>
      <w:rPr>
        <w:rFonts w:ascii="Symbol" w:eastAsia="Symbol" w:hAnsi="Symbol" w:cs="Symbol" w:hint="default"/>
        <w:w w:val="100"/>
        <w:sz w:val="24"/>
        <w:szCs w:val="24"/>
        <w:lang w:val="en-US" w:eastAsia="en-US" w:bidi="en-US"/>
      </w:rPr>
    </w:lvl>
    <w:lvl w:ilvl="1" w:tplc="15D62782">
      <w:numFmt w:val="bullet"/>
      <w:lvlText w:val="•"/>
      <w:lvlJc w:val="left"/>
      <w:pPr>
        <w:ind w:left="1275" w:hanging="360"/>
      </w:pPr>
      <w:rPr>
        <w:rFonts w:hint="default"/>
        <w:lang w:val="en-US" w:eastAsia="en-US" w:bidi="en-US"/>
      </w:rPr>
    </w:lvl>
    <w:lvl w:ilvl="2" w:tplc="ED021124">
      <w:numFmt w:val="bullet"/>
      <w:lvlText w:val="•"/>
      <w:lvlJc w:val="left"/>
      <w:pPr>
        <w:ind w:left="1731" w:hanging="360"/>
      </w:pPr>
      <w:rPr>
        <w:rFonts w:hint="default"/>
        <w:lang w:val="en-US" w:eastAsia="en-US" w:bidi="en-US"/>
      </w:rPr>
    </w:lvl>
    <w:lvl w:ilvl="3" w:tplc="CFC2D390">
      <w:numFmt w:val="bullet"/>
      <w:lvlText w:val="•"/>
      <w:lvlJc w:val="left"/>
      <w:pPr>
        <w:ind w:left="2187" w:hanging="360"/>
      </w:pPr>
      <w:rPr>
        <w:rFonts w:hint="default"/>
        <w:lang w:val="en-US" w:eastAsia="en-US" w:bidi="en-US"/>
      </w:rPr>
    </w:lvl>
    <w:lvl w:ilvl="4" w:tplc="CB0619A2">
      <w:numFmt w:val="bullet"/>
      <w:lvlText w:val="•"/>
      <w:lvlJc w:val="left"/>
      <w:pPr>
        <w:ind w:left="2643" w:hanging="360"/>
      </w:pPr>
      <w:rPr>
        <w:rFonts w:hint="default"/>
        <w:lang w:val="en-US" w:eastAsia="en-US" w:bidi="en-US"/>
      </w:rPr>
    </w:lvl>
    <w:lvl w:ilvl="5" w:tplc="BBAC68AE">
      <w:numFmt w:val="bullet"/>
      <w:lvlText w:val="•"/>
      <w:lvlJc w:val="left"/>
      <w:pPr>
        <w:ind w:left="3099" w:hanging="360"/>
      </w:pPr>
      <w:rPr>
        <w:rFonts w:hint="default"/>
        <w:lang w:val="en-US" w:eastAsia="en-US" w:bidi="en-US"/>
      </w:rPr>
    </w:lvl>
    <w:lvl w:ilvl="6" w:tplc="6FF69DD4">
      <w:numFmt w:val="bullet"/>
      <w:lvlText w:val="•"/>
      <w:lvlJc w:val="left"/>
      <w:pPr>
        <w:ind w:left="3554" w:hanging="360"/>
      </w:pPr>
      <w:rPr>
        <w:rFonts w:hint="default"/>
        <w:lang w:val="en-US" w:eastAsia="en-US" w:bidi="en-US"/>
      </w:rPr>
    </w:lvl>
    <w:lvl w:ilvl="7" w:tplc="4BC8CB90">
      <w:numFmt w:val="bullet"/>
      <w:lvlText w:val="•"/>
      <w:lvlJc w:val="left"/>
      <w:pPr>
        <w:ind w:left="4010" w:hanging="360"/>
      </w:pPr>
      <w:rPr>
        <w:rFonts w:hint="default"/>
        <w:lang w:val="en-US" w:eastAsia="en-US" w:bidi="en-US"/>
      </w:rPr>
    </w:lvl>
    <w:lvl w:ilvl="8" w:tplc="0BA417E4">
      <w:numFmt w:val="bullet"/>
      <w:lvlText w:val="•"/>
      <w:lvlJc w:val="left"/>
      <w:pPr>
        <w:ind w:left="4466" w:hanging="360"/>
      </w:pPr>
      <w:rPr>
        <w:rFonts w:hint="default"/>
        <w:lang w:val="en-US" w:eastAsia="en-US" w:bidi="en-US"/>
      </w:rPr>
    </w:lvl>
  </w:abstractNum>
  <w:abstractNum w:abstractNumId="136" w15:restartNumberingAfterBreak="0">
    <w:nsid w:val="5FEC290C"/>
    <w:multiLevelType w:val="hybridMultilevel"/>
    <w:tmpl w:val="E78EC758"/>
    <w:lvl w:ilvl="0" w:tplc="FFE6E4C0">
      <w:start w:val="1"/>
      <w:numFmt w:val="decimal"/>
      <w:lvlText w:val="%1."/>
      <w:lvlJc w:val="left"/>
      <w:pPr>
        <w:ind w:left="1180" w:hanging="360"/>
        <w:jc w:val="left"/>
      </w:pPr>
      <w:rPr>
        <w:rFonts w:ascii="Times New Roman" w:eastAsia="Times New Roman" w:hAnsi="Times New Roman" w:cs="Times New Roman" w:hint="default"/>
        <w:b/>
        <w:bCs/>
        <w:spacing w:val="0"/>
        <w:w w:val="100"/>
        <w:sz w:val="28"/>
        <w:szCs w:val="28"/>
        <w:lang w:val="en-US" w:eastAsia="en-US" w:bidi="en-US"/>
      </w:rPr>
    </w:lvl>
    <w:lvl w:ilvl="1" w:tplc="553A1672">
      <w:numFmt w:val="bullet"/>
      <w:lvlText w:val="•"/>
      <w:lvlJc w:val="left"/>
      <w:pPr>
        <w:ind w:left="2064" w:hanging="360"/>
      </w:pPr>
      <w:rPr>
        <w:rFonts w:hint="default"/>
        <w:lang w:val="en-US" w:eastAsia="en-US" w:bidi="en-US"/>
      </w:rPr>
    </w:lvl>
    <w:lvl w:ilvl="2" w:tplc="55D06FDC">
      <w:numFmt w:val="bullet"/>
      <w:lvlText w:val="•"/>
      <w:lvlJc w:val="left"/>
      <w:pPr>
        <w:ind w:left="2948" w:hanging="360"/>
      </w:pPr>
      <w:rPr>
        <w:rFonts w:hint="default"/>
        <w:lang w:val="en-US" w:eastAsia="en-US" w:bidi="en-US"/>
      </w:rPr>
    </w:lvl>
    <w:lvl w:ilvl="3" w:tplc="A7B8EF68">
      <w:numFmt w:val="bullet"/>
      <w:lvlText w:val="•"/>
      <w:lvlJc w:val="left"/>
      <w:pPr>
        <w:ind w:left="3832" w:hanging="360"/>
      </w:pPr>
      <w:rPr>
        <w:rFonts w:hint="default"/>
        <w:lang w:val="en-US" w:eastAsia="en-US" w:bidi="en-US"/>
      </w:rPr>
    </w:lvl>
    <w:lvl w:ilvl="4" w:tplc="06E284E4">
      <w:numFmt w:val="bullet"/>
      <w:lvlText w:val="•"/>
      <w:lvlJc w:val="left"/>
      <w:pPr>
        <w:ind w:left="4716" w:hanging="360"/>
      </w:pPr>
      <w:rPr>
        <w:rFonts w:hint="default"/>
        <w:lang w:val="en-US" w:eastAsia="en-US" w:bidi="en-US"/>
      </w:rPr>
    </w:lvl>
    <w:lvl w:ilvl="5" w:tplc="916C6B04">
      <w:numFmt w:val="bullet"/>
      <w:lvlText w:val="•"/>
      <w:lvlJc w:val="left"/>
      <w:pPr>
        <w:ind w:left="5600" w:hanging="360"/>
      </w:pPr>
      <w:rPr>
        <w:rFonts w:hint="default"/>
        <w:lang w:val="en-US" w:eastAsia="en-US" w:bidi="en-US"/>
      </w:rPr>
    </w:lvl>
    <w:lvl w:ilvl="6" w:tplc="F09E682E">
      <w:numFmt w:val="bullet"/>
      <w:lvlText w:val="•"/>
      <w:lvlJc w:val="left"/>
      <w:pPr>
        <w:ind w:left="6484" w:hanging="360"/>
      </w:pPr>
      <w:rPr>
        <w:rFonts w:hint="default"/>
        <w:lang w:val="en-US" w:eastAsia="en-US" w:bidi="en-US"/>
      </w:rPr>
    </w:lvl>
    <w:lvl w:ilvl="7" w:tplc="34A27102">
      <w:numFmt w:val="bullet"/>
      <w:lvlText w:val="•"/>
      <w:lvlJc w:val="left"/>
      <w:pPr>
        <w:ind w:left="7368" w:hanging="360"/>
      </w:pPr>
      <w:rPr>
        <w:rFonts w:hint="default"/>
        <w:lang w:val="en-US" w:eastAsia="en-US" w:bidi="en-US"/>
      </w:rPr>
    </w:lvl>
    <w:lvl w:ilvl="8" w:tplc="D512D0A4">
      <w:numFmt w:val="bullet"/>
      <w:lvlText w:val="•"/>
      <w:lvlJc w:val="left"/>
      <w:pPr>
        <w:ind w:left="8252" w:hanging="360"/>
      </w:pPr>
      <w:rPr>
        <w:rFonts w:hint="default"/>
        <w:lang w:val="en-US" w:eastAsia="en-US" w:bidi="en-US"/>
      </w:rPr>
    </w:lvl>
  </w:abstractNum>
  <w:abstractNum w:abstractNumId="137" w15:restartNumberingAfterBreak="0">
    <w:nsid w:val="60014DF5"/>
    <w:multiLevelType w:val="hybridMultilevel"/>
    <w:tmpl w:val="E878E210"/>
    <w:lvl w:ilvl="0" w:tplc="08305492">
      <w:numFmt w:val="bullet"/>
      <w:lvlText w:val=""/>
      <w:lvlJc w:val="left"/>
      <w:pPr>
        <w:ind w:left="828" w:hanging="360"/>
      </w:pPr>
      <w:rPr>
        <w:rFonts w:ascii="Symbol" w:eastAsia="Symbol" w:hAnsi="Symbol" w:cs="Symbol" w:hint="default"/>
        <w:w w:val="100"/>
        <w:sz w:val="24"/>
        <w:szCs w:val="24"/>
        <w:lang w:val="en-US" w:eastAsia="en-US" w:bidi="en-US"/>
      </w:rPr>
    </w:lvl>
    <w:lvl w:ilvl="1" w:tplc="EB2A6844">
      <w:numFmt w:val="bullet"/>
      <w:lvlText w:val="•"/>
      <w:lvlJc w:val="left"/>
      <w:pPr>
        <w:ind w:left="1275" w:hanging="360"/>
      </w:pPr>
      <w:rPr>
        <w:rFonts w:hint="default"/>
        <w:lang w:val="en-US" w:eastAsia="en-US" w:bidi="en-US"/>
      </w:rPr>
    </w:lvl>
    <w:lvl w:ilvl="2" w:tplc="9356DB68">
      <w:numFmt w:val="bullet"/>
      <w:lvlText w:val="•"/>
      <w:lvlJc w:val="left"/>
      <w:pPr>
        <w:ind w:left="1731" w:hanging="360"/>
      </w:pPr>
      <w:rPr>
        <w:rFonts w:hint="default"/>
        <w:lang w:val="en-US" w:eastAsia="en-US" w:bidi="en-US"/>
      </w:rPr>
    </w:lvl>
    <w:lvl w:ilvl="3" w:tplc="B770FC88">
      <w:numFmt w:val="bullet"/>
      <w:lvlText w:val="•"/>
      <w:lvlJc w:val="left"/>
      <w:pPr>
        <w:ind w:left="2187" w:hanging="360"/>
      </w:pPr>
      <w:rPr>
        <w:rFonts w:hint="default"/>
        <w:lang w:val="en-US" w:eastAsia="en-US" w:bidi="en-US"/>
      </w:rPr>
    </w:lvl>
    <w:lvl w:ilvl="4" w:tplc="87A8ADAC">
      <w:numFmt w:val="bullet"/>
      <w:lvlText w:val="•"/>
      <w:lvlJc w:val="left"/>
      <w:pPr>
        <w:ind w:left="2643" w:hanging="360"/>
      </w:pPr>
      <w:rPr>
        <w:rFonts w:hint="default"/>
        <w:lang w:val="en-US" w:eastAsia="en-US" w:bidi="en-US"/>
      </w:rPr>
    </w:lvl>
    <w:lvl w:ilvl="5" w:tplc="3768E4FA">
      <w:numFmt w:val="bullet"/>
      <w:lvlText w:val="•"/>
      <w:lvlJc w:val="left"/>
      <w:pPr>
        <w:ind w:left="3099" w:hanging="360"/>
      </w:pPr>
      <w:rPr>
        <w:rFonts w:hint="default"/>
        <w:lang w:val="en-US" w:eastAsia="en-US" w:bidi="en-US"/>
      </w:rPr>
    </w:lvl>
    <w:lvl w:ilvl="6" w:tplc="10A6EDBE">
      <w:numFmt w:val="bullet"/>
      <w:lvlText w:val="•"/>
      <w:lvlJc w:val="left"/>
      <w:pPr>
        <w:ind w:left="3554" w:hanging="360"/>
      </w:pPr>
      <w:rPr>
        <w:rFonts w:hint="default"/>
        <w:lang w:val="en-US" w:eastAsia="en-US" w:bidi="en-US"/>
      </w:rPr>
    </w:lvl>
    <w:lvl w:ilvl="7" w:tplc="232E1366">
      <w:numFmt w:val="bullet"/>
      <w:lvlText w:val="•"/>
      <w:lvlJc w:val="left"/>
      <w:pPr>
        <w:ind w:left="4010" w:hanging="360"/>
      </w:pPr>
      <w:rPr>
        <w:rFonts w:hint="default"/>
        <w:lang w:val="en-US" w:eastAsia="en-US" w:bidi="en-US"/>
      </w:rPr>
    </w:lvl>
    <w:lvl w:ilvl="8" w:tplc="7C38EA66">
      <w:numFmt w:val="bullet"/>
      <w:lvlText w:val="•"/>
      <w:lvlJc w:val="left"/>
      <w:pPr>
        <w:ind w:left="4466" w:hanging="360"/>
      </w:pPr>
      <w:rPr>
        <w:rFonts w:hint="default"/>
        <w:lang w:val="en-US" w:eastAsia="en-US" w:bidi="en-US"/>
      </w:rPr>
    </w:lvl>
  </w:abstractNum>
  <w:abstractNum w:abstractNumId="138" w15:restartNumberingAfterBreak="0">
    <w:nsid w:val="603C1E12"/>
    <w:multiLevelType w:val="hybridMultilevel"/>
    <w:tmpl w:val="ADE84768"/>
    <w:lvl w:ilvl="0" w:tplc="CBFCFE98">
      <w:numFmt w:val="bullet"/>
      <w:lvlText w:val=""/>
      <w:lvlJc w:val="left"/>
      <w:pPr>
        <w:ind w:left="828" w:hanging="360"/>
      </w:pPr>
      <w:rPr>
        <w:rFonts w:ascii="Symbol" w:eastAsia="Symbol" w:hAnsi="Symbol" w:cs="Symbol" w:hint="default"/>
        <w:w w:val="100"/>
        <w:sz w:val="24"/>
        <w:szCs w:val="24"/>
        <w:lang w:val="en-US" w:eastAsia="en-US" w:bidi="en-US"/>
      </w:rPr>
    </w:lvl>
    <w:lvl w:ilvl="1" w:tplc="A8E62818">
      <w:numFmt w:val="bullet"/>
      <w:lvlText w:val="•"/>
      <w:lvlJc w:val="left"/>
      <w:pPr>
        <w:ind w:left="1275" w:hanging="360"/>
      </w:pPr>
      <w:rPr>
        <w:rFonts w:hint="default"/>
        <w:lang w:val="en-US" w:eastAsia="en-US" w:bidi="en-US"/>
      </w:rPr>
    </w:lvl>
    <w:lvl w:ilvl="2" w:tplc="6BC2886C">
      <w:numFmt w:val="bullet"/>
      <w:lvlText w:val="•"/>
      <w:lvlJc w:val="left"/>
      <w:pPr>
        <w:ind w:left="1731" w:hanging="360"/>
      </w:pPr>
      <w:rPr>
        <w:rFonts w:hint="default"/>
        <w:lang w:val="en-US" w:eastAsia="en-US" w:bidi="en-US"/>
      </w:rPr>
    </w:lvl>
    <w:lvl w:ilvl="3" w:tplc="11C06CCE">
      <w:numFmt w:val="bullet"/>
      <w:lvlText w:val="•"/>
      <w:lvlJc w:val="left"/>
      <w:pPr>
        <w:ind w:left="2187" w:hanging="360"/>
      </w:pPr>
      <w:rPr>
        <w:rFonts w:hint="default"/>
        <w:lang w:val="en-US" w:eastAsia="en-US" w:bidi="en-US"/>
      </w:rPr>
    </w:lvl>
    <w:lvl w:ilvl="4" w:tplc="BDBA2E8C">
      <w:numFmt w:val="bullet"/>
      <w:lvlText w:val="•"/>
      <w:lvlJc w:val="left"/>
      <w:pPr>
        <w:ind w:left="2643" w:hanging="360"/>
      </w:pPr>
      <w:rPr>
        <w:rFonts w:hint="default"/>
        <w:lang w:val="en-US" w:eastAsia="en-US" w:bidi="en-US"/>
      </w:rPr>
    </w:lvl>
    <w:lvl w:ilvl="5" w:tplc="F91679AC">
      <w:numFmt w:val="bullet"/>
      <w:lvlText w:val="•"/>
      <w:lvlJc w:val="left"/>
      <w:pPr>
        <w:ind w:left="3099" w:hanging="360"/>
      </w:pPr>
      <w:rPr>
        <w:rFonts w:hint="default"/>
        <w:lang w:val="en-US" w:eastAsia="en-US" w:bidi="en-US"/>
      </w:rPr>
    </w:lvl>
    <w:lvl w:ilvl="6" w:tplc="2A74044C">
      <w:numFmt w:val="bullet"/>
      <w:lvlText w:val="•"/>
      <w:lvlJc w:val="left"/>
      <w:pPr>
        <w:ind w:left="3554" w:hanging="360"/>
      </w:pPr>
      <w:rPr>
        <w:rFonts w:hint="default"/>
        <w:lang w:val="en-US" w:eastAsia="en-US" w:bidi="en-US"/>
      </w:rPr>
    </w:lvl>
    <w:lvl w:ilvl="7" w:tplc="18FAADEC">
      <w:numFmt w:val="bullet"/>
      <w:lvlText w:val="•"/>
      <w:lvlJc w:val="left"/>
      <w:pPr>
        <w:ind w:left="4010" w:hanging="360"/>
      </w:pPr>
      <w:rPr>
        <w:rFonts w:hint="default"/>
        <w:lang w:val="en-US" w:eastAsia="en-US" w:bidi="en-US"/>
      </w:rPr>
    </w:lvl>
    <w:lvl w:ilvl="8" w:tplc="ACEC57A0">
      <w:numFmt w:val="bullet"/>
      <w:lvlText w:val="•"/>
      <w:lvlJc w:val="left"/>
      <w:pPr>
        <w:ind w:left="4466" w:hanging="360"/>
      </w:pPr>
      <w:rPr>
        <w:rFonts w:hint="default"/>
        <w:lang w:val="en-US" w:eastAsia="en-US" w:bidi="en-US"/>
      </w:rPr>
    </w:lvl>
  </w:abstractNum>
  <w:abstractNum w:abstractNumId="139" w15:restartNumberingAfterBreak="0">
    <w:nsid w:val="604632FB"/>
    <w:multiLevelType w:val="hybridMultilevel"/>
    <w:tmpl w:val="EC1EBB08"/>
    <w:lvl w:ilvl="0" w:tplc="9CC243F8">
      <w:numFmt w:val="bullet"/>
      <w:lvlText w:val=""/>
      <w:lvlJc w:val="left"/>
      <w:pPr>
        <w:ind w:left="828" w:hanging="360"/>
      </w:pPr>
      <w:rPr>
        <w:rFonts w:ascii="Symbol" w:eastAsia="Symbol" w:hAnsi="Symbol" w:cs="Symbol" w:hint="default"/>
        <w:w w:val="100"/>
        <w:sz w:val="24"/>
        <w:szCs w:val="24"/>
        <w:lang w:val="en-US" w:eastAsia="en-US" w:bidi="en-US"/>
      </w:rPr>
    </w:lvl>
    <w:lvl w:ilvl="1" w:tplc="0922D322">
      <w:numFmt w:val="bullet"/>
      <w:lvlText w:val="•"/>
      <w:lvlJc w:val="left"/>
      <w:pPr>
        <w:ind w:left="1447" w:hanging="360"/>
      </w:pPr>
      <w:rPr>
        <w:rFonts w:hint="default"/>
        <w:lang w:val="en-US" w:eastAsia="en-US" w:bidi="en-US"/>
      </w:rPr>
    </w:lvl>
    <w:lvl w:ilvl="2" w:tplc="7736AD9E">
      <w:numFmt w:val="bullet"/>
      <w:lvlText w:val="•"/>
      <w:lvlJc w:val="left"/>
      <w:pPr>
        <w:ind w:left="2075" w:hanging="360"/>
      </w:pPr>
      <w:rPr>
        <w:rFonts w:hint="default"/>
        <w:lang w:val="en-US" w:eastAsia="en-US" w:bidi="en-US"/>
      </w:rPr>
    </w:lvl>
    <w:lvl w:ilvl="3" w:tplc="1A98A87E">
      <w:numFmt w:val="bullet"/>
      <w:lvlText w:val="•"/>
      <w:lvlJc w:val="left"/>
      <w:pPr>
        <w:ind w:left="2703" w:hanging="360"/>
      </w:pPr>
      <w:rPr>
        <w:rFonts w:hint="default"/>
        <w:lang w:val="en-US" w:eastAsia="en-US" w:bidi="en-US"/>
      </w:rPr>
    </w:lvl>
    <w:lvl w:ilvl="4" w:tplc="54BE56C8">
      <w:numFmt w:val="bullet"/>
      <w:lvlText w:val="•"/>
      <w:lvlJc w:val="left"/>
      <w:pPr>
        <w:ind w:left="3331" w:hanging="360"/>
      </w:pPr>
      <w:rPr>
        <w:rFonts w:hint="default"/>
        <w:lang w:val="en-US" w:eastAsia="en-US" w:bidi="en-US"/>
      </w:rPr>
    </w:lvl>
    <w:lvl w:ilvl="5" w:tplc="B980EB98">
      <w:numFmt w:val="bullet"/>
      <w:lvlText w:val="•"/>
      <w:lvlJc w:val="left"/>
      <w:pPr>
        <w:ind w:left="3959" w:hanging="360"/>
      </w:pPr>
      <w:rPr>
        <w:rFonts w:hint="default"/>
        <w:lang w:val="en-US" w:eastAsia="en-US" w:bidi="en-US"/>
      </w:rPr>
    </w:lvl>
    <w:lvl w:ilvl="6" w:tplc="AE207726">
      <w:numFmt w:val="bullet"/>
      <w:lvlText w:val="•"/>
      <w:lvlJc w:val="left"/>
      <w:pPr>
        <w:ind w:left="4586" w:hanging="360"/>
      </w:pPr>
      <w:rPr>
        <w:rFonts w:hint="default"/>
        <w:lang w:val="en-US" w:eastAsia="en-US" w:bidi="en-US"/>
      </w:rPr>
    </w:lvl>
    <w:lvl w:ilvl="7" w:tplc="5F78E44A">
      <w:numFmt w:val="bullet"/>
      <w:lvlText w:val="•"/>
      <w:lvlJc w:val="left"/>
      <w:pPr>
        <w:ind w:left="5214" w:hanging="360"/>
      </w:pPr>
      <w:rPr>
        <w:rFonts w:hint="default"/>
        <w:lang w:val="en-US" w:eastAsia="en-US" w:bidi="en-US"/>
      </w:rPr>
    </w:lvl>
    <w:lvl w:ilvl="8" w:tplc="80FCE818">
      <w:numFmt w:val="bullet"/>
      <w:lvlText w:val="•"/>
      <w:lvlJc w:val="left"/>
      <w:pPr>
        <w:ind w:left="5842" w:hanging="360"/>
      </w:pPr>
      <w:rPr>
        <w:rFonts w:hint="default"/>
        <w:lang w:val="en-US" w:eastAsia="en-US" w:bidi="en-US"/>
      </w:rPr>
    </w:lvl>
  </w:abstractNum>
  <w:abstractNum w:abstractNumId="140" w15:restartNumberingAfterBreak="0">
    <w:nsid w:val="609340C8"/>
    <w:multiLevelType w:val="hybridMultilevel"/>
    <w:tmpl w:val="D3C4B9A4"/>
    <w:lvl w:ilvl="0" w:tplc="4704C806">
      <w:numFmt w:val="bullet"/>
      <w:lvlText w:val=""/>
      <w:lvlJc w:val="left"/>
      <w:pPr>
        <w:ind w:left="828" w:hanging="360"/>
      </w:pPr>
      <w:rPr>
        <w:rFonts w:ascii="Symbol" w:eastAsia="Symbol" w:hAnsi="Symbol" w:cs="Symbol" w:hint="default"/>
        <w:w w:val="100"/>
        <w:sz w:val="24"/>
        <w:szCs w:val="24"/>
        <w:lang w:val="en-US" w:eastAsia="en-US" w:bidi="en-US"/>
      </w:rPr>
    </w:lvl>
    <w:lvl w:ilvl="1" w:tplc="0F08E6A2">
      <w:numFmt w:val="bullet"/>
      <w:lvlText w:val="•"/>
      <w:lvlJc w:val="left"/>
      <w:pPr>
        <w:ind w:left="1275" w:hanging="360"/>
      </w:pPr>
      <w:rPr>
        <w:rFonts w:hint="default"/>
        <w:lang w:val="en-US" w:eastAsia="en-US" w:bidi="en-US"/>
      </w:rPr>
    </w:lvl>
    <w:lvl w:ilvl="2" w:tplc="65247108">
      <w:numFmt w:val="bullet"/>
      <w:lvlText w:val="•"/>
      <w:lvlJc w:val="left"/>
      <w:pPr>
        <w:ind w:left="1731" w:hanging="360"/>
      </w:pPr>
      <w:rPr>
        <w:rFonts w:hint="default"/>
        <w:lang w:val="en-US" w:eastAsia="en-US" w:bidi="en-US"/>
      </w:rPr>
    </w:lvl>
    <w:lvl w:ilvl="3" w:tplc="B0FE7124">
      <w:numFmt w:val="bullet"/>
      <w:lvlText w:val="•"/>
      <w:lvlJc w:val="left"/>
      <w:pPr>
        <w:ind w:left="2187" w:hanging="360"/>
      </w:pPr>
      <w:rPr>
        <w:rFonts w:hint="default"/>
        <w:lang w:val="en-US" w:eastAsia="en-US" w:bidi="en-US"/>
      </w:rPr>
    </w:lvl>
    <w:lvl w:ilvl="4" w:tplc="DA22E45A">
      <w:numFmt w:val="bullet"/>
      <w:lvlText w:val="•"/>
      <w:lvlJc w:val="left"/>
      <w:pPr>
        <w:ind w:left="2643" w:hanging="360"/>
      </w:pPr>
      <w:rPr>
        <w:rFonts w:hint="default"/>
        <w:lang w:val="en-US" w:eastAsia="en-US" w:bidi="en-US"/>
      </w:rPr>
    </w:lvl>
    <w:lvl w:ilvl="5" w:tplc="0B3EBF6A">
      <w:numFmt w:val="bullet"/>
      <w:lvlText w:val="•"/>
      <w:lvlJc w:val="left"/>
      <w:pPr>
        <w:ind w:left="3099" w:hanging="360"/>
      </w:pPr>
      <w:rPr>
        <w:rFonts w:hint="default"/>
        <w:lang w:val="en-US" w:eastAsia="en-US" w:bidi="en-US"/>
      </w:rPr>
    </w:lvl>
    <w:lvl w:ilvl="6" w:tplc="E5707B00">
      <w:numFmt w:val="bullet"/>
      <w:lvlText w:val="•"/>
      <w:lvlJc w:val="left"/>
      <w:pPr>
        <w:ind w:left="3554" w:hanging="360"/>
      </w:pPr>
      <w:rPr>
        <w:rFonts w:hint="default"/>
        <w:lang w:val="en-US" w:eastAsia="en-US" w:bidi="en-US"/>
      </w:rPr>
    </w:lvl>
    <w:lvl w:ilvl="7" w:tplc="1BD4EE90">
      <w:numFmt w:val="bullet"/>
      <w:lvlText w:val="•"/>
      <w:lvlJc w:val="left"/>
      <w:pPr>
        <w:ind w:left="4010" w:hanging="360"/>
      </w:pPr>
      <w:rPr>
        <w:rFonts w:hint="default"/>
        <w:lang w:val="en-US" w:eastAsia="en-US" w:bidi="en-US"/>
      </w:rPr>
    </w:lvl>
    <w:lvl w:ilvl="8" w:tplc="88F8F542">
      <w:numFmt w:val="bullet"/>
      <w:lvlText w:val="•"/>
      <w:lvlJc w:val="left"/>
      <w:pPr>
        <w:ind w:left="4466" w:hanging="360"/>
      </w:pPr>
      <w:rPr>
        <w:rFonts w:hint="default"/>
        <w:lang w:val="en-US" w:eastAsia="en-US" w:bidi="en-US"/>
      </w:rPr>
    </w:lvl>
  </w:abstractNum>
  <w:abstractNum w:abstractNumId="141" w15:restartNumberingAfterBreak="0">
    <w:nsid w:val="60A85A79"/>
    <w:multiLevelType w:val="hybridMultilevel"/>
    <w:tmpl w:val="2B50FB28"/>
    <w:lvl w:ilvl="0" w:tplc="C8BE93CC">
      <w:numFmt w:val="bullet"/>
      <w:lvlText w:val=""/>
      <w:lvlJc w:val="left"/>
      <w:pPr>
        <w:ind w:left="828" w:hanging="360"/>
      </w:pPr>
      <w:rPr>
        <w:rFonts w:ascii="Symbol" w:eastAsia="Symbol" w:hAnsi="Symbol" w:cs="Symbol" w:hint="default"/>
        <w:w w:val="100"/>
        <w:sz w:val="24"/>
        <w:szCs w:val="24"/>
        <w:lang w:val="en-US" w:eastAsia="en-US" w:bidi="en-US"/>
      </w:rPr>
    </w:lvl>
    <w:lvl w:ilvl="1" w:tplc="6BF03F78">
      <w:numFmt w:val="bullet"/>
      <w:lvlText w:val="•"/>
      <w:lvlJc w:val="left"/>
      <w:pPr>
        <w:ind w:left="1275" w:hanging="360"/>
      </w:pPr>
      <w:rPr>
        <w:rFonts w:hint="default"/>
        <w:lang w:val="en-US" w:eastAsia="en-US" w:bidi="en-US"/>
      </w:rPr>
    </w:lvl>
    <w:lvl w:ilvl="2" w:tplc="354AE4FE">
      <w:numFmt w:val="bullet"/>
      <w:lvlText w:val="•"/>
      <w:lvlJc w:val="left"/>
      <w:pPr>
        <w:ind w:left="1731" w:hanging="360"/>
      </w:pPr>
      <w:rPr>
        <w:rFonts w:hint="default"/>
        <w:lang w:val="en-US" w:eastAsia="en-US" w:bidi="en-US"/>
      </w:rPr>
    </w:lvl>
    <w:lvl w:ilvl="3" w:tplc="9B1ACED2">
      <w:numFmt w:val="bullet"/>
      <w:lvlText w:val="•"/>
      <w:lvlJc w:val="left"/>
      <w:pPr>
        <w:ind w:left="2187" w:hanging="360"/>
      </w:pPr>
      <w:rPr>
        <w:rFonts w:hint="default"/>
        <w:lang w:val="en-US" w:eastAsia="en-US" w:bidi="en-US"/>
      </w:rPr>
    </w:lvl>
    <w:lvl w:ilvl="4" w:tplc="0B3EC6EA">
      <w:numFmt w:val="bullet"/>
      <w:lvlText w:val="•"/>
      <w:lvlJc w:val="left"/>
      <w:pPr>
        <w:ind w:left="2643" w:hanging="360"/>
      </w:pPr>
      <w:rPr>
        <w:rFonts w:hint="default"/>
        <w:lang w:val="en-US" w:eastAsia="en-US" w:bidi="en-US"/>
      </w:rPr>
    </w:lvl>
    <w:lvl w:ilvl="5" w:tplc="B9BE3E08">
      <w:numFmt w:val="bullet"/>
      <w:lvlText w:val="•"/>
      <w:lvlJc w:val="left"/>
      <w:pPr>
        <w:ind w:left="3099" w:hanging="360"/>
      </w:pPr>
      <w:rPr>
        <w:rFonts w:hint="default"/>
        <w:lang w:val="en-US" w:eastAsia="en-US" w:bidi="en-US"/>
      </w:rPr>
    </w:lvl>
    <w:lvl w:ilvl="6" w:tplc="01A44866">
      <w:numFmt w:val="bullet"/>
      <w:lvlText w:val="•"/>
      <w:lvlJc w:val="left"/>
      <w:pPr>
        <w:ind w:left="3554" w:hanging="360"/>
      </w:pPr>
      <w:rPr>
        <w:rFonts w:hint="default"/>
        <w:lang w:val="en-US" w:eastAsia="en-US" w:bidi="en-US"/>
      </w:rPr>
    </w:lvl>
    <w:lvl w:ilvl="7" w:tplc="F25E9812">
      <w:numFmt w:val="bullet"/>
      <w:lvlText w:val="•"/>
      <w:lvlJc w:val="left"/>
      <w:pPr>
        <w:ind w:left="4010" w:hanging="360"/>
      </w:pPr>
      <w:rPr>
        <w:rFonts w:hint="default"/>
        <w:lang w:val="en-US" w:eastAsia="en-US" w:bidi="en-US"/>
      </w:rPr>
    </w:lvl>
    <w:lvl w:ilvl="8" w:tplc="547221D6">
      <w:numFmt w:val="bullet"/>
      <w:lvlText w:val="•"/>
      <w:lvlJc w:val="left"/>
      <w:pPr>
        <w:ind w:left="4466" w:hanging="360"/>
      </w:pPr>
      <w:rPr>
        <w:rFonts w:hint="default"/>
        <w:lang w:val="en-US" w:eastAsia="en-US" w:bidi="en-US"/>
      </w:rPr>
    </w:lvl>
  </w:abstractNum>
  <w:abstractNum w:abstractNumId="142" w15:restartNumberingAfterBreak="0">
    <w:nsid w:val="60C94A65"/>
    <w:multiLevelType w:val="hybridMultilevel"/>
    <w:tmpl w:val="87322F64"/>
    <w:lvl w:ilvl="0" w:tplc="6FF8E6AC">
      <w:numFmt w:val="bullet"/>
      <w:lvlText w:val=""/>
      <w:lvlJc w:val="left"/>
      <w:pPr>
        <w:ind w:left="827" w:hanging="360"/>
      </w:pPr>
      <w:rPr>
        <w:rFonts w:ascii="Symbol" w:eastAsia="Symbol" w:hAnsi="Symbol" w:cs="Symbol" w:hint="default"/>
        <w:w w:val="100"/>
        <w:sz w:val="24"/>
        <w:szCs w:val="24"/>
        <w:lang w:val="en-US" w:eastAsia="en-US" w:bidi="en-US"/>
      </w:rPr>
    </w:lvl>
    <w:lvl w:ilvl="1" w:tplc="005E7C96">
      <w:numFmt w:val="bullet"/>
      <w:lvlText w:val="•"/>
      <w:lvlJc w:val="left"/>
      <w:pPr>
        <w:ind w:left="1274" w:hanging="360"/>
      </w:pPr>
      <w:rPr>
        <w:rFonts w:hint="default"/>
        <w:lang w:val="en-US" w:eastAsia="en-US" w:bidi="en-US"/>
      </w:rPr>
    </w:lvl>
    <w:lvl w:ilvl="2" w:tplc="1FF2EE7A">
      <w:numFmt w:val="bullet"/>
      <w:lvlText w:val="•"/>
      <w:lvlJc w:val="left"/>
      <w:pPr>
        <w:ind w:left="1729" w:hanging="360"/>
      </w:pPr>
      <w:rPr>
        <w:rFonts w:hint="default"/>
        <w:lang w:val="en-US" w:eastAsia="en-US" w:bidi="en-US"/>
      </w:rPr>
    </w:lvl>
    <w:lvl w:ilvl="3" w:tplc="76C0326E">
      <w:numFmt w:val="bullet"/>
      <w:lvlText w:val="•"/>
      <w:lvlJc w:val="left"/>
      <w:pPr>
        <w:ind w:left="2184" w:hanging="360"/>
      </w:pPr>
      <w:rPr>
        <w:rFonts w:hint="default"/>
        <w:lang w:val="en-US" w:eastAsia="en-US" w:bidi="en-US"/>
      </w:rPr>
    </w:lvl>
    <w:lvl w:ilvl="4" w:tplc="24482006">
      <w:numFmt w:val="bullet"/>
      <w:lvlText w:val="•"/>
      <w:lvlJc w:val="left"/>
      <w:pPr>
        <w:ind w:left="2638" w:hanging="360"/>
      </w:pPr>
      <w:rPr>
        <w:rFonts w:hint="default"/>
        <w:lang w:val="en-US" w:eastAsia="en-US" w:bidi="en-US"/>
      </w:rPr>
    </w:lvl>
    <w:lvl w:ilvl="5" w:tplc="D8DA9C20">
      <w:numFmt w:val="bullet"/>
      <w:lvlText w:val="•"/>
      <w:lvlJc w:val="left"/>
      <w:pPr>
        <w:ind w:left="3093" w:hanging="360"/>
      </w:pPr>
      <w:rPr>
        <w:rFonts w:hint="default"/>
        <w:lang w:val="en-US" w:eastAsia="en-US" w:bidi="en-US"/>
      </w:rPr>
    </w:lvl>
    <w:lvl w:ilvl="6" w:tplc="FBF0DDEA">
      <w:numFmt w:val="bullet"/>
      <w:lvlText w:val="•"/>
      <w:lvlJc w:val="left"/>
      <w:pPr>
        <w:ind w:left="3548" w:hanging="360"/>
      </w:pPr>
      <w:rPr>
        <w:rFonts w:hint="default"/>
        <w:lang w:val="en-US" w:eastAsia="en-US" w:bidi="en-US"/>
      </w:rPr>
    </w:lvl>
    <w:lvl w:ilvl="7" w:tplc="F0966ECE">
      <w:numFmt w:val="bullet"/>
      <w:lvlText w:val="•"/>
      <w:lvlJc w:val="left"/>
      <w:pPr>
        <w:ind w:left="4002" w:hanging="360"/>
      </w:pPr>
      <w:rPr>
        <w:rFonts w:hint="default"/>
        <w:lang w:val="en-US" w:eastAsia="en-US" w:bidi="en-US"/>
      </w:rPr>
    </w:lvl>
    <w:lvl w:ilvl="8" w:tplc="5F28FEA6">
      <w:numFmt w:val="bullet"/>
      <w:lvlText w:val="•"/>
      <w:lvlJc w:val="left"/>
      <w:pPr>
        <w:ind w:left="4457" w:hanging="360"/>
      </w:pPr>
      <w:rPr>
        <w:rFonts w:hint="default"/>
        <w:lang w:val="en-US" w:eastAsia="en-US" w:bidi="en-US"/>
      </w:rPr>
    </w:lvl>
  </w:abstractNum>
  <w:abstractNum w:abstractNumId="143" w15:restartNumberingAfterBreak="0">
    <w:nsid w:val="60DC1128"/>
    <w:multiLevelType w:val="hybridMultilevel"/>
    <w:tmpl w:val="A5A097E2"/>
    <w:lvl w:ilvl="0" w:tplc="26FE5C8E">
      <w:numFmt w:val="bullet"/>
      <w:lvlText w:val=""/>
      <w:lvlJc w:val="left"/>
      <w:pPr>
        <w:ind w:left="827" w:hanging="361"/>
      </w:pPr>
      <w:rPr>
        <w:rFonts w:ascii="Symbol" w:eastAsia="Symbol" w:hAnsi="Symbol" w:cs="Symbol" w:hint="default"/>
        <w:w w:val="100"/>
        <w:sz w:val="24"/>
        <w:szCs w:val="24"/>
        <w:lang w:val="en-US" w:eastAsia="en-US" w:bidi="en-US"/>
      </w:rPr>
    </w:lvl>
    <w:lvl w:ilvl="1" w:tplc="4C00064E">
      <w:numFmt w:val="bullet"/>
      <w:lvlText w:val="•"/>
      <w:lvlJc w:val="left"/>
      <w:pPr>
        <w:ind w:left="1230" w:hanging="361"/>
      </w:pPr>
      <w:rPr>
        <w:rFonts w:hint="default"/>
        <w:lang w:val="en-US" w:eastAsia="en-US" w:bidi="en-US"/>
      </w:rPr>
    </w:lvl>
    <w:lvl w:ilvl="2" w:tplc="58981A10">
      <w:numFmt w:val="bullet"/>
      <w:lvlText w:val="•"/>
      <w:lvlJc w:val="left"/>
      <w:pPr>
        <w:ind w:left="1640" w:hanging="361"/>
      </w:pPr>
      <w:rPr>
        <w:rFonts w:hint="default"/>
        <w:lang w:val="en-US" w:eastAsia="en-US" w:bidi="en-US"/>
      </w:rPr>
    </w:lvl>
    <w:lvl w:ilvl="3" w:tplc="2716FC24">
      <w:numFmt w:val="bullet"/>
      <w:lvlText w:val="•"/>
      <w:lvlJc w:val="left"/>
      <w:pPr>
        <w:ind w:left="2050" w:hanging="361"/>
      </w:pPr>
      <w:rPr>
        <w:rFonts w:hint="default"/>
        <w:lang w:val="en-US" w:eastAsia="en-US" w:bidi="en-US"/>
      </w:rPr>
    </w:lvl>
    <w:lvl w:ilvl="4" w:tplc="81867B02">
      <w:numFmt w:val="bullet"/>
      <w:lvlText w:val="•"/>
      <w:lvlJc w:val="left"/>
      <w:pPr>
        <w:ind w:left="2460" w:hanging="361"/>
      </w:pPr>
      <w:rPr>
        <w:rFonts w:hint="default"/>
        <w:lang w:val="en-US" w:eastAsia="en-US" w:bidi="en-US"/>
      </w:rPr>
    </w:lvl>
    <w:lvl w:ilvl="5" w:tplc="5E660B58">
      <w:numFmt w:val="bullet"/>
      <w:lvlText w:val="•"/>
      <w:lvlJc w:val="left"/>
      <w:pPr>
        <w:ind w:left="2870" w:hanging="361"/>
      </w:pPr>
      <w:rPr>
        <w:rFonts w:hint="default"/>
        <w:lang w:val="en-US" w:eastAsia="en-US" w:bidi="en-US"/>
      </w:rPr>
    </w:lvl>
    <w:lvl w:ilvl="6" w:tplc="A904ACA8">
      <w:numFmt w:val="bullet"/>
      <w:lvlText w:val="•"/>
      <w:lvlJc w:val="left"/>
      <w:pPr>
        <w:ind w:left="3280" w:hanging="361"/>
      </w:pPr>
      <w:rPr>
        <w:rFonts w:hint="default"/>
        <w:lang w:val="en-US" w:eastAsia="en-US" w:bidi="en-US"/>
      </w:rPr>
    </w:lvl>
    <w:lvl w:ilvl="7" w:tplc="300ED776">
      <w:numFmt w:val="bullet"/>
      <w:lvlText w:val="•"/>
      <w:lvlJc w:val="left"/>
      <w:pPr>
        <w:ind w:left="3690" w:hanging="361"/>
      </w:pPr>
      <w:rPr>
        <w:rFonts w:hint="default"/>
        <w:lang w:val="en-US" w:eastAsia="en-US" w:bidi="en-US"/>
      </w:rPr>
    </w:lvl>
    <w:lvl w:ilvl="8" w:tplc="52FE630C">
      <w:numFmt w:val="bullet"/>
      <w:lvlText w:val="•"/>
      <w:lvlJc w:val="left"/>
      <w:pPr>
        <w:ind w:left="4100" w:hanging="361"/>
      </w:pPr>
      <w:rPr>
        <w:rFonts w:hint="default"/>
        <w:lang w:val="en-US" w:eastAsia="en-US" w:bidi="en-US"/>
      </w:rPr>
    </w:lvl>
  </w:abstractNum>
  <w:abstractNum w:abstractNumId="144" w15:restartNumberingAfterBreak="0">
    <w:nsid w:val="60DD5374"/>
    <w:multiLevelType w:val="hybridMultilevel"/>
    <w:tmpl w:val="B0683B92"/>
    <w:lvl w:ilvl="0" w:tplc="AB8E17B8">
      <w:numFmt w:val="bullet"/>
      <w:lvlText w:val=""/>
      <w:lvlJc w:val="left"/>
      <w:pPr>
        <w:ind w:left="828" w:hanging="360"/>
      </w:pPr>
      <w:rPr>
        <w:rFonts w:ascii="Symbol" w:eastAsia="Symbol" w:hAnsi="Symbol" w:cs="Symbol" w:hint="default"/>
        <w:w w:val="100"/>
        <w:sz w:val="24"/>
        <w:szCs w:val="24"/>
        <w:lang w:val="en-US" w:eastAsia="en-US" w:bidi="en-US"/>
      </w:rPr>
    </w:lvl>
    <w:lvl w:ilvl="1" w:tplc="31A60FEE">
      <w:numFmt w:val="bullet"/>
      <w:lvlText w:val="•"/>
      <w:lvlJc w:val="left"/>
      <w:pPr>
        <w:ind w:left="1275" w:hanging="360"/>
      </w:pPr>
      <w:rPr>
        <w:rFonts w:hint="default"/>
        <w:lang w:val="en-US" w:eastAsia="en-US" w:bidi="en-US"/>
      </w:rPr>
    </w:lvl>
    <w:lvl w:ilvl="2" w:tplc="5A80640A">
      <w:numFmt w:val="bullet"/>
      <w:lvlText w:val="•"/>
      <w:lvlJc w:val="left"/>
      <w:pPr>
        <w:ind w:left="1731" w:hanging="360"/>
      </w:pPr>
      <w:rPr>
        <w:rFonts w:hint="default"/>
        <w:lang w:val="en-US" w:eastAsia="en-US" w:bidi="en-US"/>
      </w:rPr>
    </w:lvl>
    <w:lvl w:ilvl="3" w:tplc="48068904">
      <w:numFmt w:val="bullet"/>
      <w:lvlText w:val="•"/>
      <w:lvlJc w:val="left"/>
      <w:pPr>
        <w:ind w:left="2187" w:hanging="360"/>
      </w:pPr>
      <w:rPr>
        <w:rFonts w:hint="default"/>
        <w:lang w:val="en-US" w:eastAsia="en-US" w:bidi="en-US"/>
      </w:rPr>
    </w:lvl>
    <w:lvl w:ilvl="4" w:tplc="E77AB194">
      <w:numFmt w:val="bullet"/>
      <w:lvlText w:val="•"/>
      <w:lvlJc w:val="left"/>
      <w:pPr>
        <w:ind w:left="2643" w:hanging="360"/>
      </w:pPr>
      <w:rPr>
        <w:rFonts w:hint="default"/>
        <w:lang w:val="en-US" w:eastAsia="en-US" w:bidi="en-US"/>
      </w:rPr>
    </w:lvl>
    <w:lvl w:ilvl="5" w:tplc="1C4CD180">
      <w:numFmt w:val="bullet"/>
      <w:lvlText w:val="•"/>
      <w:lvlJc w:val="left"/>
      <w:pPr>
        <w:ind w:left="3099" w:hanging="360"/>
      </w:pPr>
      <w:rPr>
        <w:rFonts w:hint="default"/>
        <w:lang w:val="en-US" w:eastAsia="en-US" w:bidi="en-US"/>
      </w:rPr>
    </w:lvl>
    <w:lvl w:ilvl="6" w:tplc="9968A1C0">
      <w:numFmt w:val="bullet"/>
      <w:lvlText w:val="•"/>
      <w:lvlJc w:val="left"/>
      <w:pPr>
        <w:ind w:left="3554" w:hanging="360"/>
      </w:pPr>
      <w:rPr>
        <w:rFonts w:hint="default"/>
        <w:lang w:val="en-US" w:eastAsia="en-US" w:bidi="en-US"/>
      </w:rPr>
    </w:lvl>
    <w:lvl w:ilvl="7" w:tplc="C7EAE05E">
      <w:numFmt w:val="bullet"/>
      <w:lvlText w:val="•"/>
      <w:lvlJc w:val="left"/>
      <w:pPr>
        <w:ind w:left="4010" w:hanging="360"/>
      </w:pPr>
      <w:rPr>
        <w:rFonts w:hint="default"/>
        <w:lang w:val="en-US" w:eastAsia="en-US" w:bidi="en-US"/>
      </w:rPr>
    </w:lvl>
    <w:lvl w:ilvl="8" w:tplc="FB3E1C3C">
      <w:numFmt w:val="bullet"/>
      <w:lvlText w:val="•"/>
      <w:lvlJc w:val="left"/>
      <w:pPr>
        <w:ind w:left="4466" w:hanging="360"/>
      </w:pPr>
      <w:rPr>
        <w:rFonts w:hint="default"/>
        <w:lang w:val="en-US" w:eastAsia="en-US" w:bidi="en-US"/>
      </w:rPr>
    </w:lvl>
  </w:abstractNum>
  <w:abstractNum w:abstractNumId="145" w15:restartNumberingAfterBreak="0">
    <w:nsid w:val="619604DB"/>
    <w:multiLevelType w:val="hybridMultilevel"/>
    <w:tmpl w:val="EF5C4F94"/>
    <w:lvl w:ilvl="0" w:tplc="690C9188">
      <w:numFmt w:val="bullet"/>
      <w:lvlText w:val=""/>
      <w:lvlJc w:val="left"/>
      <w:pPr>
        <w:ind w:left="828" w:hanging="360"/>
      </w:pPr>
      <w:rPr>
        <w:rFonts w:ascii="Symbol" w:eastAsia="Symbol" w:hAnsi="Symbol" w:cs="Symbol" w:hint="default"/>
        <w:w w:val="100"/>
        <w:sz w:val="24"/>
        <w:szCs w:val="24"/>
        <w:lang w:val="en-US" w:eastAsia="en-US" w:bidi="en-US"/>
      </w:rPr>
    </w:lvl>
    <w:lvl w:ilvl="1" w:tplc="8FD69746">
      <w:numFmt w:val="bullet"/>
      <w:lvlText w:val="•"/>
      <w:lvlJc w:val="left"/>
      <w:pPr>
        <w:ind w:left="1275" w:hanging="360"/>
      </w:pPr>
      <w:rPr>
        <w:rFonts w:hint="default"/>
        <w:lang w:val="en-US" w:eastAsia="en-US" w:bidi="en-US"/>
      </w:rPr>
    </w:lvl>
    <w:lvl w:ilvl="2" w:tplc="C70C978E">
      <w:numFmt w:val="bullet"/>
      <w:lvlText w:val="•"/>
      <w:lvlJc w:val="left"/>
      <w:pPr>
        <w:ind w:left="1731" w:hanging="360"/>
      </w:pPr>
      <w:rPr>
        <w:rFonts w:hint="default"/>
        <w:lang w:val="en-US" w:eastAsia="en-US" w:bidi="en-US"/>
      </w:rPr>
    </w:lvl>
    <w:lvl w:ilvl="3" w:tplc="ACC211D6">
      <w:numFmt w:val="bullet"/>
      <w:lvlText w:val="•"/>
      <w:lvlJc w:val="left"/>
      <w:pPr>
        <w:ind w:left="2187" w:hanging="360"/>
      </w:pPr>
      <w:rPr>
        <w:rFonts w:hint="default"/>
        <w:lang w:val="en-US" w:eastAsia="en-US" w:bidi="en-US"/>
      </w:rPr>
    </w:lvl>
    <w:lvl w:ilvl="4" w:tplc="835CF9C2">
      <w:numFmt w:val="bullet"/>
      <w:lvlText w:val="•"/>
      <w:lvlJc w:val="left"/>
      <w:pPr>
        <w:ind w:left="2643" w:hanging="360"/>
      </w:pPr>
      <w:rPr>
        <w:rFonts w:hint="default"/>
        <w:lang w:val="en-US" w:eastAsia="en-US" w:bidi="en-US"/>
      </w:rPr>
    </w:lvl>
    <w:lvl w:ilvl="5" w:tplc="08DAEBF8">
      <w:numFmt w:val="bullet"/>
      <w:lvlText w:val="•"/>
      <w:lvlJc w:val="left"/>
      <w:pPr>
        <w:ind w:left="3099" w:hanging="360"/>
      </w:pPr>
      <w:rPr>
        <w:rFonts w:hint="default"/>
        <w:lang w:val="en-US" w:eastAsia="en-US" w:bidi="en-US"/>
      </w:rPr>
    </w:lvl>
    <w:lvl w:ilvl="6" w:tplc="14FC6160">
      <w:numFmt w:val="bullet"/>
      <w:lvlText w:val="•"/>
      <w:lvlJc w:val="left"/>
      <w:pPr>
        <w:ind w:left="3554" w:hanging="360"/>
      </w:pPr>
      <w:rPr>
        <w:rFonts w:hint="default"/>
        <w:lang w:val="en-US" w:eastAsia="en-US" w:bidi="en-US"/>
      </w:rPr>
    </w:lvl>
    <w:lvl w:ilvl="7" w:tplc="24F6430C">
      <w:numFmt w:val="bullet"/>
      <w:lvlText w:val="•"/>
      <w:lvlJc w:val="left"/>
      <w:pPr>
        <w:ind w:left="4010" w:hanging="360"/>
      </w:pPr>
      <w:rPr>
        <w:rFonts w:hint="default"/>
        <w:lang w:val="en-US" w:eastAsia="en-US" w:bidi="en-US"/>
      </w:rPr>
    </w:lvl>
    <w:lvl w:ilvl="8" w:tplc="70D8708E">
      <w:numFmt w:val="bullet"/>
      <w:lvlText w:val="•"/>
      <w:lvlJc w:val="left"/>
      <w:pPr>
        <w:ind w:left="4466" w:hanging="360"/>
      </w:pPr>
      <w:rPr>
        <w:rFonts w:hint="default"/>
        <w:lang w:val="en-US" w:eastAsia="en-US" w:bidi="en-US"/>
      </w:rPr>
    </w:lvl>
  </w:abstractNum>
  <w:abstractNum w:abstractNumId="146" w15:restartNumberingAfterBreak="0">
    <w:nsid w:val="61DB59A8"/>
    <w:multiLevelType w:val="hybridMultilevel"/>
    <w:tmpl w:val="90EAFA5E"/>
    <w:lvl w:ilvl="0" w:tplc="8BCA6DCC">
      <w:numFmt w:val="bullet"/>
      <w:lvlText w:val=""/>
      <w:lvlJc w:val="left"/>
      <w:pPr>
        <w:ind w:left="828" w:hanging="360"/>
      </w:pPr>
      <w:rPr>
        <w:rFonts w:ascii="Symbol" w:eastAsia="Symbol" w:hAnsi="Symbol" w:cs="Symbol" w:hint="default"/>
        <w:w w:val="100"/>
        <w:sz w:val="24"/>
        <w:szCs w:val="24"/>
        <w:lang w:val="en-US" w:eastAsia="en-US" w:bidi="en-US"/>
      </w:rPr>
    </w:lvl>
    <w:lvl w:ilvl="1" w:tplc="B4BC033C">
      <w:numFmt w:val="bullet"/>
      <w:lvlText w:val="•"/>
      <w:lvlJc w:val="left"/>
      <w:pPr>
        <w:ind w:left="1272" w:hanging="360"/>
      </w:pPr>
      <w:rPr>
        <w:rFonts w:hint="default"/>
        <w:lang w:val="en-US" w:eastAsia="en-US" w:bidi="en-US"/>
      </w:rPr>
    </w:lvl>
    <w:lvl w:ilvl="2" w:tplc="97DEA6BE">
      <w:numFmt w:val="bullet"/>
      <w:lvlText w:val="•"/>
      <w:lvlJc w:val="left"/>
      <w:pPr>
        <w:ind w:left="1724" w:hanging="360"/>
      </w:pPr>
      <w:rPr>
        <w:rFonts w:hint="default"/>
        <w:lang w:val="en-US" w:eastAsia="en-US" w:bidi="en-US"/>
      </w:rPr>
    </w:lvl>
    <w:lvl w:ilvl="3" w:tplc="694AC4E8">
      <w:numFmt w:val="bullet"/>
      <w:lvlText w:val="•"/>
      <w:lvlJc w:val="left"/>
      <w:pPr>
        <w:ind w:left="2176" w:hanging="360"/>
      </w:pPr>
      <w:rPr>
        <w:rFonts w:hint="default"/>
        <w:lang w:val="en-US" w:eastAsia="en-US" w:bidi="en-US"/>
      </w:rPr>
    </w:lvl>
    <w:lvl w:ilvl="4" w:tplc="822C729C">
      <w:numFmt w:val="bullet"/>
      <w:lvlText w:val="•"/>
      <w:lvlJc w:val="left"/>
      <w:pPr>
        <w:ind w:left="2628" w:hanging="360"/>
      </w:pPr>
      <w:rPr>
        <w:rFonts w:hint="default"/>
        <w:lang w:val="en-US" w:eastAsia="en-US" w:bidi="en-US"/>
      </w:rPr>
    </w:lvl>
    <w:lvl w:ilvl="5" w:tplc="6D749890">
      <w:numFmt w:val="bullet"/>
      <w:lvlText w:val="•"/>
      <w:lvlJc w:val="left"/>
      <w:pPr>
        <w:ind w:left="3080" w:hanging="360"/>
      </w:pPr>
      <w:rPr>
        <w:rFonts w:hint="default"/>
        <w:lang w:val="en-US" w:eastAsia="en-US" w:bidi="en-US"/>
      </w:rPr>
    </w:lvl>
    <w:lvl w:ilvl="6" w:tplc="5FD4D260">
      <w:numFmt w:val="bullet"/>
      <w:lvlText w:val="•"/>
      <w:lvlJc w:val="left"/>
      <w:pPr>
        <w:ind w:left="3532" w:hanging="360"/>
      </w:pPr>
      <w:rPr>
        <w:rFonts w:hint="default"/>
        <w:lang w:val="en-US" w:eastAsia="en-US" w:bidi="en-US"/>
      </w:rPr>
    </w:lvl>
    <w:lvl w:ilvl="7" w:tplc="2F08AF34">
      <w:numFmt w:val="bullet"/>
      <w:lvlText w:val="•"/>
      <w:lvlJc w:val="left"/>
      <w:pPr>
        <w:ind w:left="3984" w:hanging="360"/>
      </w:pPr>
      <w:rPr>
        <w:rFonts w:hint="default"/>
        <w:lang w:val="en-US" w:eastAsia="en-US" w:bidi="en-US"/>
      </w:rPr>
    </w:lvl>
    <w:lvl w:ilvl="8" w:tplc="12523F7E">
      <w:numFmt w:val="bullet"/>
      <w:lvlText w:val="•"/>
      <w:lvlJc w:val="left"/>
      <w:pPr>
        <w:ind w:left="4436" w:hanging="360"/>
      </w:pPr>
      <w:rPr>
        <w:rFonts w:hint="default"/>
        <w:lang w:val="en-US" w:eastAsia="en-US" w:bidi="en-US"/>
      </w:rPr>
    </w:lvl>
  </w:abstractNum>
  <w:abstractNum w:abstractNumId="147" w15:restartNumberingAfterBreak="0">
    <w:nsid w:val="63E874B7"/>
    <w:multiLevelType w:val="hybridMultilevel"/>
    <w:tmpl w:val="A96E6AF0"/>
    <w:lvl w:ilvl="0" w:tplc="ED3E1AC4">
      <w:numFmt w:val="bullet"/>
      <w:lvlText w:val=""/>
      <w:lvlJc w:val="left"/>
      <w:pPr>
        <w:ind w:left="828" w:hanging="360"/>
      </w:pPr>
      <w:rPr>
        <w:rFonts w:ascii="Symbol" w:eastAsia="Symbol" w:hAnsi="Symbol" w:cs="Symbol" w:hint="default"/>
        <w:w w:val="100"/>
        <w:sz w:val="24"/>
        <w:szCs w:val="24"/>
        <w:lang w:val="en-US" w:eastAsia="en-US" w:bidi="en-US"/>
      </w:rPr>
    </w:lvl>
    <w:lvl w:ilvl="1" w:tplc="4F68BB60">
      <w:numFmt w:val="bullet"/>
      <w:lvlText w:val="•"/>
      <w:lvlJc w:val="left"/>
      <w:pPr>
        <w:ind w:left="1272" w:hanging="360"/>
      </w:pPr>
      <w:rPr>
        <w:rFonts w:hint="default"/>
        <w:lang w:val="en-US" w:eastAsia="en-US" w:bidi="en-US"/>
      </w:rPr>
    </w:lvl>
    <w:lvl w:ilvl="2" w:tplc="D7DA4D8E">
      <w:numFmt w:val="bullet"/>
      <w:lvlText w:val="•"/>
      <w:lvlJc w:val="left"/>
      <w:pPr>
        <w:ind w:left="1724" w:hanging="360"/>
      </w:pPr>
      <w:rPr>
        <w:rFonts w:hint="default"/>
        <w:lang w:val="en-US" w:eastAsia="en-US" w:bidi="en-US"/>
      </w:rPr>
    </w:lvl>
    <w:lvl w:ilvl="3" w:tplc="C03C5442">
      <w:numFmt w:val="bullet"/>
      <w:lvlText w:val="•"/>
      <w:lvlJc w:val="left"/>
      <w:pPr>
        <w:ind w:left="2176" w:hanging="360"/>
      </w:pPr>
      <w:rPr>
        <w:rFonts w:hint="default"/>
        <w:lang w:val="en-US" w:eastAsia="en-US" w:bidi="en-US"/>
      </w:rPr>
    </w:lvl>
    <w:lvl w:ilvl="4" w:tplc="BEB261CE">
      <w:numFmt w:val="bullet"/>
      <w:lvlText w:val="•"/>
      <w:lvlJc w:val="left"/>
      <w:pPr>
        <w:ind w:left="2628" w:hanging="360"/>
      </w:pPr>
      <w:rPr>
        <w:rFonts w:hint="default"/>
        <w:lang w:val="en-US" w:eastAsia="en-US" w:bidi="en-US"/>
      </w:rPr>
    </w:lvl>
    <w:lvl w:ilvl="5" w:tplc="A70E3202">
      <w:numFmt w:val="bullet"/>
      <w:lvlText w:val="•"/>
      <w:lvlJc w:val="left"/>
      <w:pPr>
        <w:ind w:left="3080" w:hanging="360"/>
      </w:pPr>
      <w:rPr>
        <w:rFonts w:hint="default"/>
        <w:lang w:val="en-US" w:eastAsia="en-US" w:bidi="en-US"/>
      </w:rPr>
    </w:lvl>
    <w:lvl w:ilvl="6" w:tplc="DDC8BCCC">
      <w:numFmt w:val="bullet"/>
      <w:lvlText w:val="•"/>
      <w:lvlJc w:val="left"/>
      <w:pPr>
        <w:ind w:left="3532" w:hanging="360"/>
      </w:pPr>
      <w:rPr>
        <w:rFonts w:hint="default"/>
        <w:lang w:val="en-US" w:eastAsia="en-US" w:bidi="en-US"/>
      </w:rPr>
    </w:lvl>
    <w:lvl w:ilvl="7" w:tplc="9864D558">
      <w:numFmt w:val="bullet"/>
      <w:lvlText w:val="•"/>
      <w:lvlJc w:val="left"/>
      <w:pPr>
        <w:ind w:left="3984" w:hanging="360"/>
      </w:pPr>
      <w:rPr>
        <w:rFonts w:hint="default"/>
        <w:lang w:val="en-US" w:eastAsia="en-US" w:bidi="en-US"/>
      </w:rPr>
    </w:lvl>
    <w:lvl w:ilvl="8" w:tplc="41468986">
      <w:numFmt w:val="bullet"/>
      <w:lvlText w:val="•"/>
      <w:lvlJc w:val="left"/>
      <w:pPr>
        <w:ind w:left="4436" w:hanging="360"/>
      </w:pPr>
      <w:rPr>
        <w:rFonts w:hint="default"/>
        <w:lang w:val="en-US" w:eastAsia="en-US" w:bidi="en-US"/>
      </w:rPr>
    </w:lvl>
  </w:abstractNum>
  <w:abstractNum w:abstractNumId="148" w15:restartNumberingAfterBreak="0">
    <w:nsid w:val="653028D0"/>
    <w:multiLevelType w:val="hybridMultilevel"/>
    <w:tmpl w:val="D72EB5EE"/>
    <w:lvl w:ilvl="0" w:tplc="DEBC8FCE">
      <w:numFmt w:val="bullet"/>
      <w:lvlText w:val=""/>
      <w:lvlJc w:val="left"/>
      <w:pPr>
        <w:ind w:left="828" w:hanging="360"/>
      </w:pPr>
      <w:rPr>
        <w:rFonts w:ascii="Symbol" w:eastAsia="Symbol" w:hAnsi="Symbol" w:cs="Symbol" w:hint="default"/>
        <w:w w:val="100"/>
        <w:sz w:val="24"/>
        <w:szCs w:val="24"/>
        <w:lang w:val="en-US" w:eastAsia="en-US" w:bidi="en-US"/>
      </w:rPr>
    </w:lvl>
    <w:lvl w:ilvl="1" w:tplc="5674FE3A">
      <w:numFmt w:val="bullet"/>
      <w:lvlText w:val="•"/>
      <w:lvlJc w:val="left"/>
      <w:pPr>
        <w:ind w:left="1275" w:hanging="360"/>
      </w:pPr>
      <w:rPr>
        <w:rFonts w:hint="default"/>
        <w:lang w:val="en-US" w:eastAsia="en-US" w:bidi="en-US"/>
      </w:rPr>
    </w:lvl>
    <w:lvl w:ilvl="2" w:tplc="C38ED7EE">
      <w:numFmt w:val="bullet"/>
      <w:lvlText w:val="•"/>
      <w:lvlJc w:val="left"/>
      <w:pPr>
        <w:ind w:left="1731" w:hanging="360"/>
      </w:pPr>
      <w:rPr>
        <w:rFonts w:hint="default"/>
        <w:lang w:val="en-US" w:eastAsia="en-US" w:bidi="en-US"/>
      </w:rPr>
    </w:lvl>
    <w:lvl w:ilvl="3" w:tplc="59AEFE38">
      <w:numFmt w:val="bullet"/>
      <w:lvlText w:val="•"/>
      <w:lvlJc w:val="left"/>
      <w:pPr>
        <w:ind w:left="2187" w:hanging="360"/>
      </w:pPr>
      <w:rPr>
        <w:rFonts w:hint="default"/>
        <w:lang w:val="en-US" w:eastAsia="en-US" w:bidi="en-US"/>
      </w:rPr>
    </w:lvl>
    <w:lvl w:ilvl="4" w:tplc="67D49F90">
      <w:numFmt w:val="bullet"/>
      <w:lvlText w:val="•"/>
      <w:lvlJc w:val="left"/>
      <w:pPr>
        <w:ind w:left="2643" w:hanging="360"/>
      </w:pPr>
      <w:rPr>
        <w:rFonts w:hint="default"/>
        <w:lang w:val="en-US" w:eastAsia="en-US" w:bidi="en-US"/>
      </w:rPr>
    </w:lvl>
    <w:lvl w:ilvl="5" w:tplc="C110158A">
      <w:numFmt w:val="bullet"/>
      <w:lvlText w:val="•"/>
      <w:lvlJc w:val="left"/>
      <w:pPr>
        <w:ind w:left="3099" w:hanging="360"/>
      </w:pPr>
      <w:rPr>
        <w:rFonts w:hint="default"/>
        <w:lang w:val="en-US" w:eastAsia="en-US" w:bidi="en-US"/>
      </w:rPr>
    </w:lvl>
    <w:lvl w:ilvl="6" w:tplc="B332027E">
      <w:numFmt w:val="bullet"/>
      <w:lvlText w:val="•"/>
      <w:lvlJc w:val="left"/>
      <w:pPr>
        <w:ind w:left="3554" w:hanging="360"/>
      </w:pPr>
      <w:rPr>
        <w:rFonts w:hint="default"/>
        <w:lang w:val="en-US" w:eastAsia="en-US" w:bidi="en-US"/>
      </w:rPr>
    </w:lvl>
    <w:lvl w:ilvl="7" w:tplc="ED1CFC14">
      <w:numFmt w:val="bullet"/>
      <w:lvlText w:val="•"/>
      <w:lvlJc w:val="left"/>
      <w:pPr>
        <w:ind w:left="4010" w:hanging="360"/>
      </w:pPr>
      <w:rPr>
        <w:rFonts w:hint="default"/>
        <w:lang w:val="en-US" w:eastAsia="en-US" w:bidi="en-US"/>
      </w:rPr>
    </w:lvl>
    <w:lvl w:ilvl="8" w:tplc="1A048DC6">
      <w:numFmt w:val="bullet"/>
      <w:lvlText w:val="•"/>
      <w:lvlJc w:val="left"/>
      <w:pPr>
        <w:ind w:left="4466" w:hanging="360"/>
      </w:pPr>
      <w:rPr>
        <w:rFonts w:hint="default"/>
        <w:lang w:val="en-US" w:eastAsia="en-US" w:bidi="en-US"/>
      </w:rPr>
    </w:lvl>
  </w:abstractNum>
  <w:abstractNum w:abstractNumId="149" w15:restartNumberingAfterBreak="0">
    <w:nsid w:val="65582860"/>
    <w:multiLevelType w:val="hybridMultilevel"/>
    <w:tmpl w:val="5EBA844C"/>
    <w:lvl w:ilvl="0" w:tplc="BD54DA6E">
      <w:numFmt w:val="bullet"/>
      <w:lvlText w:val=""/>
      <w:lvlJc w:val="left"/>
      <w:pPr>
        <w:ind w:left="827" w:hanging="360"/>
      </w:pPr>
      <w:rPr>
        <w:rFonts w:ascii="Symbol" w:eastAsia="Symbol" w:hAnsi="Symbol" w:cs="Symbol" w:hint="default"/>
        <w:w w:val="100"/>
        <w:sz w:val="24"/>
        <w:szCs w:val="24"/>
        <w:lang w:val="en-US" w:eastAsia="en-US" w:bidi="en-US"/>
      </w:rPr>
    </w:lvl>
    <w:lvl w:ilvl="1" w:tplc="3C8E837E">
      <w:numFmt w:val="bullet"/>
      <w:lvlText w:val="•"/>
      <w:lvlJc w:val="left"/>
      <w:pPr>
        <w:ind w:left="1276" w:hanging="360"/>
      </w:pPr>
      <w:rPr>
        <w:rFonts w:hint="default"/>
        <w:lang w:val="en-US" w:eastAsia="en-US" w:bidi="en-US"/>
      </w:rPr>
    </w:lvl>
    <w:lvl w:ilvl="2" w:tplc="1F2C3366">
      <w:numFmt w:val="bullet"/>
      <w:lvlText w:val="•"/>
      <w:lvlJc w:val="left"/>
      <w:pPr>
        <w:ind w:left="1733" w:hanging="360"/>
      </w:pPr>
      <w:rPr>
        <w:rFonts w:hint="default"/>
        <w:lang w:val="en-US" w:eastAsia="en-US" w:bidi="en-US"/>
      </w:rPr>
    </w:lvl>
    <w:lvl w:ilvl="3" w:tplc="5394DB64">
      <w:numFmt w:val="bullet"/>
      <w:lvlText w:val="•"/>
      <w:lvlJc w:val="left"/>
      <w:pPr>
        <w:ind w:left="2189" w:hanging="360"/>
      </w:pPr>
      <w:rPr>
        <w:rFonts w:hint="default"/>
        <w:lang w:val="en-US" w:eastAsia="en-US" w:bidi="en-US"/>
      </w:rPr>
    </w:lvl>
    <w:lvl w:ilvl="4" w:tplc="3952618C">
      <w:numFmt w:val="bullet"/>
      <w:lvlText w:val="•"/>
      <w:lvlJc w:val="left"/>
      <w:pPr>
        <w:ind w:left="2646" w:hanging="360"/>
      </w:pPr>
      <w:rPr>
        <w:rFonts w:hint="default"/>
        <w:lang w:val="en-US" w:eastAsia="en-US" w:bidi="en-US"/>
      </w:rPr>
    </w:lvl>
    <w:lvl w:ilvl="5" w:tplc="9CBC4994">
      <w:numFmt w:val="bullet"/>
      <w:lvlText w:val="•"/>
      <w:lvlJc w:val="left"/>
      <w:pPr>
        <w:ind w:left="3103" w:hanging="360"/>
      </w:pPr>
      <w:rPr>
        <w:rFonts w:hint="default"/>
        <w:lang w:val="en-US" w:eastAsia="en-US" w:bidi="en-US"/>
      </w:rPr>
    </w:lvl>
    <w:lvl w:ilvl="6" w:tplc="057480A8">
      <w:numFmt w:val="bullet"/>
      <w:lvlText w:val="•"/>
      <w:lvlJc w:val="left"/>
      <w:pPr>
        <w:ind w:left="3559" w:hanging="360"/>
      </w:pPr>
      <w:rPr>
        <w:rFonts w:hint="default"/>
        <w:lang w:val="en-US" w:eastAsia="en-US" w:bidi="en-US"/>
      </w:rPr>
    </w:lvl>
    <w:lvl w:ilvl="7" w:tplc="333E2E32">
      <w:numFmt w:val="bullet"/>
      <w:lvlText w:val="•"/>
      <w:lvlJc w:val="left"/>
      <w:pPr>
        <w:ind w:left="4016" w:hanging="360"/>
      </w:pPr>
      <w:rPr>
        <w:rFonts w:hint="default"/>
        <w:lang w:val="en-US" w:eastAsia="en-US" w:bidi="en-US"/>
      </w:rPr>
    </w:lvl>
    <w:lvl w:ilvl="8" w:tplc="989ADE9A">
      <w:numFmt w:val="bullet"/>
      <w:lvlText w:val="•"/>
      <w:lvlJc w:val="left"/>
      <w:pPr>
        <w:ind w:left="4472" w:hanging="360"/>
      </w:pPr>
      <w:rPr>
        <w:rFonts w:hint="default"/>
        <w:lang w:val="en-US" w:eastAsia="en-US" w:bidi="en-US"/>
      </w:rPr>
    </w:lvl>
  </w:abstractNum>
  <w:abstractNum w:abstractNumId="150" w15:restartNumberingAfterBreak="0">
    <w:nsid w:val="65EC5288"/>
    <w:multiLevelType w:val="hybridMultilevel"/>
    <w:tmpl w:val="E224FF16"/>
    <w:lvl w:ilvl="0" w:tplc="8A266D8C">
      <w:numFmt w:val="bullet"/>
      <w:lvlText w:val=""/>
      <w:lvlJc w:val="left"/>
      <w:pPr>
        <w:ind w:left="828" w:hanging="360"/>
      </w:pPr>
      <w:rPr>
        <w:rFonts w:ascii="Symbol" w:eastAsia="Symbol" w:hAnsi="Symbol" w:cs="Symbol" w:hint="default"/>
        <w:w w:val="100"/>
        <w:sz w:val="24"/>
        <w:szCs w:val="24"/>
        <w:lang w:val="en-US" w:eastAsia="en-US" w:bidi="en-US"/>
      </w:rPr>
    </w:lvl>
    <w:lvl w:ilvl="1" w:tplc="F9B08D10">
      <w:numFmt w:val="bullet"/>
      <w:lvlText w:val="•"/>
      <w:lvlJc w:val="left"/>
      <w:pPr>
        <w:ind w:left="1447" w:hanging="360"/>
      </w:pPr>
      <w:rPr>
        <w:rFonts w:hint="default"/>
        <w:lang w:val="en-US" w:eastAsia="en-US" w:bidi="en-US"/>
      </w:rPr>
    </w:lvl>
    <w:lvl w:ilvl="2" w:tplc="0B30ABBE">
      <w:numFmt w:val="bullet"/>
      <w:lvlText w:val="•"/>
      <w:lvlJc w:val="left"/>
      <w:pPr>
        <w:ind w:left="2075" w:hanging="360"/>
      </w:pPr>
      <w:rPr>
        <w:rFonts w:hint="default"/>
        <w:lang w:val="en-US" w:eastAsia="en-US" w:bidi="en-US"/>
      </w:rPr>
    </w:lvl>
    <w:lvl w:ilvl="3" w:tplc="3320C9E0">
      <w:numFmt w:val="bullet"/>
      <w:lvlText w:val="•"/>
      <w:lvlJc w:val="left"/>
      <w:pPr>
        <w:ind w:left="2703" w:hanging="360"/>
      </w:pPr>
      <w:rPr>
        <w:rFonts w:hint="default"/>
        <w:lang w:val="en-US" w:eastAsia="en-US" w:bidi="en-US"/>
      </w:rPr>
    </w:lvl>
    <w:lvl w:ilvl="4" w:tplc="17A46F3E">
      <w:numFmt w:val="bullet"/>
      <w:lvlText w:val="•"/>
      <w:lvlJc w:val="left"/>
      <w:pPr>
        <w:ind w:left="3331" w:hanging="360"/>
      </w:pPr>
      <w:rPr>
        <w:rFonts w:hint="default"/>
        <w:lang w:val="en-US" w:eastAsia="en-US" w:bidi="en-US"/>
      </w:rPr>
    </w:lvl>
    <w:lvl w:ilvl="5" w:tplc="3DD6CCD6">
      <w:numFmt w:val="bullet"/>
      <w:lvlText w:val="•"/>
      <w:lvlJc w:val="left"/>
      <w:pPr>
        <w:ind w:left="3959" w:hanging="360"/>
      </w:pPr>
      <w:rPr>
        <w:rFonts w:hint="default"/>
        <w:lang w:val="en-US" w:eastAsia="en-US" w:bidi="en-US"/>
      </w:rPr>
    </w:lvl>
    <w:lvl w:ilvl="6" w:tplc="E16CADCC">
      <w:numFmt w:val="bullet"/>
      <w:lvlText w:val="•"/>
      <w:lvlJc w:val="left"/>
      <w:pPr>
        <w:ind w:left="4586" w:hanging="360"/>
      </w:pPr>
      <w:rPr>
        <w:rFonts w:hint="default"/>
        <w:lang w:val="en-US" w:eastAsia="en-US" w:bidi="en-US"/>
      </w:rPr>
    </w:lvl>
    <w:lvl w:ilvl="7" w:tplc="1A2EB506">
      <w:numFmt w:val="bullet"/>
      <w:lvlText w:val="•"/>
      <w:lvlJc w:val="left"/>
      <w:pPr>
        <w:ind w:left="5214" w:hanging="360"/>
      </w:pPr>
      <w:rPr>
        <w:rFonts w:hint="default"/>
        <w:lang w:val="en-US" w:eastAsia="en-US" w:bidi="en-US"/>
      </w:rPr>
    </w:lvl>
    <w:lvl w:ilvl="8" w:tplc="2214B522">
      <w:numFmt w:val="bullet"/>
      <w:lvlText w:val="•"/>
      <w:lvlJc w:val="left"/>
      <w:pPr>
        <w:ind w:left="5842" w:hanging="360"/>
      </w:pPr>
      <w:rPr>
        <w:rFonts w:hint="default"/>
        <w:lang w:val="en-US" w:eastAsia="en-US" w:bidi="en-US"/>
      </w:rPr>
    </w:lvl>
  </w:abstractNum>
  <w:abstractNum w:abstractNumId="151" w15:restartNumberingAfterBreak="0">
    <w:nsid w:val="692E4641"/>
    <w:multiLevelType w:val="hybridMultilevel"/>
    <w:tmpl w:val="FE7C7B48"/>
    <w:lvl w:ilvl="0" w:tplc="D83AE8E0">
      <w:numFmt w:val="bullet"/>
      <w:lvlText w:val=""/>
      <w:lvlJc w:val="left"/>
      <w:pPr>
        <w:ind w:left="828" w:hanging="360"/>
      </w:pPr>
      <w:rPr>
        <w:rFonts w:ascii="Symbol" w:eastAsia="Symbol" w:hAnsi="Symbol" w:cs="Symbol" w:hint="default"/>
        <w:w w:val="100"/>
        <w:sz w:val="24"/>
        <w:szCs w:val="24"/>
        <w:lang w:val="en-US" w:eastAsia="en-US" w:bidi="en-US"/>
      </w:rPr>
    </w:lvl>
    <w:lvl w:ilvl="1" w:tplc="8DB8622E">
      <w:numFmt w:val="bullet"/>
      <w:lvlText w:val="•"/>
      <w:lvlJc w:val="left"/>
      <w:pPr>
        <w:ind w:left="1275" w:hanging="360"/>
      </w:pPr>
      <w:rPr>
        <w:rFonts w:hint="default"/>
        <w:lang w:val="en-US" w:eastAsia="en-US" w:bidi="en-US"/>
      </w:rPr>
    </w:lvl>
    <w:lvl w:ilvl="2" w:tplc="086EBA64">
      <w:numFmt w:val="bullet"/>
      <w:lvlText w:val="•"/>
      <w:lvlJc w:val="left"/>
      <w:pPr>
        <w:ind w:left="1731" w:hanging="360"/>
      </w:pPr>
      <w:rPr>
        <w:rFonts w:hint="default"/>
        <w:lang w:val="en-US" w:eastAsia="en-US" w:bidi="en-US"/>
      </w:rPr>
    </w:lvl>
    <w:lvl w:ilvl="3" w:tplc="45844BB0">
      <w:numFmt w:val="bullet"/>
      <w:lvlText w:val="•"/>
      <w:lvlJc w:val="left"/>
      <w:pPr>
        <w:ind w:left="2187" w:hanging="360"/>
      </w:pPr>
      <w:rPr>
        <w:rFonts w:hint="default"/>
        <w:lang w:val="en-US" w:eastAsia="en-US" w:bidi="en-US"/>
      </w:rPr>
    </w:lvl>
    <w:lvl w:ilvl="4" w:tplc="FBA45C02">
      <w:numFmt w:val="bullet"/>
      <w:lvlText w:val="•"/>
      <w:lvlJc w:val="left"/>
      <w:pPr>
        <w:ind w:left="2643" w:hanging="360"/>
      </w:pPr>
      <w:rPr>
        <w:rFonts w:hint="default"/>
        <w:lang w:val="en-US" w:eastAsia="en-US" w:bidi="en-US"/>
      </w:rPr>
    </w:lvl>
    <w:lvl w:ilvl="5" w:tplc="30D83094">
      <w:numFmt w:val="bullet"/>
      <w:lvlText w:val="•"/>
      <w:lvlJc w:val="left"/>
      <w:pPr>
        <w:ind w:left="3099" w:hanging="360"/>
      </w:pPr>
      <w:rPr>
        <w:rFonts w:hint="default"/>
        <w:lang w:val="en-US" w:eastAsia="en-US" w:bidi="en-US"/>
      </w:rPr>
    </w:lvl>
    <w:lvl w:ilvl="6" w:tplc="E4288296">
      <w:numFmt w:val="bullet"/>
      <w:lvlText w:val="•"/>
      <w:lvlJc w:val="left"/>
      <w:pPr>
        <w:ind w:left="3554" w:hanging="360"/>
      </w:pPr>
      <w:rPr>
        <w:rFonts w:hint="default"/>
        <w:lang w:val="en-US" w:eastAsia="en-US" w:bidi="en-US"/>
      </w:rPr>
    </w:lvl>
    <w:lvl w:ilvl="7" w:tplc="444A2244">
      <w:numFmt w:val="bullet"/>
      <w:lvlText w:val="•"/>
      <w:lvlJc w:val="left"/>
      <w:pPr>
        <w:ind w:left="4010" w:hanging="360"/>
      </w:pPr>
      <w:rPr>
        <w:rFonts w:hint="default"/>
        <w:lang w:val="en-US" w:eastAsia="en-US" w:bidi="en-US"/>
      </w:rPr>
    </w:lvl>
    <w:lvl w:ilvl="8" w:tplc="D10EB966">
      <w:numFmt w:val="bullet"/>
      <w:lvlText w:val="•"/>
      <w:lvlJc w:val="left"/>
      <w:pPr>
        <w:ind w:left="4466" w:hanging="360"/>
      </w:pPr>
      <w:rPr>
        <w:rFonts w:hint="default"/>
        <w:lang w:val="en-US" w:eastAsia="en-US" w:bidi="en-US"/>
      </w:rPr>
    </w:lvl>
  </w:abstractNum>
  <w:abstractNum w:abstractNumId="152" w15:restartNumberingAfterBreak="0">
    <w:nsid w:val="69C3232D"/>
    <w:multiLevelType w:val="hybridMultilevel"/>
    <w:tmpl w:val="538480EC"/>
    <w:lvl w:ilvl="0" w:tplc="6AE09A18">
      <w:numFmt w:val="bullet"/>
      <w:lvlText w:val=""/>
      <w:lvlJc w:val="left"/>
      <w:pPr>
        <w:ind w:left="828" w:hanging="360"/>
      </w:pPr>
      <w:rPr>
        <w:rFonts w:ascii="Symbol" w:eastAsia="Symbol" w:hAnsi="Symbol" w:cs="Symbol" w:hint="default"/>
        <w:w w:val="100"/>
        <w:sz w:val="24"/>
        <w:szCs w:val="24"/>
        <w:lang w:val="en-US" w:eastAsia="en-US" w:bidi="en-US"/>
      </w:rPr>
    </w:lvl>
    <w:lvl w:ilvl="1" w:tplc="0C6CE708">
      <w:numFmt w:val="bullet"/>
      <w:lvlText w:val="•"/>
      <w:lvlJc w:val="left"/>
      <w:pPr>
        <w:ind w:left="1252" w:hanging="360"/>
      </w:pPr>
      <w:rPr>
        <w:rFonts w:hint="default"/>
        <w:lang w:val="en-US" w:eastAsia="en-US" w:bidi="en-US"/>
      </w:rPr>
    </w:lvl>
    <w:lvl w:ilvl="2" w:tplc="CB8AE616">
      <w:numFmt w:val="bullet"/>
      <w:lvlText w:val="•"/>
      <w:lvlJc w:val="left"/>
      <w:pPr>
        <w:ind w:left="1685" w:hanging="360"/>
      </w:pPr>
      <w:rPr>
        <w:rFonts w:hint="default"/>
        <w:lang w:val="en-US" w:eastAsia="en-US" w:bidi="en-US"/>
      </w:rPr>
    </w:lvl>
    <w:lvl w:ilvl="3" w:tplc="7A06D8C0">
      <w:numFmt w:val="bullet"/>
      <w:lvlText w:val="•"/>
      <w:lvlJc w:val="left"/>
      <w:pPr>
        <w:ind w:left="2117" w:hanging="360"/>
      </w:pPr>
      <w:rPr>
        <w:rFonts w:hint="default"/>
        <w:lang w:val="en-US" w:eastAsia="en-US" w:bidi="en-US"/>
      </w:rPr>
    </w:lvl>
    <w:lvl w:ilvl="4" w:tplc="EC82BCAE">
      <w:numFmt w:val="bullet"/>
      <w:lvlText w:val="•"/>
      <w:lvlJc w:val="left"/>
      <w:pPr>
        <w:ind w:left="2550" w:hanging="360"/>
      </w:pPr>
      <w:rPr>
        <w:rFonts w:hint="default"/>
        <w:lang w:val="en-US" w:eastAsia="en-US" w:bidi="en-US"/>
      </w:rPr>
    </w:lvl>
    <w:lvl w:ilvl="5" w:tplc="EFF63DE2">
      <w:numFmt w:val="bullet"/>
      <w:lvlText w:val="•"/>
      <w:lvlJc w:val="left"/>
      <w:pPr>
        <w:ind w:left="2983" w:hanging="360"/>
      </w:pPr>
      <w:rPr>
        <w:rFonts w:hint="default"/>
        <w:lang w:val="en-US" w:eastAsia="en-US" w:bidi="en-US"/>
      </w:rPr>
    </w:lvl>
    <w:lvl w:ilvl="6" w:tplc="83FC028A">
      <w:numFmt w:val="bullet"/>
      <w:lvlText w:val="•"/>
      <w:lvlJc w:val="left"/>
      <w:pPr>
        <w:ind w:left="3415" w:hanging="360"/>
      </w:pPr>
      <w:rPr>
        <w:rFonts w:hint="default"/>
        <w:lang w:val="en-US" w:eastAsia="en-US" w:bidi="en-US"/>
      </w:rPr>
    </w:lvl>
    <w:lvl w:ilvl="7" w:tplc="A0C8A4BC">
      <w:numFmt w:val="bullet"/>
      <w:lvlText w:val="•"/>
      <w:lvlJc w:val="left"/>
      <w:pPr>
        <w:ind w:left="3848" w:hanging="360"/>
      </w:pPr>
      <w:rPr>
        <w:rFonts w:hint="default"/>
        <w:lang w:val="en-US" w:eastAsia="en-US" w:bidi="en-US"/>
      </w:rPr>
    </w:lvl>
    <w:lvl w:ilvl="8" w:tplc="569E5E14">
      <w:numFmt w:val="bullet"/>
      <w:lvlText w:val="•"/>
      <w:lvlJc w:val="left"/>
      <w:pPr>
        <w:ind w:left="4280" w:hanging="360"/>
      </w:pPr>
      <w:rPr>
        <w:rFonts w:hint="default"/>
        <w:lang w:val="en-US" w:eastAsia="en-US" w:bidi="en-US"/>
      </w:rPr>
    </w:lvl>
  </w:abstractNum>
  <w:abstractNum w:abstractNumId="153" w15:restartNumberingAfterBreak="0">
    <w:nsid w:val="6A371069"/>
    <w:multiLevelType w:val="hybridMultilevel"/>
    <w:tmpl w:val="8C007BA6"/>
    <w:lvl w:ilvl="0" w:tplc="15269BE0">
      <w:numFmt w:val="bullet"/>
      <w:lvlText w:val=""/>
      <w:lvlJc w:val="left"/>
      <w:pPr>
        <w:ind w:left="827" w:hanging="360"/>
      </w:pPr>
      <w:rPr>
        <w:rFonts w:ascii="Symbol" w:eastAsia="Symbol" w:hAnsi="Symbol" w:cs="Symbol" w:hint="default"/>
        <w:w w:val="100"/>
        <w:sz w:val="24"/>
        <w:szCs w:val="24"/>
        <w:lang w:val="en-US" w:eastAsia="en-US" w:bidi="en-US"/>
      </w:rPr>
    </w:lvl>
    <w:lvl w:ilvl="1" w:tplc="4C526D34">
      <w:numFmt w:val="bullet"/>
      <w:lvlText w:val="•"/>
      <w:lvlJc w:val="left"/>
      <w:pPr>
        <w:ind w:left="1274" w:hanging="360"/>
      </w:pPr>
      <w:rPr>
        <w:rFonts w:hint="default"/>
        <w:lang w:val="en-US" w:eastAsia="en-US" w:bidi="en-US"/>
      </w:rPr>
    </w:lvl>
    <w:lvl w:ilvl="2" w:tplc="D1869DC2">
      <w:numFmt w:val="bullet"/>
      <w:lvlText w:val="•"/>
      <w:lvlJc w:val="left"/>
      <w:pPr>
        <w:ind w:left="1729" w:hanging="360"/>
      </w:pPr>
      <w:rPr>
        <w:rFonts w:hint="default"/>
        <w:lang w:val="en-US" w:eastAsia="en-US" w:bidi="en-US"/>
      </w:rPr>
    </w:lvl>
    <w:lvl w:ilvl="3" w:tplc="AD2E4152">
      <w:numFmt w:val="bullet"/>
      <w:lvlText w:val="•"/>
      <w:lvlJc w:val="left"/>
      <w:pPr>
        <w:ind w:left="2184" w:hanging="360"/>
      </w:pPr>
      <w:rPr>
        <w:rFonts w:hint="default"/>
        <w:lang w:val="en-US" w:eastAsia="en-US" w:bidi="en-US"/>
      </w:rPr>
    </w:lvl>
    <w:lvl w:ilvl="4" w:tplc="48F086F4">
      <w:numFmt w:val="bullet"/>
      <w:lvlText w:val="•"/>
      <w:lvlJc w:val="left"/>
      <w:pPr>
        <w:ind w:left="2638" w:hanging="360"/>
      </w:pPr>
      <w:rPr>
        <w:rFonts w:hint="default"/>
        <w:lang w:val="en-US" w:eastAsia="en-US" w:bidi="en-US"/>
      </w:rPr>
    </w:lvl>
    <w:lvl w:ilvl="5" w:tplc="C7E642AE">
      <w:numFmt w:val="bullet"/>
      <w:lvlText w:val="•"/>
      <w:lvlJc w:val="left"/>
      <w:pPr>
        <w:ind w:left="3093" w:hanging="360"/>
      </w:pPr>
      <w:rPr>
        <w:rFonts w:hint="default"/>
        <w:lang w:val="en-US" w:eastAsia="en-US" w:bidi="en-US"/>
      </w:rPr>
    </w:lvl>
    <w:lvl w:ilvl="6" w:tplc="8C74D6F6">
      <w:numFmt w:val="bullet"/>
      <w:lvlText w:val="•"/>
      <w:lvlJc w:val="left"/>
      <w:pPr>
        <w:ind w:left="3548" w:hanging="360"/>
      </w:pPr>
      <w:rPr>
        <w:rFonts w:hint="default"/>
        <w:lang w:val="en-US" w:eastAsia="en-US" w:bidi="en-US"/>
      </w:rPr>
    </w:lvl>
    <w:lvl w:ilvl="7" w:tplc="14845948">
      <w:numFmt w:val="bullet"/>
      <w:lvlText w:val="•"/>
      <w:lvlJc w:val="left"/>
      <w:pPr>
        <w:ind w:left="4002" w:hanging="360"/>
      </w:pPr>
      <w:rPr>
        <w:rFonts w:hint="default"/>
        <w:lang w:val="en-US" w:eastAsia="en-US" w:bidi="en-US"/>
      </w:rPr>
    </w:lvl>
    <w:lvl w:ilvl="8" w:tplc="8332809C">
      <w:numFmt w:val="bullet"/>
      <w:lvlText w:val="•"/>
      <w:lvlJc w:val="left"/>
      <w:pPr>
        <w:ind w:left="4457" w:hanging="360"/>
      </w:pPr>
      <w:rPr>
        <w:rFonts w:hint="default"/>
        <w:lang w:val="en-US" w:eastAsia="en-US" w:bidi="en-US"/>
      </w:rPr>
    </w:lvl>
  </w:abstractNum>
  <w:abstractNum w:abstractNumId="154" w15:restartNumberingAfterBreak="0">
    <w:nsid w:val="6AB86118"/>
    <w:multiLevelType w:val="hybridMultilevel"/>
    <w:tmpl w:val="21B44050"/>
    <w:lvl w:ilvl="0" w:tplc="CEA2C292">
      <w:numFmt w:val="bullet"/>
      <w:lvlText w:val=""/>
      <w:lvlJc w:val="left"/>
      <w:pPr>
        <w:ind w:left="827" w:hanging="360"/>
      </w:pPr>
      <w:rPr>
        <w:rFonts w:ascii="Symbol" w:eastAsia="Symbol" w:hAnsi="Symbol" w:cs="Symbol" w:hint="default"/>
        <w:w w:val="100"/>
        <w:sz w:val="24"/>
        <w:szCs w:val="24"/>
        <w:lang w:val="en-US" w:eastAsia="en-US" w:bidi="en-US"/>
      </w:rPr>
    </w:lvl>
    <w:lvl w:ilvl="1" w:tplc="060AF228">
      <w:numFmt w:val="bullet"/>
      <w:lvlText w:val="•"/>
      <w:lvlJc w:val="left"/>
      <w:pPr>
        <w:ind w:left="1276" w:hanging="360"/>
      </w:pPr>
      <w:rPr>
        <w:rFonts w:hint="default"/>
        <w:lang w:val="en-US" w:eastAsia="en-US" w:bidi="en-US"/>
      </w:rPr>
    </w:lvl>
    <w:lvl w:ilvl="2" w:tplc="85D84D6A">
      <w:numFmt w:val="bullet"/>
      <w:lvlText w:val="•"/>
      <w:lvlJc w:val="left"/>
      <w:pPr>
        <w:ind w:left="1733" w:hanging="360"/>
      </w:pPr>
      <w:rPr>
        <w:rFonts w:hint="default"/>
        <w:lang w:val="en-US" w:eastAsia="en-US" w:bidi="en-US"/>
      </w:rPr>
    </w:lvl>
    <w:lvl w:ilvl="3" w:tplc="675CCABA">
      <w:numFmt w:val="bullet"/>
      <w:lvlText w:val="•"/>
      <w:lvlJc w:val="left"/>
      <w:pPr>
        <w:ind w:left="2189" w:hanging="360"/>
      </w:pPr>
      <w:rPr>
        <w:rFonts w:hint="default"/>
        <w:lang w:val="en-US" w:eastAsia="en-US" w:bidi="en-US"/>
      </w:rPr>
    </w:lvl>
    <w:lvl w:ilvl="4" w:tplc="C826E7D4">
      <w:numFmt w:val="bullet"/>
      <w:lvlText w:val="•"/>
      <w:lvlJc w:val="left"/>
      <w:pPr>
        <w:ind w:left="2646" w:hanging="360"/>
      </w:pPr>
      <w:rPr>
        <w:rFonts w:hint="default"/>
        <w:lang w:val="en-US" w:eastAsia="en-US" w:bidi="en-US"/>
      </w:rPr>
    </w:lvl>
    <w:lvl w:ilvl="5" w:tplc="354E4C46">
      <w:numFmt w:val="bullet"/>
      <w:lvlText w:val="•"/>
      <w:lvlJc w:val="left"/>
      <w:pPr>
        <w:ind w:left="3103" w:hanging="360"/>
      </w:pPr>
      <w:rPr>
        <w:rFonts w:hint="default"/>
        <w:lang w:val="en-US" w:eastAsia="en-US" w:bidi="en-US"/>
      </w:rPr>
    </w:lvl>
    <w:lvl w:ilvl="6" w:tplc="86DC196A">
      <w:numFmt w:val="bullet"/>
      <w:lvlText w:val="•"/>
      <w:lvlJc w:val="left"/>
      <w:pPr>
        <w:ind w:left="3559" w:hanging="360"/>
      </w:pPr>
      <w:rPr>
        <w:rFonts w:hint="default"/>
        <w:lang w:val="en-US" w:eastAsia="en-US" w:bidi="en-US"/>
      </w:rPr>
    </w:lvl>
    <w:lvl w:ilvl="7" w:tplc="6F6E2C42">
      <w:numFmt w:val="bullet"/>
      <w:lvlText w:val="•"/>
      <w:lvlJc w:val="left"/>
      <w:pPr>
        <w:ind w:left="4016" w:hanging="360"/>
      </w:pPr>
      <w:rPr>
        <w:rFonts w:hint="default"/>
        <w:lang w:val="en-US" w:eastAsia="en-US" w:bidi="en-US"/>
      </w:rPr>
    </w:lvl>
    <w:lvl w:ilvl="8" w:tplc="6A1EA2B0">
      <w:numFmt w:val="bullet"/>
      <w:lvlText w:val="•"/>
      <w:lvlJc w:val="left"/>
      <w:pPr>
        <w:ind w:left="4472" w:hanging="360"/>
      </w:pPr>
      <w:rPr>
        <w:rFonts w:hint="default"/>
        <w:lang w:val="en-US" w:eastAsia="en-US" w:bidi="en-US"/>
      </w:rPr>
    </w:lvl>
  </w:abstractNum>
  <w:abstractNum w:abstractNumId="155" w15:restartNumberingAfterBreak="0">
    <w:nsid w:val="6B0147D2"/>
    <w:multiLevelType w:val="hybridMultilevel"/>
    <w:tmpl w:val="0A06FA4E"/>
    <w:lvl w:ilvl="0" w:tplc="1158C624">
      <w:numFmt w:val="bullet"/>
      <w:lvlText w:val=""/>
      <w:lvlJc w:val="left"/>
      <w:pPr>
        <w:ind w:left="828" w:hanging="360"/>
      </w:pPr>
      <w:rPr>
        <w:rFonts w:ascii="Symbol" w:eastAsia="Symbol" w:hAnsi="Symbol" w:cs="Symbol" w:hint="default"/>
        <w:w w:val="100"/>
        <w:sz w:val="24"/>
        <w:szCs w:val="24"/>
        <w:lang w:val="en-US" w:eastAsia="en-US" w:bidi="en-US"/>
      </w:rPr>
    </w:lvl>
    <w:lvl w:ilvl="1" w:tplc="06CE65E0">
      <w:numFmt w:val="bullet"/>
      <w:lvlText w:val=""/>
      <w:lvlJc w:val="left"/>
      <w:pPr>
        <w:ind w:left="1548" w:hanging="360"/>
      </w:pPr>
      <w:rPr>
        <w:rFonts w:ascii="Wingdings" w:eastAsia="Wingdings" w:hAnsi="Wingdings" w:cs="Wingdings" w:hint="default"/>
        <w:w w:val="100"/>
        <w:sz w:val="24"/>
        <w:szCs w:val="24"/>
        <w:lang w:val="en-US" w:eastAsia="en-US" w:bidi="en-US"/>
      </w:rPr>
    </w:lvl>
    <w:lvl w:ilvl="2" w:tplc="C122E474">
      <w:numFmt w:val="bullet"/>
      <w:lvlText w:val="•"/>
      <w:lvlJc w:val="left"/>
      <w:pPr>
        <w:ind w:left="1962" w:hanging="360"/>
      </w:pPr>
      <w:rPr>
        <w:rFonts w:hint="default"/>
        <w:lang w:val="en-US" w:eastAsia="en-US" w:bidi="en-US"/>
      </w:rPr>
    </w:lvl>
    <w:lvl w:ilvl="3" w:tplc="B9ACB096">
      <w:numFmt w:val="bullet"/>
      <w:lvlText w:val="•"/>
      <w:lvlJc w:val="left"/>
      <w:pPr>
        <w:ind w:left="2384" w:hanging="360"/>
      </w:pPr>
      <w:rPr>
        <w:rFonts w:hint="default"/>
        <w:lang w:val="en-US" w:eastAsia="en-US" w:bidi="en-US"/>
      </w:rPr>
    </w:lvl>
    <w:lvl w:ilvl="4" w:tplc="F084A3D0">
      <w:numFmt w:val="bullet"/>
      <w:lvlText w:val="•"/>
      <w:lvlJc w:val="left"/>
      <w:pPr>
        <w:ind w:left="2806" w:hanging="360"/>
      </w:pPr>
      <w:rPr>
        <w:rFonts w:hint="default"/>
        <w:lang w:val="en-US" w:eastAsia="en-US" w:bidi="en-US"/>
      </w:rPr>
    </w:lvl>
    <w:lvl w:ilvl="5" w:tplc="F164543C">
      <w:numFmt w:val="bullet"/>
      <w:lvlText w:val="•"/>
      <w:lvlJc w:val="left"/>
      <w:pPr>
        <w:ind w:left="3228" w:hanging="360"/>
      </w:pPr>
      <w:rPr>
        <w:rFonts w:hint="default"/>
        <w:lang w:val="en-US" w:eastAsia="en-US" w:bidi="en-US"/>
      </w:rPr>
    </w:lvl>
    <w:lvl w:ilvl="6" w:tplc="FBE896B6">
      <w:numFmt w:val="bullet"/>
      <w:lvlText w:val="•"/>
      <w:lvlJc w:val="left"/>
      <w:pPr>
        <w:ind w:left="3651" w:hanging="360"/>
      </w:pPr>
      <w:rPr>
        <w:rFonts w:hint="default"/>
        <w:lang w:val="en-US" w:eastAsia="en-US" w:bidi="en-US"/>
      </w:rPr>
    </w:lvl>
    <w:lvl w:ilvl="7" w:tplc="3C84FD56">
      <w:numFmt w:val="bullet"/>
      <w:lvlText w:val="•"/>
      <w:lvlJc w:val="left"/>
      <w:pPr>
        <w:ind w:left="4073" w:hanging="360"/>
      </w:pPr>
      <w:rPr>
        <w:rFonts w:hint="default"/>
        <w:lang w:val="en-US" w:eastAsia="en-US" w:bidi="en-US"/>
      </w:rPr>
    </w:lvl>
    <w:lvl w:ilvl="8" w:tplc="81EA6BD2">
      <w:numFmt w:val="bullet"/>
      <w:lvlText w:val="•"/>
      <w:lvlJc w:val="left"/>
      <w:pPr>
        <w:ind w:left="4495" w:hanging="360"/>
      </w:pPr>
      <w:rPr>
        <w:rFonts w:hint="default"/>
        <w:lang w:val="en-US" w:eastAsia="en-US" w:bidi="en-US"/>
      </w:rPr>
    </w:lvl>
  </w:abstractNum>
  <w:abstractNum w:abstractNumId="156" w15:restartNumberingAfterBreak="0">
    <w:nsid w:val="6B295A2A"/>
    <w:multiLevelType w:val="hybridMultilevel"/>
    <w:tmpl w:val="90883D28"/>
    <w:lvl w:ilvl="0" w:tplc="A208852C">
      <w:numFmt w:val="bullet"/>
      <w:lvlText w:val=""/>
      <w:lvlJc w:val="left"/>
      <w:pPr>
        <w:ind w:left="828" w:hanging="360"/>
      </w:pPr>
      <w:rPr>
        <w:rFonts w:ascii="Symbol" w:eastAsia="Symbol" w:hAnsi="Symbol" w:cs="Symbol" w:hint="default"/>
        <w:w w:val="100"/>
        <w:sz w:val="24"/>
        <w:szCs w:val="24"/>
        <w:lang w:val="en-US" w:eastAsia="en-US" w:bidi="en-US"/>
      </w:rPr>
    </w:lvl>
    <w:lvl w:ilvl="1" w:tplc="6E844084">
      <w:numFmt w:val="bullet"/>
      <w:lvlText w:val="•"/>
      <w:lvlJc w:val="left"/>
      <w:pPr>
        <w:ind w:left="1447" w:hanging="360"/>
      </w:pPr>
      <w:rPr>
        <w:rFonts w:hint="default"/>
        <w:lang w:val="en-US" w:eastAsia="en-US" w:bidi="en-US"/>
      </w:rPr>
    </w:lvl>
    <w:lvl w:ilvl="2" w:tplc="6074BD1E">
      <w:numFmt w:val="bullet"/>
      <w:lvlText w:val="•"/>
      <w:lvlJc w:val="left"/>
      <w:pPr>
        <w:ind w:left="2075" w:hanging="360"/>
      </w:pPr>
      <w:rPr>
        <w:rFonts w:hint="default"/>
        <w:lang w:val="en-US" w:eastAsia="en-US" w:bidi="en-US"/>
      </w:rPr>
    </w:lvl>
    <w:lvl w:ilvl="3" w:tplc="AB2C69E8">
      <w:numFmt w:val="bullet"/>
      <w:lvlText w:val="•"/>
      <w:lvlJc w:val="left"/>
      <w:pPr>
        <w:ind w:left="2703" w:hanging="360"/>
      </w:pPr>
      <w:rPr>
        <w:rFonts w:hint="default"/>
        <w:lang w:val="en-US" w:eastAsia="en-US" w:bidi="en-US"/>
      </w:rPr>
    </w:lvl>
    <w:lvl w:ilvl="4" w:tplc="53069796">
      <w:numFmt w:val="bullet"/>
      <w:lvlText w:val="•"/>
      <w:lvlJc w:val="left"/>
      <w:pPr>
        <w:ind w:left="3331" w:hanging="360"/>
      </w:pPr>
      <w:rPr>
        <w:rFonts w:hint="default"/>
        <w:lang w:val="en-US" w:eastAsia="en-US" w:bidi="en-US"/>
      </w:rPr>
    </w:lvl>
    <w:lvl w:ilvl="5" w:tplc="CFA80888">
      <w:numFmt w:val="bullet"/>
      <w:lvlText w:val="•"/>
      <w:lvlJc w:val="left"/>
      <w:pPr>
        <w:ind w:left="3959" w:hanging="360"/>
      </w:pPr>
      <w:rPr>
        <w:rFonts w:hint="default"/>
        <w:lang w:val="en-US" w:eastAsia="en-US" w:bidi="en-US"/>
      </w:rPr>
    </w:lvl>
    <w:lvl w:ilvl="6" w:tplc="C5F03D2E">
      <w:numFmt w:val="bullet"/>
      <w:lvlText w:val="•"/>
      <w:lvlJc w:val="left"/>
      <w:pPr>
        <w:ind w:left="4586" w:hanging="360"/>
      </w:pPr>
      <w:rPr>
        <w:rFonts w:hint="default"/>
        <w:lang w:val="en-US" w:eastAsia="en-US" w:bidi="en-US"/>
      </w:rPr>
    </w:lvl>
    <w:lvl w:ilvl="7" w:tplc="635049DE">
      <w:numFmt w:val="bullet"/>
      <w:lvlText w:val="•"/>
      <w:lvlJc w:val="left"/>
      <w:pPr>
        <w:ind w:left="5214" w:hanging="360"/>
      </w:pPr>
      <w:rPr>
        <w:rFonts w:hint="default"/>
        <w:lang w:val="en-US" w:eastAsia="en-US" w:bidi="en-US"/>
      </w:rPr>
    </w:lvl>
    <w:lvl w:ilvl="8" w:tplc="4798045C">
      <w:numFmt w:val="bullet"/>
      <w:lvlText w:val="•"/>
      <w:lvlJc w:val="left"/>
      <w:pPr>
        <w:ind w:left="5842" w:hanging="360"/>
      </w:pPr>
      <w:rPr>
        <w:rFonts w:hint="default"/>
        <w:lang w:val="en-US" w:eastAsia="en-US" w:bidi="en-US"/>
      </w:rPr>
    </w:lvl>
  </w:abstractNum>
  <w:abstractNum w:abstractNumId="157" w15:restartNumberingAfterBreak="0">
    <w:nsid w:val="6BD64618"/>
    <w:multiLevelType w:val="hybridMultilevel"/>
    <w:tmpl w:val="7E6C8FB4"/>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58" w15:restartNumberingAfterBreak="0">
    <w:nsid w:val="6D1D37D7"/>
    <w:multiLevelType w:val="hybridMultilevel"/>
    <w:tmpl w:val="F9747C34"/>
    <w:lvl w:ilvl="0" w:tplc="4A68D7B8">
      <w:numFmt w:val="bullet"/>
      <w:lvlText w:val=""/>
      <w:lvlJc w:val="left"/>
      <w:pPr>
        <w:ind w:left="827" w:hanging="360"/>
      </w:pPr>
      <w:rPr>
        <w:rFonts w:ascii="Symbol" w:eastAsia="Symbol" w:hAnsi="Symbol" w:cs="Symbol" w:hint="default"/>
        <w:w w:val="100"/>
        <w:sz w:val="24"/>
        <w:szCs w:val="24"/>
        <w:lang w:val="en-US" w:eastAsia="en-US" w:bidi="en-US"/>
      </w:rPr>
    </w:lvl>
    <w:lvl w:ilvl="1" w:tplc="3A0EB540">
      <w:numFmt w:val="bullet"/>
      <w:lvlText w:val="•"/>
      <w:lvlJc w:val="left"/>
      <w:pPr>
        <w:ind w:left="1276" w:hanging="360"/>
      </w:pPr>
      <w:rPr>
        <w:rFonts w:hint="default"/>
        <w:lang w:val="en-US" w:eastAsia="en-US" w:bidi="en-US"/>
      </w:rPr>
    </w:lvl>
    <w:lvl w:ilvl="2" w:tplc="DF06AC50">
      <w:numFmt w:val="bullet"/>
      <w:lvlText w:val="•"/>
      <w:lvlJc w:val="left"/>
      <w:pPr>
        <w:ind w:left="1733" w:hanging="360"/>
      </w:pPr>
      <w:rPr>
        <w:rFonts w:hint="default"/>
        <w:lang w:val="en-US" w:eastAsia="en-US" w:bidi="en-US"/>
      </w:rPr>
    </w:lvl>
    <w:lvl w:ilvl="3" w:tplc="0A4673EA">
      <w:numFmt w:val="bullet"/>
      <w:lvlText w:val="•"/>
      <w:lvlJc w:val="left"/>
      <w:pPr>
        <w:ind w:left="2189" w:hanging="360"/>
      </w:pPr>
      <w:rPr>
        <w:rFonts w:hint="default"/>
        <w:lang w:val="en-US" w:eastAsia="en-US" w:bidi="en-US"/>
      </w:rPr>
    </w:lvl>
    <w:lvl w:ilvl="4" w:tplc="775C5EEA">
      <w:numFmt w:val="bullet"/>
      <w:lvlText w:val="•"/>
      <w:lvlJc w:val="left"/>
      <w:pPr>
        <w:ind w:left="2646" w:hanging="360"/>
      </w:pPr>
      <w:rPr>
        <w:rFonts w:hint="default"/>
        <w:lang w:val="en-US" w:eastAsia="en-US" w:bidi="en-US"/>
      </w:rPr>
    </w:lvl>
    <w:lvl w:ilvl="5" w:tplc="B4DAC6C4">
      <w:numFmt w:val="bullet"/>
      <w:lvlText w:val="•"/>
      <w:lvlJc w:val="left"/>
      <w:pPr>
        <w:ind w:left="3103" w:hanging="360"/>
      </w:pPr>
      <w:rPr>
        <w:rFonts w:hint="default"/>
        <w:lang w:val="en-US" w:eastAsia="en-US" w:bidi="en-US"/>
      </w:rPr>
    </w:lvl>
    <w:lvl w:ilvl="6" w:tplc="ED94D54C">
      <w:numFmt w:val="bullet"/>
      <w:lvlText w:val="•"/>
      <w:lvlJc w:val="left"/>
      <w:pPr>
        <w:ind w:left="3559" w:hanging="360"/>
      </w:pPr>
      <w:rPr>
        <w:rFonts w:hint="default"/>
        <w:lang w:val="en-US" w:eastAsia="en-US" w:bidi="en-US"/>
      </w:rPr>
    </w:lvl>
    <w:lvl w:ilvl="7" w:tplc="53A43946">
      <w:numFmt w:val="bullet"/>
      <w:lvlText w:val="•"/>
      <w:lvlJc w:val="left"/>
      <w:pPr>
        <w:ind w:left="4016" w:hanging="360"/>
      </w:pPr>
      <w:rPr>
        <w:rFonts w:hint="default"/>
        <w:lang w:val="en-US" w:eastAsia="en-US" w:bidi="en-US"/>
      </w:rPr>
    </w:lvl>
    <w:lvl w:ilvl="8" w:tplc="B3544EE0">
      <w:numFmt w:val="bullet"/>
      <w:lvlText w:val="•"/>
      <w:lvlJc w:val="left"/>
      <w:pPr>
        <w:ind w:left="4472" w:hanging="360"/>
      </w:pPr>
      <w:rPr>
        <w:rFonts w:hint="default"/>
        <w:lang w:val="en-US" w:eastAsia="en-US" w:bidi="en-US"/>
      </w:rPr>
    </w:lvl>
  </w:abstractNum>
  <w:abstractNum w:abstractNumId="159" w15:restartNumberingAfterBreak="0">
    <w:nsid w:val="6EBF5948"/>
    <w:multiLevelType w:val="hybridMultilevel"/>
    <w:tmpl w:val="BD1C5BBE"/>
    <w:lvl w:ilvl="0" w:tplc="0EC4E3CA">
      <w:start w:val="1"/>
      <w:numFmt w:val="lowerRoman"/>
      <w:lvlText w:val="%1."/>
      <w:lvlJc w:val="left"/>
      <w:pPr>
        <w:ind w:left="1900" w:hanging="488"/>
        <w:jc w:val="right"/>
      </w:pPr>
      <w:rPr>
        <w:rFonts w:ascii="Times New Roman" w:eastAsia="Times New Roman" w:hAnsi="Times New Roman" w:cs="Times New Roman" w:hint="default"/>
        <w:spacing w:val="-6"/>
        <w:w w:val="99"/>
        <w:sz w:val="24"/>
        <w:szCs w:val="24"/>
        <w:lang w:val="en-US" w:eastAsia="en-US" w:bidi="en-US"/>
      </w:rPr>
    </w:lvl>
    <w:lvl w:ilvl="1" w:tplc="81D2F070">
      <w:numFmt w:val="bullet"/>
      <w:lvlText w:val="•"/>
      <w:lvlJc w:val="left"/>
      <w:pPr>
        <w:ind w:left="2712" w:hanging="488"/>
      </w:pPr>
      <w:rPr>
        <w:rFonts w:hint="default"/>
        <w:lang w:val="en-US" w:eastAsia="en-US" w:bidi="en-US"/>
      </w:rPr>
    </w:lvl>
    <w:lvl w:ilvl="2" w:tplc="A2288140">
      <w:numFmt w:val="bullet"/>
      <w:lvlText w:val="•"/>
      <w:lvlJc w:val="left"/>
      <w:pPr>
        <w:ind w:left="3524" w:hanging="488"/>
      </w:pPr>
      <w:rPr>
        <w:rFonts w:hint="default"/>
        <w:lang w:val="en-US" w:eastAsia="en-US" w:bidi="en-US"/>
      </w:rPr>
    </w:lvl>
    <w:lvl w:ilvl="3" w:tplc="14C630E4">
      <w:numFmt w:val="bullet"/>
      <w:lvlText w:val="•"/>
      <w:lvlJc w:val="left"/>
      <w:pPr>
        <w:ind w:left="4336" w:hanging="488"/>
      </w:pPr>
      <w:rPr>
        <w:rFonts w:hint="default"/>
        <w:lang w:val="en-US" w:eastAsia="en-US" w:bidi="en-US"/>
      </w:rPr>
    </w:lvl>
    <w:lvl w:ilvl="4" w:tplc="F628FD68">
      <w:numFmt w:val="bullet"/>
      <w:lvlText w:val="•"/>
      <w:lvlJc w:val="left"/>
      <w:pPr>
        <w:ind w:left="5148" w:hanging="488"/>
      </w:pPr>
      <w:rPr>
        <w:rFonts w:hint="default"/>
        <w:lang w:val="en-US" w:eastAsia="en-US" w:bidi="en-US"/>
      </w:rPr>
    </w:lvl>
    <w:lvl w:ilvl="5" w:tplc="1256E33A">
      <w:numFmt w:val="bullet"/>
      <w:lvlText w:val="•"/>
      <w:lvlJc w:val="left"/>
      <w:pPr>
        <w:ind w:left="5960" w:hanging="488"/>
      </w:pPr>
      <w:rPr>
        <w:rFonts w:hint="default"/>
        <w:lang w:val="en-US" w:eastAsia="en-US" w:bidi="en-US"/>
      </w:rPr>
    </w:lvl>
    <w:lvl w:ilvl="6" w:tplc="E9CA9432">
      <w:numFmt w:val="bullet"/>
      <w:lvlText w:val="•"/>
      <w:lvlJc w:val="left"/>
      <w:pPr>
        <w:ind w:left="6772" w:hanging="488"/>
      </w:pPr>
      <w:rPr>
        <w:rFonts w:hint="default"/>
        <w:lang w:val="en-US" w:eastAsia="en-US" w:bidi="en-US"/>
      </w:rPr>
    </w:lvl>
    <w:lvl w:ilvl="7" w:tplc="BB3EDA3C">
      <w:numFmt w:val="bullet"/>
      <w:lvlText w:val="•"/>
      <w:lvlJc w:val="left"/>
      <w:pPr>
        <w:ind w:left="7584" w:hanging="488"/>
      </w:pPr>
      <w:rPr>
        <w:rFonts w:hint="default"/>
        <w:lang w:val="en-US" w:eastAsia="en-US" w:bidi="en-US"/>
      </w:rPr>
    </w:lvl>
    <w:lvl w:ilvl="8" w:tplc="ECA8A73E">
      <w:numFmt w:val="bullet"/>
      <w:lvlText w:val="•"/>
      <w:lvlJc w:val="left"/>
      <w:pPr>
        <w:ind w:left="8396" w:hanging="488"/>
      </w:pPr>
      <w:rPr>
        <w:rFonts w:hint="default"/>
        <w:lang w:val="en-US" w:eastAsia="en-US" w:bidi="en-US"/>
      </w:rPr>
    </w:lvl>
  </w:abstractNum>
  <w:abstractNum w:abstractNumId="160" w15:restartNumberingAfterBreak="0">
    <w:nsid w:val="6FC706F7"/>
    <w:multiLevelType w:val="hybridMultilevel"/>
    <w:tmpl w:val="9F309B18"/>
    <w:lvl w:ilvl="0" w:tplc="734C929C">
      <w:numFmt w:val="bullet"/>
      <w:lvlText w:val=""/>
      <w:lvlJc w:val="left"/>
      <w:pPr>
        <w:ind w:left="828" w:hanging="360"/>
      </w:pPr>
      <w:rPr>
        <w:rFonts w:ascii="Symbol" w:eastAsia="Symbol" w:hAnsi="Symbol" w:cs="Symbol" w:hint="default"/>
        <w:w w:val="100"/>
        <w:sz w:val="24"/>
        <w:szCs w:val="24"/>
        <w:lang w:val="en-US" w:eastAsia="en-US" w:bidi="en-US"/>
      </w:rPr>
    </w:lvl>
    <w:lvl w:ilvl="1" w:tplc="E3F007A0">
      <w:numFmt w:val="bullet"/>
      <w:lvlText w:val="•"/>
      <w:lvlJc w:val="left"/>
      <w:pPr>
        <w:ind w:left="1275" w:hanging="360"/>
      </w:pPr>
      <w:rPr>
        <w:rFonts w:hint="default"/>
        <w:lang w:val="en-US" w:eastAsia="en-US" w:bidi="en-US"/>
      </w:rPr>
    </w:lvl>
    <w:lvl w:ilvl="2" w:tplc="CE2273A0">
      <w:numFmt w:val="bullet"/>
      <w:lvlText w:val="•"/>
      <w:lvlJc w:val="left"/>
      <w:pPr>
        <w:ind w:left="1731" w:hanging="360"/>
      </w:pPr>
      <w:rPr>
        <w:rFonts w:hint="default"/>
        <w:lang w:val="en-US" w:eastAsia="en-US" w:bidi="en-US"/>
      </w:rPr>
    </w:lvl>
    <w:lvl w:ilvl="3" w:tplc="3E0CA7C4">
      <w:numFmt w:val="bullet"/>
      <w:lvlText w:val="•"/>
      <w:lvlJc w:val="left"/>
      <w:pPr>
        <w:ind w:left="2187" w:hanging="360"/>
      </w:pPr>
      <w:rPr>
        <w:rFonts w:hint="default"/>
        <w:lang w:val="en-US" w:eastAsia="en-US" w:bidi="en-US"/>
      </w:rPr>
    </w:lvl>
    <w:lvl w:ilvl="4" w:tplc="B438637A">
      <w:numFmt w:val="bullet"/>
      <w:lvlText w:val="•"/>
      <w:lvlJc w:val="left"/>
      <w:pPr>
        <w:ind w:left="2643" w:hanging="360"/>
      </w:pPr>
      <w:rPr>
        <w:rFonts w:hint="default"/>
        <w:lang w:val="en-US" w:eastAsia="en-US" w:bidi="en-US"/>
      </w:rPr>
    </w:lvl>
    <w:lvl w:ilvl="5" w:tplc="D520B078">
      <w:numFmt w:val="bullet"/>
      <w:lvlText w:val="•"/>
      <w:lvlJc w:val="left"/>
      <w:pPr>
        <w:ind w:left="3099" w:hanging="360"/>
      </w:pPr>
      <w:rPr>
        <w:rFonts w:hint="default"/>
        <w:lang w:val="en-US" w:eastAsia="en-US" w:bidi="en-US"/>
      </w:rPr>
    </w:lvl>
    <w:lvl w:ilvl="6" w:tplc="A1E8D54C">
      <w:numFmt w:val="bullet"/>
      <w:lvlText w:val="•"/>
      <w:lvlJc w:val="left"/>
      <w:pPr>
        <w:ind w:left="3554" w:hanging="360"/>
      </w:pPr>
      <w:rPr>
        <w:rFonts w:hint="default"/>
        <w:lang w:val="en-US" w:eastAsia="en-US" w:bidi="en-US"/>
      </w:rPr>
    </w:lvl>
    <w:lvl w:ilvl="7" w:tplc="5614BF86">
      <w:numFmt w:val="bullet"/>
      <w:lvlText w:val="•"/>
      <w:lvlJc w:val="left"/>
      <w:pPr>
        <w:ind w:left="4010" w:hanging="360"/>
      </w:pPr>
      <w:rPr>
        <w:rFonts w:hint="default"/>
        <w:lang w:val="en-US" w:eastAsia="en-US" w:bidi="en-US"/>
      </w:rPr>
    </w:lvl>
    <w:lvl w:ilvl="8" w:tplc="04D0D7C8">
      <w:numFmt w:val="bullet"/>
      <w:lvlText w:val="•"/>
      <w:lvlJc w:val="left"/>
      <w:pPr>
        <w:ind w:left="4466" w:hanging="360"/>
      </w:pPr>
      <w:rPr>
        <w:rFonts w:hint="default"/>
        <w:lang w:val="en-US" w:eastAsia="en-US" w:bidi="en-US"/>
      </w:rPr>
    </w:lvl>
  </w:abstractNum>
  <w:abstractNum w:abstractNumId="161" w15:restartNumberingAfterBreak="0">
    <w:nsid w:val="724336CC"/>
    <w:multiLevelType w:val="hybridMultilevel"/>
    <w:tmpl w:val="E7FEA914"/>
    <w:lvl w:ilvl="0" w:tplc="DCB82B82">
      <w:numFmt w:val="bullet"/>
      <w:lvlText w:val=""/>
      <w:lvlJc w:val="left"/>
      <w:pPr>
        <w:ind w:left="828" w:hanging="360"/>
      </w:pPr>
      <w:rPr>
        <w:rFonts w:ascii="Symbol" w:eastAsia="Symbol" w:hAnsi="Symbol" w:cs="Symbol" w:hint="default"/>
        <w:w w:val="100"/>
        <w:sz w:val="24"/>
        <w:szCs w:val="24"/>
        <w:lang w:val="en-US" w:eastAsia="en-US" w:bidi="en-US"/>
      </w:rPr>
    </w:lvl>
    <w:lvl w:ilvl="1" w:tplc="A238A97A">
      <w:numFmt w:val="bullet"/>
      <w:lvlText w:val="•"/>
      <w:lvlJc w:val="left"/>
      <w:pPr>
        <w:ind w:left="1275" w:hanging="360"/>
      </w:pPr>
      <w:rPr>
        <w:rFonts w:hint="default"/>
        <w:lang w:val="en-US" w:eastAsia="en-US" w:bidi="en-US"/>
      </w:rPr>
    </w:lvl>
    <w:lvl w:ilvl="2" w:tplc="32F8CEA2">
      <w:numFmt w:val="bullet"/>
      <w:lvlText w:val="•"/>
      <w:lvlJc w:val="left"/>
      <w:pPr>
        <w:ind w:left="1731" w:hanging="360"/>
      </w:pPr>
      <w:rPr>
        <w:rFonts w:hint="default"/>
        <w:lang w:val="en-US" w:eastAsia="en-US" w:bidi="en-US"/>
      </w:rPr>
    </w:lvl>
    <w:lvl w:ilvl="3" w:tplc="B1FE107E">
      <w:numFmt w:val="bullet"/>
      <w:lvlText w:val="•"/>
      <w:lvlJc w:val="left"/>
      <w:pPr>
        <w:ind w:left="2187" w:hanging="360"/>
      </w:pPr>
      <w:rPr>
        <w:rFonts w:hint="default"/>
        <w:lang w:val="en-US" w:eastAsia="en-US" w:bidi="en-US"/>
      </w:rPr>
    </w:lvl>
    <w:lvl w:ilvl="4" w:tplc="ECE0E7FE">
      <w:numFmt w:val="bullet"/>
      <w:lvlText w:val="•"/>
      <w:lvlJc w:val="left"/>
      <w:pPr>
        <w:ind w:left="2643" w:hanging="360"/>
      </w:pPr>
      <w:rPr>
        <w:rFonts w:hint="default"/>
        <w:lang w:val="en-US" w:eastAsia="en-US" w:bidi="en-US"/>
      </w:rPr>
    </w:lvl>
    <w:lvl w:ilvl="5" w:tplc="A1BC1D1E">
      <w:numFmt w:val="bullet"/>
      <w:lvlText w:val="•"/>
      <w:lvlJc w:val="left"/>
      <w:pPr>
        <w:ind w:left="3099" w:hanging="360"/>
      </w:pPr>
      <w:rPr>
        <w:rFonts w:hint="default"/>
        <w:lang w:val="en-US" w:eastAsia="en-US" w:bidi="en-US"/>
      </w:rPr>
    </w:lvl>
    <w:lvl w:ilvl="6" w:tplc="614CF9AC">
      <w:numFmt w:val="bullet"/>
      <w:lvlText w:val="•"/>
      <w:lvlJc w:val="left"/>
      <w:pPr>
        <w:ind w:left="3554" w:hanging="360"/>
      </w:pPr>
      <w:rPr>
        <w:rFonts w:hint="default"/>
        <w:lang w:val="en-US" w:eastAsia="en-US" w:bidi="en-US"/>
      </w:rPr>
    </w:lvl>
    <w:lvl w:ilvl="7" w:tplc="DD546AC6">
      <w:numFmt w:val="bullet"/>
      <w:lvlText w:val="•"/>
      <w:lvlJc w:val="left"/>
      <w:pPr>
        <w:ind w:left="4010" w:hanging="360"/>
      </w:pPr>
      <w:rPr>
        <w:rFonts w:hint="default"/>
        <w:lang w:val="en-US" w:eastAsia="en-US" w:bidi="en-US"/>
      </w:rPr>
    </w:lvl>
    <w:lvl w:ilvl="8" w:tplc="A6D4A9E4">
      <w:numFmt w:val="bullet"/>
      <w:lvlText w:val="•"/>
      <w:lvlJc w:val="left"/>
      <w:pPr>
        <w:ind w:left="4466" w:hanging="360"/>
      </w:pPr>
      <w:rPr>
        <w:rFonts w:hint="default"/>
        <w:lang w:val="en-US" w:eastAsia="en-US" w:bidi="en-US"/>
      </w:rPr>
    </w:lvl>
  </w:abstractNum>
  <w:abstractNum w:abstractNumId="162" w15:restartNumberingAfterBreak="0">
    <w:nsid w:val="7264242C"/>
    <w:multiLevelType w:val="hybridMultilevel"/>
    <w:tmpl w:val="DCCE4FB8"/>
    <w:lvl w:ilvl="0" w:tplc="B63A7784">
      <w:numFmt w:val="bullet"/>
      <w:lvlText w:val=""/>
      <w:lvlJc w:val="left"/>
      <w:pPr>
        <w:ind w:left="828" w:hanging="360"/>
      </w:pPr>
      <w:rPr>
        <w:rFonts w:ascii="Symbol" w:eastAsia="Symbol" w:hAnsi="Symbol" w:cs="Symbol" w:hint="default"/>
        <w:w w:val="100"/>
        <w:sz w:val="24"/>
        <w:szCs w:val="24"/>
        <w:lang w:val="en-US" w:eastAsia="en-US" w:bidi="en-US"/>
      </w:rPr>
    </w:lvl>
    <w:lvl w:ilvl="1" w:tplc="8EA24474">
      <w:numFmt w:val="bullet"/>
      <w:lvlText w:val="•"/>
      <w:lvlJc w:val="left"/>
      <w:pPr>
        <w:ind w:left="1252" w:hanging="360"/>
      </w:pPr>
      <w:rPr>
        <w:rFonts w:hint="default"/>
        <w:lang w:val="en-US" w:eastAsia="en-US" w:bidi="en-US"/>
      </w:rPr>
    </w:lvl>
    <w:lvl w:ilvl="2" w:tplc="81AE69C6">
      <w:numFmt w:val="bullet"/>
      <w:lvlText w:val="•"/>
      <w:lvlJc w:val="left"/>
      <w:pPr>
        <w:ind w:left="1685" w:hanging="360"/>
      </w:pPr>
      <w:rPr>
        <w:rFonts w:hint="default"/>
        <w:lang w:val="en-US" w:eastAsia="en-US" w:bidi="en-US"/>
      </w:rPr>
    </w:lvl>
    <w:lvl w:ilvl="3" w:tplc="436E287C">
      <w:numFmt w:val="bullet"/>
      <w:lvlText w:val="•"/>
      <w:lvlJc w:val="left"/>
      <w:pPr>
        <w:ind w:left="2117" w:hanging="360"/>
      </w:pPr>
      <w:rPr>
        <w:rFonts w:hint="default"/>
        <w:lang w:val="en-US" w:eastAsia="en-US" w:bidi="en-US"/>
      </w:rPr>
    </w:lvl>
    <w:lvl w:ilvl="4" w:tplc="787218E2">
      <w:numFmt w:val="bullet"/>
      <w:lvlText w:val="•"/>
      <w:lvlJc w:val="left"/>
      <w:pPr>
        <w:ind w:left="2550" w:hanging="360"/>
      </w:pPr>
      <w:rPr>
        <w:rFonts w:hint="default"/>
        <w:lang w:val="en-US" w:eastAsia="en-US" w:bidi="en-US"/>
      </w:rPr>
    </w:lvl>
    <w:lvl w:ilvl="5" w:tplc="F3603308">
      <w:numFmt w:val="bullet"/>
      <w:lvlText w:val="•"/>
      <w:lvlJc w:val="left"/>
      <w:pPr>
        <w:ind w:left="2983" w:hanging="360"/>
      </w:pPr>
      <w:rPr>
        <w:rFonts w:hint="default"/>
        <w:lang w:val="en-US" w:eastAsia="en-US" w:bidi="en-US"/>
      </w:rPr>
    </w:lvl>
    <w:lvl w:ilvl="6" w:tplc="0B2A98F6">
      <w:numFmt w:val="bullet"/>
      <w:lvlText w:val="•"/>
      <w:lvlJc w:val="left"/>
      <w:pPr>
        <w:ind w:left="3415" w:hanging="360"/>
      </w:pPr>
      <w:rPr>
        <w:rFonts w:hint="default"/>
        <w:lang w:val="en-US" w:eastAsia="en-US" w:bidi="en-US"/>
      </w:rPr>
    </w:lvl>
    <w:lvl w:ilvl="7" w:tplc="9828AE1A">
      <w:numFmt w:val="bullet"/>
      <w:lvlText w:val="•"/>
      <w:lvlJc w:val="left"/>
      <w:pPr>
        <w:ind w:left="3848" w:hanging="360"/>
      </w:pPr>
      <w:rPr>
        <w:rFonts w:hint="default"/>
        <w:lang w:val="en-US" w:eastAsia="en-US" w:bidi="en-US"/>
      </w:rPr>
    </w:lvl>
    <w:lvl w:ilvl="8" w:tplc="9FCCCF3C">
      <w:numFmt w:val="bullet"/>
      <w:lvlText w:val="•"/>
      <w:lvlJc w:val="left"/>
      <w:pPr>
        <w:ind w:left="4280" w:hanging="360"/>
      </w:pPr>
      <w:rPr>
        <w:rFonts w:hint="default"/>
        <w:lang w:val="en-US" w:eastAsia="en-US" w:bidi="en-US"/>
      </w:rPr>
    </w:lvl>
  </w:abstractNum>
  <w:abstractNum w:abstractNumId="163" w15:restartNumberingAfterBreak="0">
    <w:nsid w:val="73195848"/>
    <w:multiLevelType w:val="hybridMultilevel"/>
    <w:tmpl w:val="2C784FE0"/>
    <w:lvl w:ilvl="0" w:tplc="A3C44578">
      <w:numFmt w:val="bullet"/>
      <w:lvlText w:val=""/>
      <w:lvlJc w:val="left"/>
      <w:pPr>
        <w:ind w:left="827" w:hanging="360"/>
      </w:pPr>
      <w:rPr>
        <w:rFonts w:ascii="Symbol" w:eastAsia="Symbol" w:hAnsi="Symbol" w:cs="Symbol" w:hint="default"/>
        <w:w w:val="100"/>
        <w:sz w:val="24"/>
        <w:szCs w:val="24"/>
        <w:lang w:val="en-US" w:eastAsia="en-US" w:bidi="en-US"/>
      </w:rPr>
    </w:lvl>
    <w:lvl w:ilvl="1" w:tplc="A2BC7ED4">
      <w:numFmt w:val="bullet"/>
      <w:lvlText w:val="•"/>
      <w:lvlJc w:val="left"/>
      <w:pPr>
        <w:ind w:left="1282" w:hanging="360"/>
      </w:pPr>
      <w:rPr>
        <w:rFonts w:hint="default"/>
        <w:lang w:val="en-US" w:eastAsia="en-US" w:bidi="en-US"/>
      </w:rPr>
    </w:lvl>
    <w:lvl w:ilvl="2" w:tplc="30F8FCF4">
      <w:numFmt w:val="bullet"/>
      <w:lvlText w:val="•"/>
      <w:lvlJc w:val="left"/>
      <w:pPr>
        <w:ind w:left="1744" w:hanging="360"/>
      </w:pPr>
      <w:rPr>
        <w:rFonts w:hint="default"/>
        <w:lang w:val="en-US" w:eastAsia="en-US" w:bidi="en-US"/>
      </w:rPr>
    </w:lvl>
    <w:lvl w:ilvl="3" w:tplc="B502BABE">
      <w:numFmt w:val="bullet"/>
      <w:lvlText w:val="•"/>
      <w:lvlJc w:val="left"/>
      <w:pPr>
        <w:ind w:left="2206" w:hanging="360"/>
      </w:pPr>
      <w:rPr>
        <w:rFonts w:hint="default"/>
        <w:lang w:val="en-US" w:eastAsia="en-US" w:bidi="en-US"/>
      </w:rPr>
    </w:lvl>
    <w:lvl w:ilvl="4" w:tplc="83CA4B22">
      <w:numFmt w:val="bullet"/>
      <w:lvlText w:val="•"/>
      <w:lvlJc w:val="left"/>
      <w:pPr>
        <w:ind w:left="2668" w:hanging="360"/>
      </w:pPr>
      <w:rPr>
        <w:rFonts w:hint="default"/>
        <w:lang w:val="en-US" w:eastAsia="en-US" w:bidi="en-US"/>
      </w:rPr>
    </w:lvl>
    <w:lvl w:ilvl="5" w:tplc="DDA6C840">
      <w:numFmt w:val="bullet"/>
      <w:lvlText w:val="•"/>
      <w:lvlJc w:val="left"/>
      <w:pPr>
        <w:ind w:left="3130" w:hanging="360"/>
      </w:pPr>
      <w:rPr>
        <w:rFonts w:hint="default"/>
        <w:lang w:val="en-US" w:eastAsia="en-US" w:bidi="en-US"/>
      </w:rPr>
    </w:lvl>
    <w:lvl w:ilvl="6" w:tplc="D81C2FA0">
      <w:numFmt w:val="bullet"/>
      <w:lvlText w:val="•"/>
      <w:lvlJc w:val="left"/>
      <w:pPr>
        <w:ind w:left="3592" w:hanging="360"/>
      </w:pPr>
      <w:rPr>
        <w:rFonts w:hint="default"/>
        <w:lang w:val="en-US" w:eastAsia="en-US" w:bidi="en-US"/>
      </w:rPr>
    </w:lvl>
    <w:lvl w:ilvl="7" w:tplc="6B30B252">
      <w:numFmt w:val="bullet"/>
      <w:lvlText w:val="•"/>
      <w:lvlJc w:val="left"/>
      <w:pPr>
        <w:ind w:left="4054" w:hanging="360"/>
      </w:pPr>
      <w:rPr>
        <w:rFonts w:hint="default"/>
        <w:lang w:val="en-US" w:eastAsia="en-US" w:bidi="en-US"/>
      </w:rPr>
    </w:lvl>
    <w:lvl w:ilvl="8" w:tplc="87A65E92">
      <w:numFmt w:val="bullet"/>
      <w:lvlText w:val="•"/>
      <w:lvlJc w:val="left"/>
      <w:pPr>
        <w:ind w:left="4516" w:hanging="360"/>
      </w:pPr>
      <w:rPr>
        <w:rFonts w:hint="default"/>
        <w:lang w:val="en-US" w:eastAsia="en-US" w:bidi="en-US"/>
      </w:rPr>
    </w:lvl>
  </w:abstractNum>
  <w:abstractNum w:abstractNumId="164" w15:restartNumberingAfterBreak="0">
    <w:nsid w:val="74A1035E"/>
    <w:multiLevelType w:val="hybridMultilevel"/>
    <w:tmpl w:val="BEE8429A"/>
    <w:lvl w:ilvl="0" w:tplc="58FE9CC2">
      <w:numFmt w:val="bullet"/>
      <w:lvlText w:val=""/>
      <w:lvlJc w:val="left"/>
      <w:pPr>
        <w:ind w:left="828" w:hanging="360"/>
      </w:pPr>
      <w:rPr>
        <w:rFonts w:ascii="Symbol" w:eastAsia="Symbol" w:hAnsi="Symbol" w:cs="Symbol" w:hint="default"/>
        <w:w w:val="100"/>
        <w:sz w:val="24"/>
        <w:szCs w:val="24"/>
        <w:lang w:val="en-US" w:eastAsia="en-US" w:bidi="en-US"/>
      </w:rPr>
    </w:lvl>
    <w:lvl w:ilvl="1" w:tplc="357E9490">
      <w:numFmt w:val="bullet"/>
      <w:lvlText w:val="•"/>
      <w:lvlJc w:val="left"/>
      <w:pPr>
        <w:ind w:left="1275" w:hanging="360"/>
      </w:pPr>
      <w:rPr>
        <w:rFonts w:hint="default"/>
        <w:lang w:val="en-US" w:eastAsia="en-US" w:bidi="en-US"/>
      </w:rPr>
    </w:lvl>
    <w:lvl w:ilvl="2" w:tplc="FF90E740">
      <w:numFmt w:val="bullet"/>
      <w:lvlText w:val="•"/>
      <w:lvlJc w:val="left"/>
      <w:pPr>
        <w:ind w:left="1731" w:hanging="360"/>
      </w:pPr>
      <w:rPr>
        <w:rFonts w:hint="default"/>
        <w:lang w:val="en-US" w:eastAsia="en-US" w:bidi="en-US"/>
      </w:rPr>
    </w:lvl>
    <w:lvl w:ilvl="3" w:tplc="2DDE1C6C">
      <w:numFmt w:val="bullet"/>
      <w:lvlText w:val="•"/>
      <w:lvlJc w:val="left"/>
      <w:pPr>
        <w:ind w:left="2187" w:hanging="360"/>
      </w:pPr>
      <w:rPr>
        <w:rFonts w:hint="default"/>
        <w:lang w:val="en-US" w:eastAsia="en-US" w:bidi="en-US"/>
      </w:rPr>
    </w:lvl>
    <w:lvl w:ilvl="4" w:tplc="BC0C96D8">
      <w:numFmt w:val="bullet"/>
      <w:lvlText w:val="•"/>
      <w:lvlJc w:val="left"/>
      <w:pPr>
        <w:ind w:left="2643" w:hanging="360"/>
      </w:pPr>
      <w:rPr>
        <w:rFonts w:hint="default"/>
        <w:lang w:val="en-US" w:eastAsia="en-US" w:bidi="en-US"/>
      </w:rPr>
    </w:lvl>
    <w:lvl w:ilvl="5" w:tplc="666EF05E">
      <w:numFmt w:val="bullet"/>
      <w:lvlText w:val="•"/>
      <w:lvlJc w:val="left"/>
      <w:pPr>
        <w:ind w:left="3099" w:hanging="360"/>
      </w:pPr>
      <w:rPr>
        <w:rFonts w:hint="default"/>
        <w:lang w:val="en-US" w:eastAsia="en-US" w:bidi="en-US"/>
      </w:rPr>
    </w:lvl>
    <w:lvl w:ilvl="6" w:tplc="F47E0EA4">
      <w:numFmt w:val="bullet"/>
      <w:lvlText w:val="•"/>
      <w:lvlJc w:val="left"/>
      <w:pPr>
        <w:ind w:left="3554" w:hanging="360"/>
      </w:pPr>
      <w:rPr>
        <w:rFonts w:hint="default"/>
        <w:lang w:val="en-US" w:eastAsia="en-US" w:bidi="en-US"/>
      </w:rPr>
    </w:lvl>
    <w:lvl w:ilvl="7" w:tplc="0C603B0A">
      <w:numFmt w:val="bullet"/>
      <w:lvlText w:val="•"/>
      <w:lvlJc w:val="left"/>
      <w:pPr>
        <w:ind w:left="4010" w:hanging="360"/>
      </w:pPr>
      <w:rPr>
        <w:rFonts w:hint="default"/>
        <w:lang w:val="en-US" w:eastAsia="en-US" w:bidi="en-US"/>
      </w:rPr>
    </w:lvl>
    <w:lvl w:ilvl="8" w:tplc="541C0E80">
      <w:numFmt w:val="bullet"/>
      <w:lvlText w:val="•"/>
      <w:lvlJc w:val="left"/>
      <w:pPr>
        <w:ind w:left="4466" w:hanging="360"/>
      </w:pPr>
      <w:rPr>
        <w:rFonts w:hint="default"/>
        <w:lang w:val="en-US" w:eastAsia="en-US" w:bidi="en-US"/>
      </w:rPr>
    </w:lvl>
  </w:abstractNum>
  <w:abstractNum w:abstractNumId="165" w15:restartNumberingAfterBreak="0">
    <w:nsid w:val="74B33B15"/>
    <w:multiLevelType w:val="hybridMultilevel"/>
    <w:tmpl w:val="9E68823A"/>
    <w:lvl w:ilvl="0" w:tplc="4950EDC8">
      <w:numFmt w:val="bullet"/>
      <w:lvlText w:val=""/>
      <w:lvlJc w:val="left"/>
      <w:pPr>
        <w:ind w:left="827" w:hanging="360"/>
      </w:pPr>
      <w:rPr>
        <w:rFonts w:ascii="Symbol" w:eastAsia="Symbol" w:hAnsi="Symbol" w:cs="Symbol" w:hint="default"/>
        <w:w w:val="100"/>
        <w:sz w:val="24"/>
        <w:szCs w:val="24"/>
        <w:lang w:val="en-US" w:eastAsia="en-US" w:bidi="en-US"/>
      </w:rPr>
    </w:lvl>
    <w:lvl w:ilvl="1" w:tplc="BA4464AA">
      <w:numFmt w:val="bullet"/>
      <w:lvlText w:val="•"/>
      <w:lvlJc w:val="left"/>
      <w:pPr>
        <w:ind w:left="1274" w:hanging="360"/>
      </w:pPr>
      <w:rPr>
        <w:rFonts w:hint="default"/>
        <w:lang w:val="en-US" w:eastAsia="en-US" w:bidi="en-US"/>
      </w:rPr>
    </w:lvl>
    <w:lvl w:ilvl="2" w:tplc="658C212C">
      <w:numFmt w:val="bullet"/>
      <w:lvlText w:val="•"/>
      <w:lvlJc w:val="left"/>
      <w:pPr>
        <w:ind w:left="1729" w:hanging="360"/>
      </w:pPr>
      <w:rPr>
        <w:rFonts w:hint="default"/>
        <w:lang w:val="en-US" w:eastAsia="en-US" w:bidi="en-US"/>
      </w:rPr>
    </w:lvl>
    <w:lvl w:ilvl="3" w:tplc="EF2CEF8E">
      <w:numFmt w:val="bullet"/>
      <w:lvlText w:val="•"/>
      <w:lvlJc w:val="left"/>
      <w:pPr>
        <w:ind w:left="2184" w:hanging="360"/>
      </w:pPr>
      <w:rPr>
        <w:rFonts w:hint="default"/>
        <w:lang w:val="en-US" w:eastAsia="en-US" w:bidi="en-US"/>
      </w:rPr>
    </w:lvl>
    <w:lvl w:ilvl="4" w:tplc="B844A922">
      <w:numFmt w:val="bullet"/>
      <w:lvlText w:val="•"/>
      <w:lvlJc w:val="left"/>
      <w:pPr>
        <w:ind w:left="2638" w:hanging="360"/>
      </w:pPr>
      <w:rPr>
        <w:rFonts w:hint="default"/>
        <w:lang w:val="en-US" w:eastAsia="en-US" w:bidi="en-US"/>
      </w:rPr>
    </w:lvl>
    <w:lvl w:ilvl="5" w:tplc="24A2A5B4">
      <w:numFmt w:val="bullet"/>
      <w:lvlText w:val="•"/>
      <w:lvlJc w:val="left"/>
      <w:pPr>
        <w:ind w:left="3093" w:hanging="360"/>
      </w:pPr>
      <w:rPr>
        <w:rFonts w:hint="default"/>
        <w:lang w:val="en-US" w:eastAsia="en-US" w:bidi="en-US"/>
      </w:rPr>
    </w:lvl>
    <w:lvl w:ilvl="6" w:tplc="8272CBC4">
      <w:numFmt w:val="bullet"/>
      <w:lvlText w:val="•"/>
      <w:lvlJc w:val="left"/>
      <w:pPr>
        <w:ind w:left="3548" w:hanging="360"/>
      </w:pPr>
      <w:rPr>
        <w:rFonts w:hint="default"/>
        <w:lang w:val="en-US" w:eastAsia="en-US" w:bidi="en-US"/>
      </w:rPr>
    </w:lvl>
    <w:lvl w:ilvl="7" w:tplc="97AC46A0">
      <w:numFmt w:val="bullet"/>
      <w:lvlText w:val="•"/>
      <w:lvlJc w:val="left"/>
      <w:pPr>
        <w:ind w:left="4002" w:hanging="360"/>
      </w:pPr>
      <w:rPr>
        <w:rFonts w:hint="default"/>
        <w:lang w:val="en-US" w:eastAsia="en-US" w:bidi="en-US"/>
      </w:rPr>
    </w:lvl>
    <w:lvl w:ilvl="8" w:tplc="E9948352">
      <w:numFmt w:val="bullet"/>
      <w:lvlText w:val="•"/>
      <w:lvlJc w:val="left"/>
      <w:pPr>
        <w:ind w:left="4457" w:hanging="360"/>
      </w:pPr>
      <w:rPr>
        <w:rFonts w:hint="default"/>
        <w:lang w:val="en-US" w:eastAsia="en-US" w:bidi="en-US"/>
      </w:rPr>
    </w:lvl>
  </w:abstractNum>
  <w:abstractNum w:abstractNumId="166" w15:restartNumberingAfterBreak="0">
    <w:nsid w:val="74BA677A"/>
    <w:multiLevelType w:val="hybridMultilevel"/>
    <w:tmpl w:val="043CC468"/>
    <w:lvl w:ilvl="0" w:tplc="5CD48CB6">
      <w:numFmt w:val="bullet"/>
      <w:lvlText w:val=""/>
      <w:lvlJc w:val="left"/>
      <w:pPr>
        <w:ind w:left="828" w:hanging="360"/>
      </w:pPr>
      <w:rPr>
        <w:rFonts w:ascii="Symbol" w:eastAsia="Symbol" w:hAnsi="Symbol" w:cs="Symbol" w:hint="default"/>
        <w:w w:val="100"/>
        <w:sz w:val="24"/>
        <w:szCs w:val="24"/>
        <w:lang w:val="en-US" w:eastAsia="en-US" w:bidi="en-US"/>
      </w:rPr>
    </w:lvl>
    <w:lvl w:ilvl="1" w:tplc="A062526A">
      <w:numFmt w:val="bullet"/>
      <w:lvlText w:val="•"/>
      <w:lvlJc w:val="left"/>
      <w:pPr>
        <w:ind w:left="1275" w:hanging="360"/>
      </w:pPr>
      <w:rPr>
        <w:rFonts w:hint="default"/>
        <w:lang w:val="en-US" w:eastAsia="en-US" w:bidi="en-US"/>
      </w:rPr>
    </w:lvl>
    <w:lvl w:ilvl="2" w:tplc="2ED29272">
      <w:numFmt w:val="bullet"/>
      <w:lvlText w:val="•"/>
      <w:lvlJc w:val="left"/>
      <w:pPr>
        <w:ind w:left="1731" w:hanging="360"/>
      </w:pPr>
      <w:rPr>
        <w:rFonts w:hint="default"/>
        <w:lang w:val="en-US" w:eastAsia="en-US" w:bidi="en-US"/>
      </w:rPr>
    </w:lvl>
    <w:lvl w:ilvl="3" w:tplc="BE6A9280">
      <w:numFmt w:val="bullet"/>
      <w:lvlText w:val="•"/>
      <w:lvlJc w:val="left"/>
      <w:pPr>
        <w:ind w:left="2187" w:hanging="360"/>
      </w:pPr>
      <w:rPr>
        <w:rFonts w:hint="default"/>
        <w:lang w:val="en-US" w:eastAsia="en-US" w:bidi="en-US"/>
      </w:rPr>
    </w:lvl>
    <w:lvl w:ilvl="4" w:tplc="A3AA20C0">
      <w:numFmt w:val="bullet"/>
      <w:lvlText w:val="•"/>
      <w:lvlJc w:val="left"/>
      <w:pPr>
        <w:ind w:left="2643" w:hanging="360"/>
      </w:pPr>
      <w:rPr>
        <w:rFonts w:hint="default"/>
        <w:lang w:val="en-US" w:eastAsia="en-US" w:bidi="en-US"/>
      </w:rPr>
    </w:lvl>
    <w:lvl w:ilvl="5" w:tplc="D37E1DAE">
      <w:numFmt w:val="bullet"/>
      <w:lvlText w:val="•"/>
      <w:lvlJc w:val="left"/>
      <w:pPr>
        <w:ind w:left="3099" w:hanging="360"/>
      </w:pPr>
      <w:rPr>
        <w:rFonts w:hint="default"/>
        <w:lang w:val="en-US" w:eastAsia="en-US" w:bidi="en-US"/>
      </w:rPr>
    </w:lvl>
    <w:lvl w:ilvl="6" w:tplc="242067C0">
      <w:numFmt w:val="bullet"/>
      <w:lvlText w:val="•"/>
      <w:lvlJc w:val="left"/>
      <w:pPr>
        <w:ind w:left="3554" w:hanging="360"/>
      </w:pPr>
      <w:rPr>
        <w:rFonts w:hint="default"/>
        <w:lang w:val="en-US" w:eastAsia="en-US" w:bidi="en-US"/>
      </w:rPr>
    </w:lvl>
    <w:lvl w:ilvl="7" w:tplc="B5122690">
      <w:numFmt w:val="bullet"/>
      <w:lvlText w:val="•"/>
      <w:lvlJc w:val="left"/>
      <w:pPr>
        <w:ind w:left="4010" w:hanging="360"/>
      </w:pPr>
      <w:rPr>
        <w:rFonts w:hint="default"/>
        <w:lang w:val="en-US" w:eastAsia="en-US" w:bidi="en-US"/>
      </w:rPr>
    </w:lvl>
    <w:lvl w:ilvl="8" w:tplc="D2E8AE64">
      <w:numFmt w:val="bullet"/>
      <w:lvlText w:val="•"/>
      <w:lvlJc w:val="left"/>
      <w:pPr>
        <w:ind w:left="4466" w:hanging="360"/>
      </w:pPr>
      <w:rPr>
        <w:rFonts w:hint="default"/>
        <w:lang w:val="en-US" w:eastAsia="en-US" w:bidi="en-US"/>
      </w:rPr>
    </w:lvl>
  </w:abstractNum>
  <w:abstractNum w:abstractNumId="167" w15:restartNumberingAfterBreak="0">
    <w:nsid w:val="753A725D"/>
    <w:multiLevelType w:val="hybridMultilevel"/>
    <w:tmpl w:val="6916DF4E"/>
    <w:lvl w:ilvl="0" w:tplc="637C2842">
      <w:numFmt w:val="bullet"/>
      <w:lvlText w:val=""/>
      <w:lvlJc w:val="left"/>
      <w:pPr>
        <w:ind w:left="827" w:hanging="360"/>
      </w:pPr>
      <w:rPr>
        <w:rFonts w:ascii="Symbol" w:eastAsia="Symbol" w:hAnsi="Symbol" w:cs="Symbol" w:hint="default"/>
        <w:w w:val="100"/>
        <w:sz w:val="24"/>
        <w:szCs w:val="24"/>
        <w:lang w:val="en-US" w:eastAsia="en-US" w:bidi="en-US"/>
      </w:rPr>
    </w:lvl>
    <w:lvl w:ilvl="1" w:tplc="C406CA48">
      <w:numFmt w:val="bullet"/>
      <w:lvlText w:val="•"/>
      <w:lvlJc w:val="left"/>
      <w:pPr>
        <w:ind w:left="1274" w:hanging="360"/>
      </w:pPr>
      <w:rPr>
        <w:rFonts w:hint="default"/>
        <w:lang w:val="en-US" w:eastAsia="en-US" w:bidi="en-US"/>
      </w:rPr>
    </w:lvl>
    <w:lvl w:ilvl="2" w:tplc="D8AE1252">
      <w:numFmt w:val="bullet"/>
      <w:lvlText w:val="•"/>
      <w:lvlJc w:val="left"/>
      <w:pPr>
        <w:ind w:left="1729" w:hanging="360"/>
      </w:pPr>
      <w:rPr>
        <w:rFonts w:hint="default"/>
        <w:lang w:val="en-US" w:eastAsia="en-US" w:bidi="en-US"/>
      </w:rPr>
    </w:lvl>
    <w:lvl w:ilvl="3" w:tplc="58CABFA4">
      <w:numFmt w:val="bullet"/>
      <w:lvlText w:val="•"/>
      <w:lvlJc w:val="left"/>
      <w:pPr>
        <w:ind w:left="2184" w:hanging="360"/>
      </w:pPr>
      <w:rPr>
        <w:rFonts w:hint="default"/>
        <w:lang w:val="en-US" w:eastAsia="en-US" w:bidi="en-US"/>
      </w:rPr>
    </w:lvl>
    <w:lvl w:ilvl="4" w:tplc="A558A566">
      <w:numFmt w:val="bullet"/>
      <w:lvlText w:val="•"/>
      <w:lvlJc w:val="left"/>
      <w:pPr>
        <w:ind w:left="2638" w:hanging="360"/>
      </w:pPr>
      <w:rPr>
        <w:rFonts w:hint="default"/>
        <w:lang w:val="en-US" w:eastAsia="en-US" w:bidi="en-US"/>
      </w:rPr>
    </w:lvl>
    <w:lvl w:ilvl="5" w:tplc="C4C69CAE">
      <w:numFmt w:val="bullet"/>
      <w:lvlText w:val="•"/>
      <w:lvlJc w:val="left"/>
      <w:pPr>
        <w:ind w:left="3093" w:hanging="360"/>
      </w:pPr>
      <w:rPr>
        <w:rFonts w:hint="default"/>
        <w:lang w:val="en-US" w:eastAsia="en-US" w:bidi="en-US"/>
      </w:rPr>
    </w:lvl>
    <w:lvl w:ilvl="6" w:tplc="5B3C62CA">
      <w:numFmt w:val="bullet"/>
      <w:lvlText w:val="•"/>
      <w:lvlJc w:val="left"/>
      <w:pPr>
        <w:ind w:left="3548" w:hanging="360"/>
      </w:pPr>
      <w:rPr>
        <w:rFonts w:hint="default"/>
        <w:lang w:val="en-US" w:eastAsia="en-US" w:bidi="en-US"/>
      </w:rPr>
    </w:lvl>
    <w:lvl w:ilvl="7" w:tplc="7A047EA4">
      <w:numFmt w:val="bullet"/>
      <w:lvlText w:val="•"/>
      <w:lvlJc w:val="left"/>
      <w:pPr>
        <w:ind w:left="4002" w:hanging="360"/>
      </w:pPr>
      <w:rPr>
        <w:rFonts w:hint="default"/>
        <w:lang w:val="en-US" w:eastAsia="en-US" w:bidi="en-US"/>
      </w:rPr>
    </w:lvl>
    <w:lvl w:ilvl="8" w:tplc="D592BF96">
      <w:numFmt w:val="bullet"/>
      <w:lvlText w:val="•"/>
      <w:lvlJc w:val="left"/>
      <w:pPr>
        <w:ind w:left="4457" w:hanging="360"/>
      </w:pPr>
      <w:rPr>
        <w:rFonts w:hint="default"/>
        <w:lang w:val="en-US" w:eastAsia="en-US" w:bidi="en-US"/>
      </w:rPr>
    </w:lvl>
  </w:abstractNum>
  <w:abstractNum w:abstractNumId="168" w15:restartNumberingAfterBreak="0">
    <w:nsid w:val="769B6239"/>
    <w:multiLevelType w:val="hybridMultilevel"/>
    <w:tmpl w:val="06F43BC4"/>
    <w:lvl w:ilvl="0" w:tplc="5D505926">
      <w:start w:val="1"/>
      <w:numFmt w:val="lowerLetter"/>
      <w:lvlText w:val="%1)"/>
      <w:lvlJc w:val="left"/>
      <w:pPr>
        <w:ind w:left="1548" w:hanging="360"/>
        <w:jc w:val="left"/>
      </w:pPr>
      <w:rPr>
        <w:rFonts w:ascii="Times New Roman" w:eastAsia="Times New Roman" w:hAnsi="Times New Roman" w:cs="Times New Roman" w:hint="default"/>
        <w:spacing w:val="-6"/>
        <w:w w:val="99"/>
        <w:sz w:val="24"/>
        <w:szCs w:val="24"/>
        <w:lang w:val="en-US" w:eastAsia="en-US" w:bidi="en-US"/>
      </w:rPr>
    </w:lvl>
    <w:lvl w:ilvl="1" w:tplc="8A1CF9E0">
      <w:numFmt w:val="bullet"/>
      <w:lvlText w:val="•"/>
      <w:lvlJc w:val="left"/>
      <w:pPr>
        <w:ind w:left="1922" w:hanging="360"/>
      </w:pPr>
      <w:rPr>
        <w:rFonts w:hint="default"/>
        <w:lang w:val="en-US" w:eastAsia="en-US" w:bidi="en-US"/>
      </w:rPr>
    </w:lvl>
    <w:lvl w:ilvl="2" w:tplc="A1782B30">
      <w:numFmt w:val="bullet"/>
      <w:lvlText w:val="•"/>
      <w:lvlJc w:val="left"/>
      <w:pPr>
        <w:ind w:left="2305" w:hanging="360"/>
      </w:pPr>
      <w:rPr>
        <w:rFonts w:hint="default"/>
        <w:lang w:val="en-US" w:eastAsia="en-US" w:bidi="en-US"/>
      </w:rPr>
    </w:lvl>
    <w:lvl w:ilvl="3" w:tplc="5C8CD218">
      <w:numFmt w:val="bullet"/>
      <w:lvlText w:val="•"/>
      <w:lvlJc w:val="left"/>
      <w:pPr>
        <w:ind w:left="2688" w:hanging="360"/>
      </w:pPr>
      <w:rPr>
        <w:rFonts w:hint="default"/>
        <w:lang w:val="en-US" w:eastAsia="en-US" w:bidi="en-US"/>
      </w:rPr>
    </w:lvl>
    <w:lvl w:ilvl="4" w:tplc="7D52510E">
      <w:numFmt w:val="bullet"/>
      <w:lvlText w:val="•"/>
      <w:lvlJc w:val="left"/>
      <w:pPr>
        <w:ind w:left="3070" w:hanging="360"/>
      </w:pPr>
      <w:rPr>
        <w:rFonts w:hint="default"/>
        <w:lang w:val="en-US" w:eastAsia="en-US" w:bidi="en-US"/>
      </w:rPr>
    </w:lvl>
    <w:lvl w:ilvl="5" w:tplc="178C948E">
      <w:numFmt w:val="bullet"/>
      <w:lvlText w:val="•"/>
      <w:lvlJc w:val="left"/>
      <w:pPr>
        <w:ind w:left="3453" w:hanging="360"/>
      </w:pPr>
      <w:rPr>
        <w:rFonts w:hint="default"/>
        <w:lang w:val="en-US" w:eastAsia="en-US" w:bidi="en-US"/>
      </w:rPr>
    </w:lvl>
    <w:lvl w:ilvl="6" w:tplc="B528629A">
      <w:numFmt w:val="bullet"/>
      <w:lvlText w:val="•"/>
      <w:lvlJc w:val="left"/>
      <w:pPr>
        <w:ind w:left="3836" w:hanging="360"/>
      </w:pPr>
      <w:rPr>
        <w:rFonts w:hint="default"/>
        <w:lang w:val="en-US" w:eastAsia="en-US" w:bidi="en-US"/>
      </w:rPr>
    </w:lvl>
    <w:lvl w:ilvl="7" w:tplc="103878C0">
      <w:numFmt w:val="bullet"/>
      <w:lvlText w:val="•"/>
      <w:lvlJc w:val="left"/>
      <w:pPr>
        <w:ind w:left="4218" w:hanging="360"/>
      </w:pPr>
      <w:rPr>
        <w:rFonts w:hint="default"/>
        <w:lang w:val="en-US" w:eastAsia="en-US" w:bidi="en-US"/>
      </w:rPr>
    </w:lvl>
    <w:lvl w:ilvl="8" w:tplc="D8025D30">
      <w:numFmt w:val="bullet"/>
      <w:lvlText w:val="•"/>
      <w:lvlJc w:val="left"/>
      <w:pPr>
        <w:ind w:left="4601" w:hanging="360"/>
      </w:pPr>
      <w:rPr>
        <w:rFonts w:hint="default"/>
        <w:lang w:val="en-US" w:eastAsia="en-US" w:bidi="en-US"/>
      </w:rPr>
    </w:lvl>
  </w:abstractNum>
  <w:abstractNum w:abstractNumId="169" w15:restartNumberingAfterBreak="0">
    <w:nsid w:val="77111438"/>
    <w:multiLevelType w:val="hybridMultilevel"/>
    <w:tmpl w:val="B56EE81C"/>
    <w:lvl w:ilvl="0" w:tplc="263E72DA">
      <w:numFmt w:val="bullet"/>
      <w:lvlText w:val=""/>
      <w:lvlJc w:val="left"/>
      <w:pPr>
        <w:ind w:left="828" w:hanging="360"/>
      </w:pPr>
      <w:rPr>
        <w:rFonts w:ascii="Symbol" w:eastAsia="Symbol" w:hAnsi="Symbol" w:cs="Symbol" w:hint="default"/>
        <w:w w:val="100"/>
        <w:sz w:val="24"/>
        <w:szCs w:val="24"/>
        <w:lang w:val="en-US" w:eastAsia="en-US" w:bidi="en-US"/>
      </w:rPr>
    </w:lvl>
    <w:lvl w:ilvl="1" w:tplc="8648EF20">
      <w:numFmt w:val="bullet"/>
      <w:lvlText w:val="•"/>
      <w:lvlJc w:val="left"/>
      <w:pPr>
        <w:ind w:left="1447" w:hanging="360"/>
      </w:pPr>
      <w:rPr>
        <w:rFonts w:hint="default"/>
        <w:lang w:val="en-US" w:eastAsia="en-US" w:bidi="en-US"/>
      </w:rPr>
    </w:lvl>
    <w:lvl w:ilvl="2" w:tplc="48DEE0F8">
      <w:numFmt w:val="bullet"/>
      <w:lvlText w:val="•"/>
      <w:lvlJc w:val="left"/>
      <w:pPr>
        <w:ind w:left="2075" w:hanging="360"/>
      </w:pPr>
      <w:rPr>
        <w:rFonts w:hint="default"/>
        <w:lang w:val="en-US" w:eastAsia="en-US" w:bidi="en-US"/>
      </w:rPr>
    </w:lvl>
    <w:lvl w:ilvl="3" w:tplc="08726636">
      <w:numFmt w:val="bullet"/>
      <w:lvlText w:val="•"/>
      <w:lvlJc w:val="left"/>
      <w:pPr>
        <w:ind w:left="2703" w:hanging="360"/>
      </w:pPr>
      <w:rPr>
        <w:rFonts w:hint="default"/>
        <w:lang w:val="en-US" w:eastAsia="en-US" w:bidi="en-US"/>
      </w:rPr>
    </w:lvl>
    <w:lvl w:ilvl="4" w:tplc="893C2756">
      <w:numFmt w:val="bullet"/>
      <w:lvlText w:val="•"/>
      <w:lvlJc w:val="left"/>
      <w:pPr>
        <w:ind w:left="3331" w:hanging="360"/>
      </w:pPr>
      <w:rPr>
        <w:rFonts w:hint="default"/>
        <w:lang w:val="en-US" w:eastAsia="en-US" w:bidi="en-US"/>
      </w:rPr>
    </w:lvl>
    <w:lvl w:ilvl="5" w:tplc="6E1CB334">
      <w:numFmt w:val="bullet"/>
      <w:lvlText w:val="•"/>
      <w:lvlJc w:val="left"/>
      <w:pPr>
        <w:ind w:left="3959" w:hanging="360"/>
      </w:pPr>
      <w:rPr>
        <w:rFonts w:hint="default"/>
        <w:lang w:val="en-US" w:eastAsia="en-US" w:bidi="en-US"/>
      </w:rPr>
    </w:lvl>
    <w:lvl w:ilvl="6" w:tplc="4D84573C">
      <w:numFmt w:val="bullet"/>
      <w:lvlText w:val="•"/>
      <w:lvlJc w:val="left"/>
      <w:pPr>
        <w:ind w:left="4586" w:hanging="360"/>
      </w:pPr>
      <w:rPr>
        <w:rFonts w:hint="default"/>
        <w:lang w:val="en-US" w:eastAsia="en-US" w:bidi="en-US"/>
      </w:rPr>
    </w:lvl>
    <w:lvl w:ilvl="7" w:tplc="1728B6AE">
      <w:numFmt w:val="bullet"/>
      <w:lvlText w:val="•"/>
      <w:lvlJc w:val="left"/>
      <w:pPr>
        <w:ind w:left="5214" w:hanging="360"/>
      </w:pPr>
      <w:rPr>
        <w:rFonts w:hint="default"/>
        <w:lang w:val="en-US" w:eastAsia="en-US" w:bidi="en-US"/>
      </w:rPr>
    </w:lvl>
    <w:lvl w:ilvl="8" w:tplc="AAB80388">
      <w:numFmt w:val="bullet"/>
      <w:lvlText w:val="•"/>
      <w:lvlJc w:val="left"/>
      <w:pPr>
        <w:ind w:left="5842" w:hanging="360"/>
      </w:pPr>
      <w:rPr>
        <w:rFonts w:hint="default"/>
        <w:lang w:val="en-US" w:eastAsia="en-US" w:bidi="en-US"/>
      </w:rPr>
    </w:lvl>
  </w:abstractNum>
  <w:abstractNum w:abstractNumId="170" w15:restartNumberingAfterBreak="0">
    <w:nsid w:val="77915466"/>
    <w:multiLevelType w:val="hybridMultilevel"/>
    <w:tmpl w:val="49EE8A8C"/>
    <w:lvl w:ilvl="0" w:tplc="A1802384">
      <w:numFmt w:val="bullet"/>
      <w:lvlText w:val=""/>
      <w:lvlJc w:val="left"/>
      <w:pPr>
        <w:ind w:left="828" w:hanging="360"/>
      </w:pPr>
      <w:rPr>
        <w:rFonts w:ascii="Symbol" w:eastAsia="Symbol" w:hAnsi="Symbol" w:cs="Symbol" w:hint="default"/>
        <w:w w:val="100"/>
        <w:sz w:val="24"/>
        <w:szCs w:val="24"/>
        <w:lang w:val="en-US" w:eastAsia="en-US" w:bidi="en-US"/>
      </w:rPr>
    </w:lvl>
    <w:lvl w:ilvl="1" w:tplc="EAAED616">
      <w:numFmt w:val="bullet"/>
      <w:lvlText w:val="•"/>
      <w:lvlJc w:val="left"/>
      <w:pPr>
        <w:ind w:left="1272" w:hanging="360"/>
      </w:pPr>
      <w:rPr>
        <w:rFonts w:hint="default"/>
        <w:lang w:val="en-US" w:eastAsia="en-US" w:bidi="en-US"/>
      </w:rPr>
    </w:lvl>
    <w:lvl w:ilvl="2" w:tplc="8D825514">
      <w:numFmt w:val="bullet"/>
      <w:lvlText w:val="•"/>
      <w:lvlJc w:val="left"/>
      <w:pPr>
        <w:ind w:left="1724" w:hanging="360"/>
      </w:pPr>
      <w:rPr>
        <w:rFonts w:hint="default"/>
        <w:lang w:val="en-US" w:eastAsia="en-US" w:bidi="en-US"/>
      </w:rPr>
    </w:lvl>
    <w:lvl w:ilvl="3" w:tplc="5596ECEE">
      <w:numFmt w:val="bullet"/>
      <w:lvlText w:val="•"/>
      <w:lvlJc w:val="left"/>
      <w:pPr>
        <w:ind w:left="2176" w:hanging="360"/>
      </w:pPr>
      <w:rPr>
        <w:rFonts w:hint="default"/>
        <w:lang w:val="en-US" w:eastAsia="en-US" w:bidi="en-US"/>
      </w:rPr>
    </w:lvl>
    <w:lvl w:ilvl="4" w:tplc="0A326C28">
      <w:numFmt w:val="bullet"/>
      <w:lvlText w:val="•"/>
      <w:lvlJc w:val="left"/>
      <w:pPr>
        <w:ind w:left="2628" w:hanging="360"/>
      </w:pPr>
      <w:rPr>
        <w:rFonts w:hint="default"/>
        <w:lang w:val="en-US" w:eastAsia="en-US" w:bidi="en-US"/>
      </w:rPr>
    </w:lvl>
    <w:lvl w:ilvl="5" w:tplc="9EE65392">
      <w:numFmt w:val="bullet"/>
      <w:lvlText w:val="•"/>
      <w:lvlJc w:val="left"/>
      <w:pPr>
        <w:ind w:left="3080" w:hanging="360"/>
      </w:pPr>
      <w:rPr>
        <w:rFonts w:hint="default"/>
        <w:lang w:val="en-US" w:eastAsia="en-US" w:bidi="en-US"/>
      </w:rPr>
    </w:lvl>
    <w:lvl w:ilvl="6" w:tplc="877630DA">
      <w:numFmt w:val="bullet"/>
      <w:lvlText w:val="•"/>
      <w:lvlJc w:val="left"/>
      <w:pPr>
        <w:ind w:left="3532" w:hanging="360"/>
      </w:pPr>
      <w:rPr>
        <w:rFonts w:hint="default"/>
        <w:lang w:val="en-US" w:eastAsia="en-US" w:bidi="en-US"/>
      </w:rPr>
    </w:lvl>
    <w:lvl w:ilvl="7" w:tplc="7C6CD158">
      <w:numFmt w:val="bullet"/>
      <w:lvlText w:val="•"/>
      <w:lvlJc w:val="left"/>
      <w:pPr>
        <w:ind w:left="3984" w:hanging="360"/>
      </w:pPr>
      <w:rPr>
        <w:rFonts w:hint="default"/>
        <w:lang w:val="en-US" w:eastAsia="en-US" w:bidi="en-US"/>
      </w:rPr>
    </w:lvl>
    <w:lvl w:ilvl="8" w:tplc="CC94C2D6">
      <w:numFmt w:val="bullet"/>
      <w:lvlText w:val="•"/>
      <w:lvlJc w:val="left"/>
      <w:pPr>
        <w:ind w:left="4436" w:hanging="360"/>
      </w:pPr>
      <w:rPr>
        <w:rFonts w:hint="default"/>
        <w:lang w:val="en-US" w:eastAsia="en-US" w:bidi="en-US"/>
      </w:rPr>
    </w:lvl>
  </w:abstractNum>
  <w:abstractNum w:abstractNumId="171" w15:restartNumberingAfterBreak="0">
    <w:nsid w:val="77AF4BAC"/>
    <w:multiLevelType w:val="hybridMultilevel"/>
    <w:tmpl w:val="92A0AF7A"/>
    <w:lvl w:ilvl="0" w:tplc="891A31B4">
      <w:numFmt w:val="bullet"/>
      <w:lvlText w:val=""/>
      <w:lvlJc w:val="left"/>
      <w:pPr>
        <w:ind w:left="828" w:hanging="360"/>
      </w:pPr>
      <w:rPr>
        <w:rFonts w:ascii="Symbol" w:eastAsia="Symbol" w:hAnsi="Symbol" w:cs="Symbol" w:hint="default"/>
        <w:w w:val="100"/>
        <w:sz w:val="24"/>
        <w:szCs w:val="24"/>
        <w:lang w:val="en-US" w:eastAsia="en-US" w:bidi="en-US"/>
      </w:rPr>
    </w:lvl>
    <w:lvl w:ilvl="1" w:tplc="10D28938">
      <w:numFmt w:val="bullet"/>
      <w:lvlText w:val="•"/>
      <w:lvlJc w:val="left"/>
      <w:pPr>
        <w:ind w:left="1272" w:hanging="360"/>
      </w:pPr>
      <w:rPr>
        <w:rFonts w:hint="default"/>
        <w:lang w:val="en-US" w:eastAsia="en-US" w:bidi="en-US"/>
      </w:rPr>
    </w:lvl>
    <w:lvl w:ilvl="2" w:tplc="B240BC0E">
      <w:numFmt w:val="bullet"/>
      <w:lvlText w:val="•"/>
      <w:lvlJc w:val="left"/>
      <w:pPr>
        <w:ind w:left="1724" w:hanging="360"/>
      </w:pPr>
      <w:rPr>
        <w:rFonts w:hint="default"/>
        <w:lang w:val="en-US" w:eastAsia="en-US" w:bidi="en-US"/>
      </w:rPr>
    </w:lvl>
    <w:lvl w:ilvl="3" w:tplc="D42E6F96">
      <w:numFmt w:val="bullet"/>
      <w:lvlText w:val="•"/>
      <w:lvlJc w:val="left"/>
      <w:pPr>
        <w:ind w:left="2176" w:hanging="360"/>
      </w:pPr>
      <w:rPr>
        <w:rFonts w:hint="default"/>
        <w:lang w:val="en-US" w:eastAsia="en-US" w:bidi="en-US"/>
      </w:rPr>
    </w:lvl>
    <w:lvl w:ilvl="4" w:tplc="49664584">
      <w:numFmt w:val="bullet"/>
      <w:lvlText w:val="•"/>
      <w:lvlJc w:val="left"/>
      <w:pPr>
        <w:ind w:left="2628" w:hanging="360"/>
      </w:pPr>
      <w:rPr>
        <w:rFonts w:hint="default"/>
        <w:lang w:val="en-US" w:eastAsia="en-US" w:bidi="en-US"/>
      </w:rPr>
    </w:lvl>
    <w:lvl w:ilvl="5" w:tplc="2BC6C738">
      <w:numFmt w:val="bullet"/>
      <w:lvlText w:val="•"/>
      <w:lvlJc w:val="left"/>
      <w:pPr>
        <w:ind w:left="3080" w:hanging="360"/>
      </w:pPr>
      <w:rPr>
        <w:rFonts w:hint="default"/>
        <w:lang w:val="en-US" w:eastAsia="en-US" w:bidi="en-US"/>
      </w:rPr>
    </w:lvl>
    <w:lvl w:ilvl="6" w:tplc="3416A95C">
      <w:numFmt w:val="bullet"/>
      <w:lvlText w:val="•"/>
      <w:lvlJc w:val="left"/>
      <w:pPr>
        <w:ind w:left="3532" w:hanging="360"/>
      </w:pPr>
      <w:rPr>
        <w:rFonts w:hint="default"/>
        <w:lang w:val="en-US" w:eastAsia="en-US" w:bidi="en-US"/>
      </w:rPr>
    </w:lvl>
    <w:lvl w:ilvl="7" w:tplc="9C968EFE">
      <w:numFmt w:val="bullet"/>
      <w:lvlText w:val="•"/>
      <w:lvlJc w:val="left"/>
      <w:pPr>
        <w:ind w:left="3984" w:hanging="360"/>
      </w:pPr>
      <w:rPr>
        <w:rFonts w:hint="default"/>
        <w:lang w:val="en-US" w:eastAsia="en-US" w:bidi="en-US"/>
      </w:rPr>
    </w:lvl>
    <w:lvl w:ilvl="8" w:tplc="28128E80">
      <w:numFmt w:val="bullet"/>
      <w:lvlText w:val="•"/>
      <w:lvlJc w:val="left"/>
      <w:pPr>
        <w:ind w:left="4436" w:hanging="360"/>
      </w:pPr>
      <w:rPr>
        <w:rFonts w:hint="default"/>
        <w:lang w:val="en-US" w:eastAsia="en-US" w:bidi="en-US"/>
      </w:rPr>
    </w:lvl>
  </w:abstractNum>
  <w:abstractNum w:abstractNumId="172" w15:restartNumberingAfterBreak="0">
    <w:nsid w:val="78C906F3"/>
    <w:multiLevelType w:val="hybridMultilevel"/>
    <w:tmpl w:val="AB2E9B78"/>
    <w:lvl w:ilvl="0" w:tplc="DD98C93C">
      <w:numFmt w:val="bullet"/>
      <w:lvlText w:val=""/>
      <w:lvlJc w:val="left"/>
      <w:pPr>
        <w:ind w:left="828" w:hanging="360"/>
      </w:pPr>
      <w:rPr>
        <w:rFonts w:ascii="Symbol" w:eastAsia="Symbol" w:hAnsi="Symbol" w:cs="Symbol" w:hint="default"/>
        <w:w w:val="100"/>
        <w:sz w:val="24"/>
        <w:szCs w:val="24"/>
        <w:lang w:val="en-US" w:eastAsia="en-US" w:bidi="en-US"/>
      </w:rPr>
    </w:lvl>
    <w:lvl w:ilvl="1" w:tplc="8DDCB956">
      <w:numFmt w:val="bullet"/>
      <w:lvlText w:val="•"/>
      <w:lvlJc w:val="left"/>
      <w:pPr>
        <w:ind w:left="1275" w:hanging="360"/>
      </w:pPr>
      <w:rPr>
        <w:rFonts w:hint="default"/>
        <w:lang w:val="en-US" w:eastAsia="en-US" w:bidi="en-US"/>
      </w:rPr>
    </w:lvl>
    <w:lvl w:ilvl="2" w:tplc="C62C2BC0">
      <w:numFmt w:val="bullet"/>
      <w:lvlText w:val="•"/>
      <w:lvlJc w:val="left"/>
      <w:pPr>
        <w:ind w:left="1731" w:hanging="360"/>
      </w:pPr>
      <w:rPr>
        <w:rFonts w:hint="default"/>
        <w:lang w:val="en-US" w:eastAsia="en-US" w:bidi="en-US"/>
      </w:rPr>
    </w:lvl>
    <w:lvl w:ilvl="3" w:tplc="C3DEBE3A">
      <w:numFmt w:val="bullet"/>
      <w:lvlText w:val="•"/>
      <w:lvlJc w:val="left"/>
      <w:pPr>
        <w:ind w:left="2187" w:hanging="360"/>
      </w:pPr>
      <w:rPr>
        <w:rFonts w:hint="default"/>
        <w:lang w:val="en-US" w:eastAsia="en-US" w:bidi="en-US"/>
      </w:rPr>
    </w:lvl>
    <w:lvl w:ilvl="4" w:tplc="490265F4">
      <w:numFmt w:val="bullet"/>
      <w:lvlText w:val="•"/>
      <w:lvlJc w:val="left"/>
      <w:pPr>
        <w:ind w:left="2643" w:hanging="360"/>
      </w:pPr>
      <w:rPr>
        <w:rFonts w:hint="default"/>
        <w:lang w:val="en-US" w:eastAsia="en-US" w:bidi="en-US"/>
      </w:rPr>
    </w:lvl>
    <w:lvl w:ilvl="5" w:tplc="AB2C632C">
      <w:numFmt w:val="bullet"/>
      <w:lvlText w:val="•"/>
      <w:lvlJc w:val="left"/>
      <w:pPr>
        <w:ind w:left="3099" w:hanging="360"/>
      </w:pPr>
      <w:rPr>
        <w:rFonts w:hint="default"/>
        <w:lang w:val="en-US" w:eastAsia="en-US" w:bidi="en-US"/>
      </w:rPr>
    </w:lvl>
    <w:lvl w:ilvl="6" w:tplc="FD067CFA">
      <w:numFmt w:val="bullet"/>
      <w:lvlText w:val="•"/>
      <w:lvlJc w:val="left"/>
      <w:pPr>
        <w:ind w:left="3554" w:hanging="360"/>
      </w:pPr>
      <w:rPr>
        <w:rFonts w:hint="default"/>
        <w:lang w:val="en-US" w:eastAsia="en-US" w:bidi="en-US"/>
      </w:rPr>
    </w:lvl>
    <w:lvl w:ilvl="7" w:tplc="E2A2E970">
      <w:numFmt w:val="bullet"/>
      <w:lvlText w:val="•"/>
      <w:lvlJc w:val="left"/>
      <w:pPr>
        <w:ind w:left="4010" w:hanging="360"/>
      </w:pPr>
      <w:rPr>
        <w:rFonts w:hint="default"/>
        <w:lang w:val="en-US" w:eastAsia="en-US" w:bidi="en-US"/>
      </w:rPr>
    </w:lvl>
    <w:lvl w:ilvl="8" w:tplc="FD683486">
      <w:numFmt w:val="bullet"/>
      <w:lvlText w:val="•"/>
      <w:lvlJc w:val="left"/>
      <w:pPr>
        <w:ind w:left="4466" w:hanging="360"/>
      </w:pPr>
      <w:rPr>
        <w:rFonts w:hint="default"/>
        <w:lang w:val="en-US" w:eastAsia="en-US" w:bidi="en-US"/>
      </w:rPr>
    </w:lvl>
  </w:abstractNum>
  <w:abstractNum w:abstractNumId="173" w15:restartNumberingAfterBreak="0">
    <w:nsid w:val="78FE0D99"/>
    <w:multiLevelType w:val="hybridMultilevel"/>
    <w:tmpl w:val="8F4A7AE0"/>
    <w:lvl w:ilvl="0" w:tplc="64C09BF0">
      <w:numFmt w:val="bullet"/>
      <w:lvlText w:val=""/>
      <w:lvlJc w:val="left"/>
      <w:pPr>
        <w:ind w:left="827" w:hanging="360"/>
      </w:pPr>
      <w:rPr>
        <w:rFonts w:ascii="Symbol" w:eastAsia="Symbol" w:hAnsi="Symbol" w:cs="Symbol" w:hint="default"/>
        <w:w w:val="100"/>
        <w:sz w:val="24"/>
        <w:szCs w:val="24"/>
        <w:lang w:val="en-US" w:eastAsia="en-US" w:bidi="en-US"/>
      </w:rPr>
    </w:lvl>
    <w:lvl w:ilvl="1" w:tplc="B0F083B4">
      <w:start w:val="1"/>
      <w:numFmt w:val="lowerLetter"/>
      <w:lvlText w:val="%2)"/>
      <w:lvlJc w:val="left"/>
      <w:pPr>
        <w:ind w:left="1159" w:hanging="361"/>
        <w:jc w:val="left"/>
      </w:pPr>
      <w:rPr>
        <w:rFonts w:ascii="Times New Roman" w:eastAsia="Times New Roman" w:hAnsi="Times New Roman" w:cs="Times New Roman" w:hint="default"/>
        <w:b/>
        <w:bCs/>
        <w:spacing w:val="-20"/>
        <w:w w:val="99"/>
        <w:sz w:val="24"/>
        <w:szCs w:val="24"/>
        <w:lang w:val="en-US" w:eastAsia="en-US" w:bidi="en-US"/>
      </w:rPr>
    </w:lvl>
    <w:lvl w:ilvl="2" w:tplc="2C4232EC">
      <w:numFmt w:val="bullet"/>
      <w:lvlText w:val="•"/>
      <w:lvlJc w:val="left"/>
      <w:pPr>
        <w:ind w:left="1630" w:hanging="361"/>
      </w:pPr>
      <w:rPr>
        <w:rFonts w:hint="default"/>
        <w:lang w:val="en-US" w:eastAsia="en-US" w:bidi="en-US"/>
      </w:rPr>
    </w:lvl>
    <w:lvl w:ilvl="3" w:tplc="DC705816">
      <w:numFmt w:val="bullet"/>
      <w:lvlText w:val="•"/>
      <w:lvlJc w:val="left"/>
      <w:pPr>
        <w:ind w:left="2101" w:hanging="361"/>
      </w:pPr>
      <w:rPr>
        <w:rFonts w:hint="default"/>
        <w:lang w:val="en-US" w:eastAsia="en-US" w:bidi="en-US"/>
      </w:rPr>
    </w:lvl>
    <w:lvl w:ilvl="4" w:tplc="9B1E42FC">
      <w:numFmt w:val="bullet"/>
      <w:lvlText w:val="•"/>
      <w:lvlJc w:val="left"/>
      <w:pPr>
        <w:ind w:left="2572" w:hanging="361"/>
      </w:pPr>
      <w:rPr>
        <w:rFonts w:hint="default"/>
        <w:lang w:val="en-US" w:eastAsia="en-US" w:bidi="en-US"/>
      </w:rPr>
    </w:lvl>
    <w:lvl w:ilvl="5" w:tplc="39BEBF2A">
      <w:numFmt w:val="bullet"/>
      <w:lvlText w:val="•"/>
      <w:lvlJc w:val="left"/>
      <w:pPr>
        <w:ind w:left="3042" w:hanging="361"/>
      </w:pPr>
      <w:rPr>
        <w:rFonts w:hint="default"/>
        <w:lang w:val="en-US" w:eastAsia="en-US" w:bidi="en-US"/>
      </w:rPr>
    </w:lvl>
    <w:lvl w:ilvl="6" w:tplc="3F421D44">
      <w:numFmt w:val="bullet"/>
      <w:lvlText w:val="•"/>
      <w:lvlJc w:val="left"/>
      <w:pPr>
        <w:ind w:left="3513" w:hanging="361"/>
      </w:pPr>
      <w:rPr>
        <w:rFonts w:hint="default"/>
        <w:lang w:val="en-US" w:eastAsia="en-US" w:bidi="en-US"/>
      </w:rPr>
    </w:lvl>
    <w:lvl w:ilvl="7" w:tplc="3766A28C">
      <w:numFmt w:val="bullet"/>
      <w:lvlText w:val="•"/>
      <w:lvlJc w:val="left"/>
      <w:pPr>
        <w:ind w:left="3984" w:hanging="361"/>
      </w:pPr>
      <w:rPr>
        <w:rFonts w:hint="default"/>
        <w:lang w:val="en-US" w:eastAsia="en-US" w:bidi="en-US"/>
      </w:rPr>
    </w:lvl>
    <w:lvl w:ilvl="8" w:tplc="78E69B7E">
      <w:numFmt w:val="bullet"/>
      <w:lvlText w:val="•"/>
      <w:lvlJc w:val="left"/>
      <w:pPr>
        <w:ind w:left="4454" w:hanging="361"/>
      </w:pPr>
      <w:rPr>
        <w:rFonts w:hint="default"/>
        <w:lang w:val="en-US" w:eastAsia="en-US" w:bidi="en-US"/>
      </w:rPr>
    </w:lvl>
  </w:abstractNum>
  <w:abstractNum w:abstractNumId="174" w15:restartNumberingAfterBreak="0">
    <w:nsid w:val="7B3627C0"/>
    <w:multiLevelType w:val="hybridMultilevel"/>
    <w:tmpl w:val="68BA3098"/>
    <w:lvl w:ilvl="0" w:tplc="949A657E">
      <w:numFmt w:val="bullet"/>
      <w:lvlText w:val=""/>
      <w:lvlJc w:val="left"/>
      <w:pPr>
        <w:ind w:left="828" w:hanging="360"/>
      </w:pPr>
      <w:rPr>
        <w:rFonts w:ascii="Symbol" w:eastAsia="Symbol" w:hAnsi="Symbol" w:cs="Symbol" w:hint="default"/>
        <w:w w:val="100"/>
        <w:sz w:val="24"/>
        <w:szCs w:val="24"/>
        <w:lang w:val="en-US" w:eastAsia="en-US" w:bidi="en-US"/>
      </w:rPr>
    </w:lvl>
    <w:lvl w:ilvl="1" w:tplc="F63AB0BA">
      <w:numFmt w:val="bullet"/>
      <w:lvlText w:val="•"/>
      <w:lvlJc w:val="left"/>
      <w:pPr>
        <w:ind w:left="1275" w:hanging="360"/>
      </w:pPr>
      <w:rPr>
        <w:rFonts w:hint="default"/>
        <w:lang w:val="en-US" w:eastAsia="en-US" w:bidi="en-US"/>
      </w:rPr>
    </w:lvl>
    <w:lvl w:ilvl="2" w:tplc="4250814C">
      <w:numFmt w:val="bullet"/>
      <w:lvlText w:val="•"/>
      <w:lvlJc w:val="left"/>
      <w:pPr>
        <w:ind w:left="1731" w:hanging="360"/>
      </w:pPr>
      <w:rPr>
        <w:rFonts w:hint="default"/>
        <w:lang w:val="en-US" w:eastAsia="en-US" w:bidi="en-US"/>
      </w:rPr>
    </w:lvl>
    <w:lvl w:ilvl="3" w:tplc="C6D6B7A0">
      <w:numFmt w:val="bullet"/>
      <w:lvlText w:val="•"/>
      <w:lvlJc w:val="left"/>
      <w:pPr>
        <w:ind w:left="2187" w:hanging="360"/>
      </w:pPr>
      <w:rPr>
        <w:rFonts w:hint="default"/>
        <w:lang w:val="en-US" w:eastAsia="en-US" w:bidi="en-US"/>
      </w:rPr>
    </w:lvl>
    <w:lvl w:ilvl="4" w:tplc="02549D30">
      <w:numFmt w:val="bullet"/>
      <w:lvlText w:val="•"/>
      <w:lvlJc w:val="left"/>
      <w:pPr>
        <w:ind w:left="2643" w:hanging="360"/>
      </w:pPr>
      <w:rPr>
        <w:rFonts w:hint="default"/>
        <w:lang w:val="en-US" w:eastAsia="en-US" w:bidi="en-US"/>
      </w:rPr>
    </w:lvl>
    <w:lvl w:ilvl="5" w:tplc="BBF8A6B0">
      <w:numFmt w:val="bullet"/>
      <w:lvlText w:val="•"/>
      <w:lvlJc w:val="left"/>
      <w:pPr>
        <w:ind w:left="3099" w:hanging="360"/>
      </w:pPr>
      <w:rPr>
        <w:rFonts w:hint="default"/>
        <w:lang w:val="en-US" w:eastAsia="en-US" w:bidi="en-US"/>
      </w:rPr>
    </w:lvl>
    <w:lvl w:ilvl="6" w:tplc="2D46496E">
      <w:numFmt w:val="bullet"/>
      <w:lvlText w:val="•"/>
      <w:lvlJc w:val="left"/>
      <w:pPr>
        <w:ind w:left="3554" w:hanging="360"/>
      </w:pPr>
      <w:rPr>
        <w:rFonts w:hint="default"/>
        <w:lang w:val="en-US" w:eastAsia="en-US" w:bidi="en-US"/>
      </w:rPr>
    </w:lvl>
    <w:lvl w:ilvl="7" w:tplc="67FCCE6A">
      <w:numFmt w:val="bullet"/>
      <w:lvlText w:val="•"/>
      <w:lvlJc w:val="left"/>
      <w:pPr>
        <w:ind w:left="4010" w:hanging="360"/>
      </w:pPr>
      <w:rPr>
        <w:rFonts w:hint="default"/>
        <w:lang w:val="en-US" w:eastAsia="en-US" w:bidi="en-US"/>
      </w:rPr>
    </w:lvl>
    <w:lvl w:ilvl="8" w:tplc="6F2C69AA">
      <w:numFmt w:val="bullet"/>
      <w:lvlText w:val="•"/>
      <w:lvlJc w:val="left"/>
      <w:pPr>
        <w:ind w:left="4466" w:hanging="360"/>
      </w:pPr>
      <w:rPr>
        <w:rFonts w:hint="default"/>
        <w:lang w:val="en-US" w:eastAsia="en-US" w:bidi="en-US"/>
      </w:rPr>
    </w:lvl>
  </w:abstractNum>
  <w:abstractNum w:abstractNumId="175" w15:restartNumberingAfterBreak="0">
    <w:nsid w:val="7C7D1D52"/>
    <w:multiLevelType w:val="hybridMultilevel"/>
    <w:tmpl w:val="2CD4131C"/>
    <w:lvl w:ilvl="0" w:tplc="A156EE9A">
      <w:numFmt w:val="bullet"/>
      <w:lvlText w:val=""/>
      <w:lvlJc w:val="left"/>
      <w:pPr>
        <w:ind w:left="828" w:hanging="360"/>
      </w:pPr>
      <w:rPr>
        <w:rFonts w:ascii="Symbol" w:eastAsia="Symbol" w:hAnsi="Symbol" w:cs="Symbol" w:hint="default"/>
        <w:w w:val="100"/>
        <w:sz w:val="24"/>
        <w:szCs w:val="24"/>
        <w:lang w:val="en-US" w:eastAsia="en-US" w:bidi="en-US"/>
      </w:rPr>
    </w:lvl>
    <w:lvl w:ilvl="1" w:tplc="34DA01FE">
      <w:numFmt w:val="bullet"/>
      <w:lvlText w:val="•"/>
      <w:lvlJc w:val="left"/>
      <w:pPr>
        <w:ind w:left="1447" w:hanging="360"/>
      </w:pPr>
      <w:rPr>
        <w:rFonts w:hint="default"/>
        <w:lang w:val="en-US" w:eastAsia="en-US" w:bidi="en-US"/>
      </w:rPr>
    </w:lvl>
    <w:lvl w:ilvl="2" w:tplc="C16C032A">
      <w:numFmt w:val="bullet"/>
      <w:lvlText w:val="•"/>
      <w:lvlJc w:val="left"/>
      <w:pPr>
        <w:ind w:left="2075" w:hanging="360"/>
      </w:pPr>
      <w:rPr>
        <w:rFonts w:hint="default"/>
        <w:lang w:val="en-US" w:eastAsia="en-US" w:bidi="en-US"/>
      </w:rPr>
    </w:lvl>
    <w:lvl w:ilvl="3" w:tplc="A4C499BE">
      <w:numFmt w:val="bullet"/>
      <w:lvlText w:val="•"/>
      <w:lvlJc w:val="left"/>
      <w:pPr>
        <w:ind w:left="2703" w:hanging="360"/>
      </w:pPr>
      <w:rPr>
        <w:rFonts w:hint="default"/>
        <w:lang w:val="en-US" w:eastAsia="en-US" w:bidi="en-US"/>
      </w:rPr>
    </w:lvl>
    <w:lvl w:ilvl="4" w:tplc="B394DDFE">
      <w:numFmt w:val="bullet"/>
      <w:lvlText w:val="•"/>
      <w:lvlJc w:val="left"/>
      <w:pPr>
        <w:ind w:left="3331" w:hanging="360"/>
      </w:pPr>
      <w:rPr>
        <w:rFonts w:hint="default"/>
        <w:lang w:val="en-US" w:eastAsia="en-US" w:bidi="en-US"/>
      </w:rPr>
    </w:lvl>
    <w:lvl w:ilvl="5" w:tplc="1D36E29E">
      <w:numFmt w:val="bullet"/>
      <w:lvlText w:val="•"/>
      <w:lvlJc w:val="left"/>
      <w:pPr>
        <w:ind w:left="3959" w:hanging="360"/>
      </w:pPr>
      <w:rPr>
        <w:rFonts w:hint="default"/>
        <w:lang w:val="en-US" w:eastAsia="en-US" w:bidi="en-US"/>
      </w:rPr>
    </w:lvl>
    <w:lvl w:ilvl="6" w:tplc="728CD77A">
      <w:numFmt w:val="bullet"/>
      <w:lvlText w:val="•"/>
      <w:lvlJc w:val="left"/>
      <w:pPr>
        <w:ind w:left="4586" w:hanging="360"/>
      </w:pPr>
      <w:rPr>
        <w:rFonts w:hint="default"/>
        <w:lang w:val="en-US" w:eastAsia="en-US" w:bidi="en-US"/>
      </w:rPr>
    </w:lvl>
    <w:lvl w:ilvl="7" w:tplc="0DAA8A78">
      <w:numFmt w:val="bullet"/>
      <w:lvlText w:val="•"/>
      <w:lvlJc w:val="left"/>
      <w:pPr>
        <w:ind w:left="5214" w:hanging="360"/>
      </w:pPr>
      <w:rPr>
        <w:rFonts w:hint="default"/>
        <w:lang w:val="en-US" w:eastAsia="en-US" w:bidi="en-US"/>
      </w:rPr>
    </w:lvl>
    <w:lvl w:ilvl="8" w:tplc="BEF0A3F0">
      <w:numFmt w:val="bullet"/>
      <w:lvlText w:val="•"/>
      <w:lvlJc w:val="left"/>
      <w:pPr>
        <w:ind w:left="5842" w:hanging="360"/>
      </w:pPr>
      <w:rPr>
        <w:rFonts w:hint="default"/>
        <w:lang w:val="en-US" w:eastAsia="en-US" w:bidi="en-US"/>
      </w:rPr>
    </w:lvl>
  </w:abstractNum>
  <w:abstractNum w:abstractNumId="176" w15:restartNumberingAfterBreak="0">
    <w:nsid w:val="7CD6673C"/>
    <w:multiLevelType w:val="hybridMultilevel"/>
    <w:tmpl w:val="7CE4D5E8"/>
    <w:lvl w:ilvl="0" w:tplc="9C40B8FC">
      <w:numFmt w:val="bullet"/>
      <w:lvlText w:val=""/>
      <w:lvlJc w:val="left"/>
      <w:pPr>
        <w:ind w:left="828" w:hanging="360"/>
      </w:pPr>
      <w:rPr>
        <w:rFonts w:ascii="Symbol" w:eastAsia="Symbol" w:hAnsi="Symbol" w:cs="Symbol" w:hint="default"/>
        <w:w w:val="100"/>
        <w:sz w:val="24"/>
        <w:szCs w:val="24"/>
        <w:lang w:val="en-US" w:eastAsia="en-US" w:bidi="en-US"/>
      </w:rPr>
    </w:lvl>
    <w:lvl w:ilvl="1" w:tplc="30F808B6">
      <w:numFmt w:val="bullet"/>
      <w:lvlText w:val="•"/>
      <w:lvlJc w:val="left"/>
      <w:pPr>
        <w:ind w:left="1275" w:hanging="360"/>
      </w:pPr>
      <w:rPr>
        <w:rFonts w:hint="default"/>
        <w:lang w:val="en-US" w:eastAsia="en-US" w:bidi="en-US"/>
      </w:rPr>
    </w:lvl>
    <w:lvl w:ilvl="2" w:tplc="9210F132">
      <w:numFmt w:val="bullet"/>
      <w:lvlText w:val="•"/>
      <w:lvlJc w:val="left"/>
      <w:pPr>
        <w:ind w:left="1731" w:hanging="360"/>
      </w:pPr>
      <w:rPr>
        <w:rFonts w:hint="default"/>
        <w:lang w:val="en-US" w:eastAsia="en-US" w:bidi="en-US"/>
      </w:rPr>
    </w:lvl>
    <w:lvl w:ilvl="3" w:tplc="C0226062">
      <w:numFmt w:val="bullet"/>
      <w:lvlText w:val="•"/>
      <w:lvlJc w:val="left"/>
      <w:pPr>
        <w:ind w:left="2187" w:hanging="360"/>
      </w:pPr>
      <w:rPr>
        <w:rFonts w:hint="default"/>
        <w:lang w:val="en-US" w:eastAsia="en-US" w:bidi="en-US"/>
      </w:rPr>
    </w:lvl>
    <w:lvl w:ilvl="4" w:tplc="0F26A39C">
      <w:numFmt w:val="bullet"/>
      <w:lvlText w:val="•"/>
      <w:lvlJc w:val="left"/>
      <w:pPr>
        <w:ind w:left="2643" w:hanging="360"/>
      </w:pPr>
      <w:rPr>
        <w:rFonts w:hint="default"/>
        <w:lang w:val="en-US" w:eastAsia="en-US" w:bidi="en-US"/>
      </w:rPr>
    </w:lvl>
    <w:lvl w:ilvl="5" w:tplc="1C0C7A60">
      <w:numFmt w:val="bullet"/>
      <w:lvlText w:val="•"/>
      <w:lvlJc w:val="left"/>
      <w:pPr>
        <w:ind w:left="3099" w:hanging="360"/>
      </w:pPr>
      <w:rPr>
        <w:rFonts w:hint="default"/>
        <w:lang w:val="en-US" w:eastAsia="en-US" w:bidi="en-US"/>
      </w:rPr>
    </w:lvl>
    <w:lvl w:ilvl="6" w:tplc="3A3A12C4">
      <w:numFmt w:val="bullet"/>
      <w:lvlText w:val="•"/>
      <w:lvlJc w:val="left"/>
      <w:pPr>
        <w:ind w:left="3554" w:hanging="360"/>
      </w:pPr>
      <w:rPr>
        <w:rFonts w:hint="default"/>
        <w:lang w:val="en-US" w:eastAsia="en-US" w:bidi="en-US"/>
      </w:rPr>
    </w:lvl>
    <w:lvl w:ilvl="7" w:tplc="2C02B5C8">
      <w:numFmt w:val="bullet"/>
      <w:lvlText w:val="•"/>
      <w:lvlJc w:val="left"/>
      <w:pPr>
        <w:ind w:left="4010" w:hanging="360"/>
      </w:pPr>
      <w:rPr>
        <w:rFonts w:hint="default"/>
        <w:lang w:val="en-US" w:eastAsia="en-US" w:bidi="en-US"/>
      </w:rPr>
    </w:lvl>
    <w:lvl w:ilvl="8" w:tplc="5232DDF4">
      <w:numFmt w:val="bullet"/>
      <w:lvlText w:val="•"/>
      <w:lvlJc w:val="left"/>
      <w:pPr>
        <w:ind w:left="4466" w:hanging="360"/>
      </w:pPr>
      <w:rPr>
        <w:rFonts w:hint="default"/>
        <w:lang w:val="en-US" w:eastAsia="en-US" w:bidi="en-US"/>
      </w:rPr>
    </w:lvl>
  </w:abstractNum>
  <w:abstractNum w:abstractNumId="177" w15:restartNumberingAfterBreak="0">
    <w:nsid w:val="7D4803ED"/>
    <w:multiLevelType w:val="hybridMultilevel"/>
    <w:tmpl w:val="88F0DE9E"/>
    <w:lvl w:ilvl="0" w:tplc="F9D6315A">
      <w:numFmt w:val="bullet"/>
      <w:lvlText w:val=""/>
      <w:lvlJc w:val="left"/>
      <w:pPr>
        <w:ind w:left="828" w:hanging="360"/>
      </w:pPr>
      <w:rPr>
        <w:rFonts w:ascii="Symbol" w:eastAsia="Symbol" w:hAnsi="Symbol" w:cs="Symbol" w:hint="default"/>
        <w:w w:val="100"/>
        <w:sz w:val="24"/>
        <w:szCs w:val="24"/>
        <w:lang w:val="en-US" w:eastAsia="en-US" w:bidi="en-US"/>
      </w:rPr>
    </w:lvl>
    <w:lvl w:ilvl="1" w:tplc="B2167606">
      <w:numFmt w:val="bullet"/>
      <w:lvlText w:val="•"/>
      <w:lvlJc w:val="left"/>
      <w:pPr>
        <w:ind w:left="1275" w:hanging="360"/>
      </w:pPr>
      <w:rPr>
        <w:rFonts w:hint="default"/>
        <w:lang w:val="en-US" w:eastAsia="en-US" w:bidi="en-US"/>
      </w:rPr>
    </w:lvl>
    <w:lvl w:ilvl="2" w:tplc="1E2C0774">
      <w:numFmt w:val="bullet"/>
      <w:lvlText w:val="•"/>
      <w:lvlJc w:val="left"/>
      <w:pPr>
        <w:ind w:left="1731" w:hanging="360"/>
      </w:pPr>
      <w:rPr>
        <w:rFonts w:hint="default"/>
        <w:lang w:val="en-US" w:eastAsia="en-US" w:bidi="en-US"/>
      </w:rPr>
    </w:lvl>
    <w:lvl w:ilvl="3" w:tplc="711A6CD8">
      <w:numFmt w:val="bullet"/>
      <w:lvlText w:val="•"/>
      <w:lvlJc w:val="left"/>
      <w:pPr>
        <w:ind w:left="2187" w:hanging="360"/>
      </w:pPr>
      <w:rPr>
        <w:rFonts w:hint="default"/>
        <w:lang w:val="en-US" w:eastAsia="en-US" w:bidi="en-US"/>
      </w:rPr>
    </w:lvl>
    <w:lvl w:ilvl="4" w:tplc="21AAFA88">
      <w:numFmt w:val="bullet"/>
      <w:lvlText w:val="•"/>
      <w:lvlJc w:val="left"/>
      <w:pPr>
        <w:ind w:left="2643" w:hanging="360"/>
      </w:pPr>
      <w:rPr>
        <w:rFonts w:hint="default"/>
        <w:lang w:val="en-US" w:eastAsia="en-US" w:bidi="en-US"/>
      </w:rPr>
    </w:lvl>
    <w:lvl w:ilvl="5" w:tplc="B8D69B30">
      <w:numFmt w:val="bullet"/>
      <w:lvlText w:val="•"/>
      <w:lvlJc w:val="left"/>
      <w:pPr>
        <w:ind w:left="3099" w:hanging="360"/>
      </w:pPr>
      <w:rPr>
        <w:rFonts w:hint="default"/>
        <w:lang w:val="en-US" w:eastAsia="en-US" w:bidi="en-US"/>
      </w:rPr>
    </w:lvl>
    <w:lvl w:ilvl="6" w:tplc="F65CC9EC">
      <w:numFmt w:val="bullet"/>
      <w:lvlText w:val="•"/>
      <w:lvlJc w:val="left"/>
      <w:pPr>
        <w:ind w:left="3554" w:hanging="360"/>
      </w:pPr>
      <w:rPr>
        <w:rFonts w:hint="default"/>
        <w:lang w:val="en-US" w:eastAsia="en-US" w:bidi="en-US"/>
      </w:rPr>
    </w:lvl>
    <w:lvl w:ilvl="7" w:tplc="03C0149E">
      <w:numFmt w:val="bullet"/>
      <w:lvlText w:val="•"/>
      <w:lvlJc w:val="left"/>
      <w:pPr>
        <w:ind w:left="4010" w:hanging="360"/>
      </w:pPr>
      <w:rPr>
        <w:rFonts w:hint="default"/>
        <w:lang w:val="en-US" w:eastAsia="en-US" w:bidi="en-US"/>
      </w:rPr>
    </w:lvl>
    <w:lvl w:ilvl="8" w:tplc="66F43386">
      <w:numFmt w:val="bullet"/>
      <w:lvlText w:val="•"/>
      <w:lvlJc w:val="left"/>
      <w:pPr>
        <w:ind w:left="4466" w:hanging="360"/>
      </w:pPr>
      <w:rPr>
        <w:rFonts w:hint="default"/>
        <w:lang w:val="en-US" w:eastAsia="en-US" w:bidi="en-US"/>
      </w:rPr>
    </w:lvl>
  </w:abstractNum>
  <w:abstractNum w:abstractNumId="178" w15:restartNumberingAfterBreak="0">
    <w:nsid w:val="7D7839B6"/>
    <w:multiLevelType w:val="hybridMultilevel"/>
    <w:tmpl w:val="5B6E219E"/>
    <w:lvl w:ilvl="0" w:tplc="11AC7A90">
      <w:numFmt w:val="bullet"/>
      <w:lvlText w:val=""/>
      <w:lvlJc w:val="left"/>
      <w:pPr>
        <w:ind w:left="828" w:hanging="360"/>
      </w:pPr>
      <w:rPr>
        <w:rFonts w:ascii="Symbol" w:eastAsia="Symbol" w:hAnsi="Symbol" w:cs="Symbol" w:hint="default"/>
        <w:w w:val="100"/>
        <w:sz w:val="24"/>
        <w:szCs w:val="24"/>
        <w:lang w:val="en-US" w:eastAsia="en-US" w:bidi="en-US"/>
      </w:rPr>
    </w:lvl>
    <w:lvl w:ilvl="1" w:tplc="4C7ED788">
      <w:numFmt w:val="bullet"/>
      <w:lvlText w:val="•"/>
      <w:lvlJc w:val="left"/>
      <w:pPr>
        <w:ind w:left="1272" w:hanging="360"/>
      </w:pPr>
      <w:rPr>
        <w:rFonts w:hint="default"/>
        <w:lang w:val="en-US" w:eastAsia="en-US" w:bidi="en-US"/>
      </w:rPr>
    </w:lvl>
    <w:lvl w:ilvl="2" w:tplc="01F4245C">
      <w:numFmt w:val="bullet"/>
      <w:lvlText w:val="•"/>
      <w:lvlJc w:val="left"/>
      <w:pPr>
        <w:ind w:left="1724" w:hanging="360"/>
      </w:pPr>
      <w:rPr>
        <w:rFonts w:hint="default"/>
        <w:lang w:val="en-US" w:eastAsia="en-US" w:bidi="en-US"/>
      </w:rPr>
    </w:lvl>
    <w:lvl w:ilvl="3" w:tplc="4972E73C">
      <w:numFmt w:val="bullet"/>
      <w:lvlText w:val="•"/>
      <w:lvlJc w:val="left"/>
      <w:pPr>
        <w:ind w:left="2176" w:hanging="360"/>
      </w:pPr>
      <w:rPr>
        <w:rFonts w:hint="default"/>
        <w:lang w:val="en-US" w:eastAsia="en-US" w:bidi="en-US"/>
      </w:rPr>
    </w:lvl>
    <w:lvl w:ilvl="4" w:tplc="7B1C49A4">
      <w:numFmt w:val="bullet"/>
      <w:lvlText w:val="•"/>
      <w:lvlJc w:val="left"/>
      <w:pPr>
        <w:ind w:left="2628" w:hanging="360"/>
      </w:pPr>
      <w:rPr>
        <w:rFonts w:hint="default"/>
        <w:lang w:val="en-US" w:eastAsia="en-US" w:bidi="en-US"/>
      </w:rPr>
    </w:lvl>
    <w:lvl w:ilvl="5" w:tplc="AE2A0202">
      <w:numFmt w:val="bullet"/>
      <w:lvlText w:val="•"/>
      <w:lvlJc w:val="left"/>
      <w:pPr>
        <w:ind w:left="3080" w:hanging="360"/>
      </w:pPr>
      <w:rPr>
        <w:rFonts w:hint="default"/>
        <w:lang w:val="en-US" w:eastAsia="en-US" w:bidi="en-US"/>
      </w:rPr>
    </w:lvl>
    <w:lvl w:ilvl="6" w:tplc="5EE02412">
      <w:numFmt w:val="bullet"/>
      <w:lvlText w:val="•"/>
      <w:lvlJc w:val="left"/>
      <w:pPr>
        <w:ind w:left="3532" w:hanging="360"/>
      </w:pPr>
      <w:rPr>
        <w:rFonts w:hint="default"/>
        <w:lang w:val="en-US" w:eastAsia="en-US" w:bidi="en-US"/>
      </w:rPr>
    </w:lvl>
    <w:lvl w:ilvl="7" w:tplc="3F8C3272">
      <w:numFmt w:val="bullet"/>
      <w:lvlText w:val="•"/>
      <w:lvlJc w:val="left"/>
      <w:pPr>
        <w:ind w:left="3984" w:hanging="360"/>
      </w:pPr>
      <w:rPr>
        <w:rFonts w:hint="default"/>
        <w:lang w:val="en-US" w:eastAsia="en-US" w:bidi="en-US"/>
      </w:rPr>
    </w:lvl>
    <w:lvl w:ilvl="8" w:tplc="BDAC163C">
      <w:numFmt w:val="bullet"/>
      <w:lvlText w:val="•"/>
      <w:lvlJc w:val="left"/>
      <w:pPr>
        <w:ind w:left="4436" w:hanging="360"/>
      </w:pPr>
      <w:rPr>
        <w:rFonts w:hint="default"/>
        <w:lang w:val="en-US" w:eastAsia="en-US" w:bidi="en-US"/>
      </w:rPr>
    </w:lvl>
  </w:abstractNum>
  <w:abstractNum w:abstractNumId="179" w15:restartNumberingAfterBreak="0">
    <w:nsid w:val="7E096531"/>
    <w:multiLevelType w:val="hybridMultilevel"/>
    <w:tmpl w:val="AB288986"/>
    <w:lvl w:ilvl="0" w:tplc="8154E484">
      <w:numFmt w:val="bullet"/>
      <w:lvlText w:val=""/>
      <w:lvlJc w:val="left"/>
      <w:pPr>
        <w:ind w:left="828" w:hanging="360"/>
      </w:pPr>
      <w:rPr>
        <w:rFonts w:ascii="Symbol" w:eastAsia="Symbol" w:hAnsi="Symbol" w:cs="Symbol" w:hint="default"/>
        <w:w w:val="100"/>
        <w:sz w:val="24"/>
        <w:szCs w:val="24"/>
        <w:lang w:val="en-US" w:eastAsia="en-US" w:bidi="en-US"/>
      </w:rPr>
    </w:lvl>
    <w:lvl w:ilvl="1" w:tplc="3F2491C2">
      <w:start w:val="1"/>
      <w:numFmt w:val="decimal"/>
      <w:lvlText w:val="%2."/>
      <w:lvlJc w:val="left"/>
      <w:pPr>
        <w:ind w:left="1068" w:hanging="240"/>
        <w:jc w:val="left"/>
      </w:pPr>
      <w:rPr>
        <w:rFonts w:ascii="Times New Roman" w:eastAsia="Times New Roman" w:hAnsi="Times New Roman" w:cs="Times New Roman" w:hint="default"/>
        <w:spacing w:val="-1"/>
        <w:w w:val="99"/>
        <w:sz w:val="24"/>
        <w:szCs w:val="24"/>
        <w:lang w:val="en-US" w:eastAsia="en-US" w:bidi="en-US"/>
      </w:rPr>
    </w:lvl>
    <w:lvl w:ilvl="2" w:tplc="239EAC5C">
      <w:numFmt w:val="bullet"/>
      <w:lvlText w:val="•"/>
      <w:lvlJc w:val="left"/>
      <w:pPr>
        <w:ind w:left="1539" w:hanging="240"/>
      </w:pPr>
      <w:rPr>
        <w:rFonts w:hint="default"/>
        <w:lang w:val="en-US" w:eastAsia="en-US" w:bidi="en-US"/>
      </w:rPr>
    </w:lvl>
    <w:lvl w:ilvl="3" w:tplc="F2180AEC">
      <w:numFmt w:val="bullet"/>
      <w:lvlText w:val="•"/>
      <w:lvlJc w:val="left"/>
      <w:pPr>
        <w:ind w:left="2019" w:hanging="240"/>
      </w:pPr>
      <w:rPr>
        <w:rFonts w:hint="default"/>
        <w:lang w:val="en-US" w:eastAsia="en-US" w:bidi="en-US"/>
      </w:rPr>
    </w:lvl>
    <w:lvl w:ilvl="4" w:tplc="6C4C415C">
      <w:numFmt w:val="bullet"/>
      <w:lvlText w:val="•"/>
      <w:lvlJc w:val="left"/>
      <w:pPr>
        <w:ind w:left="2499" w:hanging="240"/>
      </w:pPr>
      <w:rPr>
        <w:rFonts w:hint="default"/>
        <w:lang w:val="en-US" w:eastAsia="en-US" w:bidi="en-US"/>
      </w:rPr>
    </w:lvl>
    <w:lvl w:ilvl="5" w:tplc="B1D6F62E">
      <w:numFmt w:val="bullet"/>
      <w:lvlText w:val="•"/>
      <w:lvlJc w:val="left"/>
      <w:pPr>
        <w:ind w:left="2979" w:hanging="240"/>
      </w:pPr>
      <w:rPr>
        <w:rFonts w:hint="default"/>
        <w:lang w:val="en-US" w:eastAsia="en-US" w:bidi="en-US"/>
      </w:rPr>
    </w:lvl>
    <w:lvl w:ilvl="6" w:tplc="F7FE970E">
      <w:numFmt w:val="bullet"/>
      <w:lvlText w:val="•"/>
      <w:lvlJc w:val="left"/>
      <w:pPr>
        <w:ind w:left="3458" w:hanging="240"/>
      </w:pPr>
      <w:rPr>
        <w:rFonts w:hint="default"/>
        <w:lang w:val="en-US" w:eastAsia="en-US" w:bidi="en-US"/>
      </w:rPr>
    </w:lvl>
    <w:lvl w:ilvl="7" w:tplc="8B7A504C">
      <w:numFmt w:val="bullet"/>
      <w:lvlText w:val="•"/>
      <w:lvlJc w:val="left"/>
      <w:pPr>
        <w:ind w:left="3938" w:hanging="240"/>
      </w:pPr>
      <w:rPr>
        <w:rFonts w:hint="default"/>
        <w:lang w:val="en-US" w:eastAsia="en-US" w:bidi="en-US"/>
      </w:rPr>
    </w:lvl>
    <w:lvl w:ilvl="8" w:tplc="CA9A29D4">
      <w:numFmt w:val="bullet"/>
      <w:lvlText w:val="•"/>
      <w:lvlJc w:val="left"/>
      <w:pPr>
        <w:ind w:left="4418" w:hanging="240"/>
      </w:pPr>
      <w:rPr>
        <w:rFonts w:hint="default"/>
        <w:lang w:val="en-US" w:eastAsia="en-US" w:bidi="en-US"/>
      </w:rPr>
    </w:lvl>
  </w:abstractNum>
  <w:abstractNum w:abstractNumId="180" w15:restartNumberingAfterBreak="0">
    <w:nsid w:val="7EA13B90"/>
    <w:multiLevelType w:val="hybridMultilevel"/>
    <w:tmpl w:val="9C1200B4"/>
    <w:lvl w:ilvl="0" w:tplc="39DAE5E4">
      <w:numFmt w:val="bullet"/>
      <w:lvlText w:val=""/>
      <w:lvlJc w:val="left"/>
      <w:pPr>
        <w:ind w:left="828" w:hanging="360"/>
      </w:pPr>
      <w:rPr>
        <w:rFonts w:ascii="Symbol" w:eastAsia="Symbol" w:hAnsi="Symbol" w:cs="Symbol" w:hint="default"/>
        <w:w w:val="100"/>
        <w:sz w:val="24"/>
        <w:szCs w:val="24"/>
        <w:lang w:val="en-US" w:eastAsia="en-US" w:bidi="en-US"/>
      </w:rPr>
    </w:lvl>
    <w:lvl w:ilvl="1" w:tplc="D72AEC9E">
      <w:numFmt w:val="bullet"/>
      <w:lvlText w:val="•"/>
      <w:lvlJc w:val="left"/>
      <w:pPr>
        <w:ind w:left="1275" w:hanging="360"/>
      </w:pPr>
      <w:rPr>
        <w:rFonts w:hint="default"/>
        <w:lang w:val="en-US" w:eastAsia="en-US" w:bidi="en-US"/>
      </w:rPr>
    </w:lvl>
    <w:lvl w:ilvl="2" w:tplc="156C4484">
      <w:numFmt w:val="bullet"/>
      <w:lvlText w:val="•"/>
      <w:lvlJc w:val="left"/>
      <w:pPr>
        <w:ind w:left="1731" w:hanging="360"/>
      </w:pPr>
      <w:rPr>
        <w:rFonts w:hint="default"/>
        <w:lang w:val="en-US" w:eastAsia="en-US" w:bidi="en-US"/>
      </w:rPr>
    </w:lvl>
    <w:lvl w:ilvl="3" w:tplc="DB8E7E6A">
      <w:numFmt w:val="bullet"/>
      <w:lvlText w:val="•"/>
      <w:lvlJc w:val="left"/>
      <w:pPr>
        <w:ind w:left="2187" w:hanging="360"/>
      </w:pPr>
      <w:rPr>
        <w:rFonts w:hint="default"/>
        <w:lang w:val="en-US" w:eastAsia="en-US" w:bidi="en-US"/>
      </w:rPr>
    </w:lvl>
    <w:lvl w:ilvl="4" w:tplc="3A149370">
      <w:numFmt w:val="bullet"/>
      <w:lvlText w:val="•"/>
      <w:lvlJc w:val="left"/>
      <w:pPr>
        <w:ind w:left="2643" w:hanging="360"/>
      </w:pPr>
      <w:rPr>
        <w:rFonts w:hint="default"/>
        <w:lang w:val="en-US" w:eastAsia="en-US" w:bidi="en-US"/>
      </w:rPr>
    </w:lvl>
    <w:lvl w:ilvl="5" w:tplc="C1B8519C">
      <w:numFmt w:val="bullet"/>
      <w:lvlText w:val="•"/>
      <w:lvlJc w:val="left"/>
      <w:pPr>
        <w:ind w:left="3099" w:hanging="360"/>
      </w:pPr>
      <w:rPr>
        <w:rFonts w:hint="default"/>
        <w:lang w:val="en-US" w:eastAsia="en-US" w:bidi="en-US"/>
      </w:rPr>
    </w:lvl>
    <w:lvl w:ilvl="6" w:tplc="22C41D46">
      <w:numFmt w:val="bullet"/>
      <w:lvlText w:val="•"/>
      <w:lvlJc w:val="left"/>
      <w:pPr>
        <w:ind w:left="3554" w:hanging="360"/>
      </w:pPr>
      <w:rPr>
        <w:rFonts w:hint="default"/>
        <w:lang w:val="en-US" w:eastAsia="en-US" w:bidi="en-US"/>
      </w:rPr>
    </w:lvl>
    <w:lvl w:ilvl="7" w:tplc="53F423CA">
      <w:numFmt w:val="bullet"/>
      <w:lvlText w:val="•"/>
      <w:lvlJc w:val="left"/>
      <w:pPr>
        <w:ind w:left="4010" w:hanging="360"/>
      </w:pPr>
      <w:rPr>
        <w:rFonts w:hint="default"/>
        <w:lang w:val="en-US" w:eastAsia="en-US" w:bidi="en-US"/>
      </w:rPr>
    </w:lvl>
    <w:lvl w:ilvl="8" w:tplc="4E56A32C">
      <w:numFmt w:val="bullet"/>
      <w:lvlText w:val="•"/>
      <w:lvlJc w:val="left"/>
      <w:pPr>
        <w:ind w:left="4466" w:hanging="360"/>
      </w:pPr>
      <w:rPr>
        <w:rFonts w:hint="default"/>
        <w:lang w:val="en-US" w:eastAsia="en-US" w:bidi="en-US"/>
      </w:rPr>
    </w:lvl>
  </w:abstractNum>
  <w:abstractNum w:abstractNumId="181" w15:restartNumberingAfterBreak="0">
    <w:nsid w:val="7EB40404"/>
    <w:multiLevelType w:val="hybridMultilevel"/>
    <w:tmpl w:val="713680B6"/>
    <w:lvl w:ilvl="0" w:tplc="32569074">
      <w:numFmt w:val="bullet"/>
      <w:lvlText w:val=""/>
      <w:lvlJc w:val="left"/>
      <w:pPr>
        <w:ind w:left="828" w:hanging="360"/>
      </w:pPr>
      <w:rPr>
        <w:rFonts w:ascii="Symbol" w:eastAsia="Symbol" w:hAnsi="Symbol" w:cs="Symbol" w:hint="default"/>
        <w:w w:val="100"/>
        <w:sz w:val="24"/>
        <w:szCs w:val="24"/>
        <w:lang w:val="en-US" w:eastAsia="en-US" w:bidi="en-US"/>
      </w:rPr>
    </w:lvl>
    <w:lvl w:ilvl="1" w:tplc="4120E4E2">
      <w:numFmt w:val="bullet"/>
      <w:lvlText w:val="•"/>
      <w:lvlJc w:val="left"/>
      <w:pPr>
        <w:ind w:left="1447" w:hanging="360"/>
      </w:pPr>
      <w:rPr>
        <w:rFonts w:hint="default"/>
        <w:lang w:val="en-US" w:eastAsia="en-US" w:bidi="en-US"/>
      </w:rPr>
    </w:lvl>
    <w:lvl w:ilvl="2" w:tplc="52863418">
      <w:numFmt w:val="bullet"/>
      <w:lvlText w:val="•"/>
      <w:lvlJc w:val="left"/>
      <w:pPr>
        <w:ind w:left="2075" w:hanging="360"/>
      </w:pPr>
      <w:rPr>
        <w:rFonts w:hint="default"/>
        <w:lang w:val="en-US" w:eastAsia="en-US" w:bidi="en-US"/>
      </w:rPr>
    </w:lvl>
    <w:lvl w:ilvl="3" w:tplc="DFF667A4">
      <w:numFmt w:val="bullet"/>
      <w:lvlText w:val="•"/>
      <w:lvlJc w:val="left"/>
      <w:pPr>
        <w:ind w:left="2703" w:hanging="360"/>
      </w:pPr>
      <w:rPr>
        <w:rFonts w:hint="default"/>
        <w:lang w:val="en-US" w:eastAsia="en-US" w:bidi="en-US"/>
      </w:rPr>
    </w:lvl>
    <w:lvl w:ilvl="4" w:tplc="76B8F66E">
      <w:numFmt w:val="bullet"/>
      <w:lvlText w:val="•"/>
      <w:lvlJc w:val="left"/>
      <w:pPr>
        <w:ind w:left="3331" w:hanging="360"/>
      </w:pPr>
      <w:rPr>
        <w:rFonts w:hint="default"/>
        <w:lang w:val="en-US" w:eastAsia="en-US" w:bidi="en-US"/>
      </w:rPr>
    </w:lvl>
    <w:lvl w:ilvl="5" w:tplc="821600DE">
      <w:numFmt w:val="bullet"/>
      <w:lvlText w:val="•"/>
      <w:lvlJc w:val="left"/>
      <w:pPr>
        <w:ind w:left="3959" w:hanging="360"/>
      </w:pPr>
      <w:rPr>
        <w:rFonts w:hint="default"/>
        <w:lang w:val="en-US" w:eastAsia="en-US" w:bidi="en-US"/>
      </w:rPr>
    </w:lvl>
    <w:lvl w:ilvl="6" w:tplc="9A8A0CC6">
      <w:numFmt w:val="bullet"/>
      <w:lvlText w:val="•"/>
      <w:lvlJc w:val="left"/>
      <w:pPr>
        <w:ind w:left="4586" w:hanging="360"/>
      </w:pPr>
      <w:rPr>
        <w:rFonts w:hint="default"/>
        <w:lang w:val="en-US" w:eastAsia="en-US" w:bidi="en-US"/>
      </w:rPr>
    </w:lvl>
    <w:lvl w:ilvl="7" w:tplc="72A80A8A">
      <w:numFmt w:val="bullet"/>
      <w:lvlText w:val="•"/>
      <w:lvlJc w:val="left"/>
      <w:pPr>
        <w:ind w:left="5214" w:hanging="360"/>
      </w:pPr>
      <w:rPr>
        <w:rFonts w:hint="default"/>
        <w:lang w:val="en-US" w:eastAsia="en-US" w:bidi="en-US"/>
      </w:rPr>
    </w:lvl>
    <w:lvl w:ilvl="8" w:tplc="CD5843F2">
      <w:numFmt w:val="bullet"/>
      <w:lvlText w:val="•"/>
      <w:lvlJc w:val="left"/>
      <w:pPr>
        <w:ind w:left="5842" w:hanging="360"/>
      </w:pPr>
      <w:rPr>
        <w:rFonts w:hint="default"/>
        <w:lang w:val="en-US" w:eastAsia="en-US" w:bidi="en-US"/>
      </w:rPr>
    </w:lvl>
  </w:abstractNum>
  <w:abstractNum w:abstractNumId="182" w15:restartNumberingAfterBreak="0">
    <w:nsid w:val="7F0D6E89"/>
    <w:multiLevelType w:val="hybridMultilevel"/>
    <w:tmpl w:val="A1CC8894"/>
    <w:lvl w:ilvl="0" w:tplc="0240B7D2">
      <w:numFmt w:val="bullet"/>
      <w:lvlText w:val=""/>
      <w:lvlJc w:val="left"/>
      <w:pPr>
        <w:ind w:left="827" w:hanging="360"/>
      </w:pPr>
      <w:rPr>
        <w:rFonts w:ascii="Symbol" w:eastAsia="Symbol" w:hAnsi="Symbol" w:cs="Symbol" w:hint="default"/>
        <w:w w:val="100"/>
        <w:sz w:val="24"/>
        <w:szCs w:val="24"/>
        <w:lang w:val="en-US" w:eastAsia="en-US" w:bidi="en-US"/>
      </w:rPr>
    </w:lvl>
    <w:lvl w:ilvl="1" w:tplc="75A6E9AC">
      <w:numFmt w:val="bullet"/>
      <w:lvlText w:val="•"/>
      <w:lvlJc w:val="left"/>
      <w:pPr>
        <w:ind w:left="1274" w:hanging="360"/>
      </w:pPr>
      <w:rPr>
        <w:rFonts w:hint="default"/>
        <w:lang w:val="en-US" w:eastAsia="en-US" w:bidi="en-US"/>
      </w:rPr>
    </w:lvl>
    <w:lvl w:ilvl="2" w:tplc="00D8C3B0">
      <w:numFmt w:val="bullet"/>
      <w:lvlText w:val="•"/>
      <w:lvlJc w:val="left"/>
      <w:pPr>
        <w:ind w:left="1729" w:hanging="360"/>
      </w:pPr>
      <w:rPr>
        <w:rFonts w:hint="default"/>
        <w:lang w:val="en-US" w:eastAsia="en-US" w:bidi="en-US"/>
      </w:rPr>
    </w:lvl>
    <w:lvl w:ilvl="3" w:tplc="DF84525C">
      <w:numFmt w:val="bullet"/>
      <w:lvlText w:val="•"/>
      <w:lvlJc w:val="left"/>
      <w:pPr>
        <w:ind w:left="2184" w:hanging="360"/>
      </w:pPr>
      <w:rPr>
        <w:rFonts w:hint="default"/>
        <w:lang w:val="en-US" w:eastAsia="en-US" w:bidi="en-US"/>
      </w:rPr>
    </w:lvl>
    <w:lvl w:ilvl="4" w:tplc="11F6744C">
      <w:numFmt w:val="bullet"/>
      <w:lvlText w:val="•"/>
      <w:lvlJc w:val="left"/>
      <w:pPr>
        <w:ind w:left="2638" w:hanging="360"/>
      </w:pPr>
      <w:rPr>
        <w:rFonts w:hint="default"/>
        <w:lang w:val="en-US" w:eastAsia="en-US" w:bidi="en-US"/>
      </w:rPr>
    </w:lvl>
    <w:lvl w:ilvl="5" w:tplc="0BD6584A">
      <w:numFmt w:val="bullet"/>
      <w:lvlText w:val="•"/>
      <w:lvlJc w:val="left"/>
      <w:pPr>
        <w:ind w:left="3093" w:hanging="360"/>
      </w:pPr>
      <w:rPr>
        <w:rFonts w:hint="default"/>
        <w:lang w:val="en-US" w:eastAsia="en-US" w:bidi="en-US"/>
      </w:rPr>
    </w:lvl>
    <w:lvl w:ilvl="6" w:tplc="930489C8">
      <w:numFmt w:val="bullet"/>
      <w:lvlText w:val="•"/>
      <w:lvlJc w:val="left"/>
      <w:pPr>
        <w:ind w:left="3548" w:hanging="360"/>
      </w:pPr>
      <w:rPr>
        <w:rFonts w:hint="default"/>
        <w:lang w:val="en-US" w:eastAsia="en-US" w:bidi="en-US"/>
      </w:rPr>
    </w:lvl>
    <w:lvl w:ilvl="7" w:tplc="406CF0E8">
      <w:numFmt w:val="bullet"/>
      <w:lvlText w:val="•"/>
      <w:lvlJc w:val="left"/>
      <w:pPr>
        <w:ind w:left="4002" w:hanging="360"/>
      </w:pPr>
      <w:rPr>
        <w:rFonts w:hint="default"/>
        <w:lang w:val="en-US" w:eastAsia="en-US" w:bidi="en-US"/>
      </w:rPr>
    </w:lvl>
    <w:lvl w:ilvl="8" w:tplc="74DA65F2">
      <w:numFmt w:val="bullet"/>
      <w:lvlText w:val="•"/>
      <w:lvlJc w:val="left"/>
      <w:pPr>
        <w:ind w:left="4457" w:hanging="360"/>
      </w:pPr>
      <w:rPr>
        <w:rFonts w:hint="default"/>
        <w:lang w:val="en-US" w:eastAsia="en-US" w:bidi="en-US"/>
      </w:rPr>
    </w:lvl>
  </w:abstractNum>
  <w:num w:numId="1">
    <w:abstractNumId w:val="78"/>
  </w:num>
  <w:num w:numId="2">
    <w:abstractNumId w:val="139"/>
  </w:num>
  <w:num w:numId="3">
    <w:abstractNumId w:val="156"/>
  </w:num>
  <w:num w:numId="4">
    <w:abstractNumId w:val="169"/>
  </w:num>
  <w:num w:numId="5">
    <w:abstractNumId w:val="86"/>
  </w:num>
  <w:num w:numId="6">
    <w:abstractNumId w:val="25"/>
  </w:num>
  <w:num w:numId="7">
    <w:abstractNumId w:val="127"/>
  </w:num>
  <w:num w:numId="8">
    <w:abstractNumId w:val="150"/>
  </w:num>
  <w:num w:numId="9">
    <w:abstractNumId w:val="181"/>
  </w:num>
  <w:num w:numId="10">
    <w:abstractNumId w:val="175"/>
  </w:num>
  <w:num w:numId="11">
    <w:abstractNumId w:val="73"/>
  </w:num>
  <w:num w:numId="12">
    <w:abstractNumId w:val="46"/>
  </w:num>
  <w:num w:numId="13">
    <w:abstractNumId w:val="39"/>
  </w:num>
  <w:num w:numId="14">
    <w:abstractNumId w:val="19"/>
  </w:num>
  <w:num w:numId="15">
    <w:abstractNumId w:val="41"/>
  </w:num>
  <w:num w:numId="16">
    <w:abstractNumId w:val="115"/>
  </w:num>
  <w:num w:numId="17">
    <w:abstractNumId w:val="159"/>
  </w:num>
  <w:num w:numId="18">
    <w:abstractNumId w:val="126"/>
  </w:num>
  <w:num w:numId="19">
    <w:abstractNumId w:val="27"/>
  </w:num>
  <w:num w:numId="20">
    <w:abstractNumId w:val="62"/>
  </w:num>
  <w:num w:numId="21">
    <w:abstractNumId w:val="11"/>
  </w:num>
  <w:num w:numId="22">
    <w:abstractNumId w:val="136"/>
  </w:num>
  <w:num w:numId="23">
    <w:abstractNumId w:val="170"/>
  </w:num>
  <w:num w:numId="24">
    <w:abstractNumId w:val="81"/>
  </w:num>
  <w:num w:numId="25">
    <w:abstractNumId w:val="129"/>
  </w:num>
  <w:num w:numId="26">
    <w:abstractNumId w:val="36"/>
  </w:num>
  <w:num w:numId="27">
    <w:abstractNumId w:val="32"/>
  </w:num>
  <w:num w:numId="28">
    <w:abstractNumId w:val="26"/>
  </w:num>
  <w:num w:numId="29">
    <w:abstractNumId w:val="112"/>
  </w:num>
  <w:num w:numId="30">
    <w:abstractNumId w:val="9"/>
  </w:num>
  <w:num w:numId="31">
    <w:abstractNumId w:val="163"/>
  </w:num>
  <w:num w:numId="32">
    <w:abstractNumId w:val="146"/>
  </w:num>
  <w:num w:numId="33">
    <w:abstractNumId w:val="67"/>
  </w:num>
  <w:num w:numId="34">
    <w:abstractNumId w:val="143"/>
  </w:num>
  <w:num w:numId="35">
    <w:abstractNumId w:val="63"/>
  </w:num>
  <w:num w:numId="36">
    <w:abstractNumId w:val="96"/>
  </w:num>
  <w:num w:numId="37">
    <w:abstractNumId w:val="104"/>
  </w:num>
  <w:num w:numId="38">
    <w:abstractNumId w:val="121"/>
  </w:num>
  <w:num w:numId="39">
    <w:abstractNumId w:val="23"/>
  </w:num>
  <w:num w:numId="40">
    <w:abstractNumId w:val="3"/>
  </w:num>
  <w:num w:numId="41">
    <w:abstractNumId w:val="102"/>
  </w:num>
  <w:num w:numId="42">
    <w:abstractNumId w:val="20"/>
  </w:num>
  <w:num w:numId="43">
    <w:abstractNumId w:val="54"/>
  </w:num>
  <w:num w:numId="44">
    <w:abstractNumId w:val="173"/>
  </w:num>
  <w:num w:numId="45">
    <w:abstractNumId w:val="29"/>
  </w:num>
  <w:num w:numId="46">
    <w:abstractNumId w:val="59"/>
  </w:num>
  <w:num w:numId="47">
    <w:abstractNumId w:val="57"/>
  </w:num>
  <w:num w:numId="48">
    <w:abstractNumId w:val="152"/>
  </w:num>
  <w:num w:numId="49">
    <w:abstractNumId w:val="101"/>
  </w:num>
  <w:num w:numId="50">
    <w:abstractNumId w:val="76"/>
  </w:num>
  <w:num w:numId="51">
    <w:abstractNumId w:val="162"/>
  </w:num>
  <w:num w:numId="52">
    <w:abstractNumId w:val="80"/>
  </w:num>
  <w:num w:numId="53">
    <w:abstractNumId w:val="5"/>
  </w:num>
  <w:num w:numId="54">
    <w:abstractNumId w:val="44"/>
  </w:num>
  <w:num w:numId="55">
    <w:abstractNumId w:val="88"/>
  </w:num>
  <w:num w:numId="56">
    <w:abstractNumId w:val="68"/>
  </w:num>
  <w:num w:numId="57">
    <w:abstractNumId w:val="61"/>
  </w:num>
  <w:num w:numId="58">
    <w:abstractNumId w:val="8"/>
  </w:num>
  <w:num w:numId="59">
    <w:abstractNumId w:val="13"/>
  </w:num>
  <w:num w:numId="60">
    <w:abstractNumId w:val="7"/>
  </w:num>
  <w:num w:numId="61">
    <w:abstractNumId w:val="66"/>
  </w:num>
  <w:num w:numId="62">
    <w:abstractNumId w:val="34"/>
  </w:num>
  <w:num w:numId="63">
    <w:abstractNumId w:val="15"/>
  </w:num>
  <w:num w:numId="64">
    <w:abstractNumId w:val="111"/>
  </w:num>
  <w:num w:numId="65">
    <w:abstractNumId w:val="84"/>
  </w:num>
  <w:num w:numId="66">
    <w:abstractNumId w:val="2"/>
  </w:num>
  <w:num w:numId="67">
    <w:abstractNumId w:val="31"/>
  </w:num>
  <w:num w:numId="68">
    <w:abstractNumId w:val="110"/>
  </w:num>
  <w:num w:numId="69">
    <w:abstractNumId w:val="155"/>
  </w:num>
  <w:num w:numId="70">
    <w:abstractNumId w:val="49"/>
  </w:num>
  <w:num w:numId="71">
    <w:abstractNumId w:val="178"/>
  </w:num>
  <w:num w:numId="72">
    <w:abstractNumId w:val="106"/>
  </w:num>
  <w:num w:numId="73">
    <w:abstractNumId w:val="71"/>
  </w:num>
  <w:num w:numId="74">
    <w:abstractNumId w:val="89"/>
  </w:num>
  <w:num w:numId="75">
    <w:abstractNumId w:val="47"/>
  </w:num>
  <w:num w:numId="76">
    <w:abstractNumId w:val="97"/>
  </w:num>
  <w:num w:numId="77">
    <w:abstractNumId w:val="171"/>
  </w:num>
  <w:num w:numId="78">
    <w:abstractNumId w:val="12"/>
  </w:num>
  <w:num w:numId="79">
    <w:abstractNumId w:val="147"/>
  </w:num>
  <w:num w:numId="80">
    <w:abstractNumId w:val="58"/>
  </w:num>
  <w:num w:numId="81">
    <w:abstractNumId w:val="40"/>
  </w:num>
  <w:num w:numId="82">
    <w:abstractNumId w:val="82"/>
  </w:num>
  <w:num w:numId="83">
    <w:abstractNumId w:val="107"/>
  </w:num>
  <w:num w:numId="84">
    <w:abstractNumId w:val="108"/>
  </w:num>
  <w:num w:numId="85">
    <w:abstractNumId w:val="85"/>
  </w:num>
  <w:num w:numId="86">
    <w:abstractNumId w:val="52"/>
  </w:num>
  <w:num w:numId="87">
    <w:abstractNumId w:val="128"/>
  </w:num>
  <w:num w:numId="88">
    <w:abstractNumId w:val="99"/>
  </w:num>
  <w:num w:numId="89">
    <w:abstractNumId w:val="158"/>
  </w:num>
  <w:num w:numId="90">
    <w:abstractNumId w:val="149"/>
  </w:num>
  <w:num w:numId="91">
    <w:abstractNumId w:val="154"/>
  </w:num>
  <w:num w:numId="92">
    <w:abstractNumId w:val="65"/>
  </w:num>
  <w:num w:numId="93">
    <w:abstractNumId w:val="91"/>
  </w:num>
  <w:num w:numId="94">
    <w:abstractNumId w:val="93"/>
  </w:num>
  <w:num w:numId="95">
    <w:abstractNumId w:val="42"/>
  </w:num>
  <w:num w:numId="96">
    <w:abstractNumId w:val="17"/>
  </w:num>
  <w:num w:numId="97">
    <w:abstractNumId w:val="35"/>
  </w:num>
  <w:num w:numId="98">
    <w:abstractNumId w:val="165"/>
  </w:num>
  <w:num w:numId="99">
    <w:abstractNumId w:val="153"/>
  </w:num>
  <w:num w:numId="100">
    <w:abstractNumId w:val="56"/>
  </w:num>
  <w:num w:numId="101">
    <w:abstractNumId w:val="28"/>
  </w:num>
  <w:num w:numId="102">
    <w:abstractNumId w:val="182"/>
  </w:num>
  <w:num w:numId="103">
    <w:abstractNumId w:val="120"/>
  </w:num>
  <w:num w:numId="104">
    <w:abstractNumId w:val="167"/>
  </w:num>
  <w:num w:numId="105">
    <w:abstractNumId w:val="113"/>
  </w:num>
  <w:num w:numId="106">
    <w:abstractNumId w:val="95"/>
  </w:num>
  <w:num w:numId="107">
    <w:abstractNumId w:val="168"/>
  </w:num>
  <w:num w:numId="108">
    <w:abstractNumId w:val="118"/>
  </w:num>
  <w:num w:numId="109">
    <w:abstractNumId w:val="142"/>
  </w:num>
  <w:num w:numId="110">
    <w:abstractNumId w:val="87"/>
  </w:num>
  <w:num w:numId="111">
    <w:abstractNumId w:val="45"/>
  </w:num>
  <w:num w:numId="112">
    <w:abstractNumId w:val="105"/>
  </w:num>
  <w:num w:numId="113">
    <w:abstractNumId w:val="0"/>
  </w:num>
  <w:num w:numId="114">
    <w:abstractNumId w:val="125"/>
  </w:num>
  <w:num w:numId="115">
    <w:abstractNumId w:val="18"/>
  </w:num>
  <w:num w:numId="116">
    <w:abstractNumId w:val="74"/>
  </w:num>
  <w:num w:numId="117">
    <w:abstractNumId w:val="92"/>
  </w:num>
  <w:num w:numId="118">
    <w:abstractNumId w:val="144"/>
  </w:num>
  <w:num w:numId="119">
    <w:abstractNumId w:val="16"/>
  </w:num>
  <w:num w:numId="120">
    <w:abstractNumId w:val="180"/>
  </w:num>
  <w:num w:numId="121">
    <w:abstractNumId w:val="174"/>
  </w:num>
  <w:num w:numId="122">
    <w:abstractNumId w:val="151"/>
  </w:num>
  <w:num w:numId="123">
    <w:abstractNumId w:val="179"/>
  </w:num>
  <w:num w:numId="124">
    <w:abstractNumId w:val="148"/>
  </w:num>
  <w:num w:numId="125">
    <w:abstractNumId w:val="51"/>
  </w:num>
  <w:num w:numId="126">
    <w:abstractNumId w:val="160"/>
  </w:num>
  <w:num w:numId="127">
    <w:abstractNumId w:val="172"/>
  </w:num>
  <w:num w:numId="128">
    <w:abstractNumId w:val="98"/>
  </w:num>
  <w:num w:numId="129">
    <w:abstractNumId w:val="79"/>
  </w:num>
  <w:num w:numId="130">
    <w:abstractNumId w:val="64"/>
  </w:num>
  <w:num w:numId="131">
    <w:abstractNumId w:val="77"/>
  </w:num>
  <w:num w:numId="132">
    <w:abstractNumId w:val="140"/>
  </w:num>
  <w:num w:numId="133">
    <w:abstractNumId w:val="122"/>
  </w:num>
  <w:num w:numId="134">
    <w:abstractNumId w:val="90"/>
  </w:num>
  <w:num w:numId="135">
    <w:abstractNumId w:val="137"/>
  </w:num>
  <w:num w:numId="136">
    <w:abstractNumId w:val="37"/>
  </w:num>
  <w:num w:numId="137">
    <w:abstractNumId w:val="177"/>
  </w:num>
  <w:num w:numId="138">
    <w:abstractNumId w:val="48"/>
  </w:num>
  <w:num w:numId="139">
    <w:abstractNumId w:val="166"/>
  </w:num>
  <w:num w:numId="140">
    <w:abstractNumId w:val="134"/>
  </w:num>
  <w:num w:numId="141">
    <w:abstractNumId w:val="145"/>
  </w:num>
  <w:num w:numId="142">
    <w:abstractNumId w:val="4"/>
  </w:num>
  <w:num w:numId="143">
    <w:abstractNumId w:val="1"/>
  </w:num>
  <w:num w:numId="144">
    <w:abstractNumId w:val="130"/>
  </w:num>
  <w:num w:numId="145">
    <w:abstractNumId w:val="60"/>
  </w:num>
  <w:num w:numId="146">
    <w:abstractNumId w:val="109"/>
  </w:num>
  <w:num w:numId="147">
    <w:abstractNumId w:val="176"/>
  </w:num>
  <w:num w:numId="148">
    <w:abstractNumId w:val="70"/>
  </w:num>
  <w:num w:numId="149">
    <w:abstractNumId w:val="123"/>
  </w:num>
  <w:num w:numId="150">
    <w:abstractNumId w:val="161"/>
  </w:num>
  <w:num w:numId="151">
    <w:abstractNumId w:val="164"/>
  </w:num>
  <w:num w:numId="152">
    <w:abstractNumId w:val="119"/>
  </w:num>
  <w:num w:numId="153">
    <w:abstractNumId w:val="21"/>
  </w:num>
  <w:num w:numId="154">
    <w:abstractNumId w:val="38"/>
  </w:num>
  <w:num w:numId="155">
    <w:abstractNumId w:val="72"/>
  </w:num>
  <w:num w:numId="156">
    <w:abstractNumId w:val="55"/>
  </w:num>
  <w:num w:numId="157">
    <w:abstractNumId w:val="83"/>
  </w:num>
  <w:num w:numId="158">
    <w:abstractNumId w:val="132"/>
  </w:num>
  <w:num w:numId="159">
    <w:abstractNumId w:val="10"/>
  </w:num>
  <w:num w:numId="160">
    <w:abstractNumId w:val="75"/>
  </w:num>
  <w:num w:numId="161">
    <w:abstractNumId w:val="100"/>
  </w:num>
  <w:num w:numId="162">
    <w:abstractNumId w:val="133"/>
  </w:num>
  <w:num w:numId="163">
    <w:abstractNumId w:val="114"/>
  </w:num>
  <w:num w:numId="164">
    <w:abstractNumId w:val="141"/>
  </w:num>
  <w:num w:numId="165">
    <w:abstractNumId w:val="24"/>
  </w:num>
  <w:num w:numId="166">
    <w:abstractNumId w:val="135"/>
  </w:num>
  <w:num w:numId="167">
    <w:abstractNumId w:val="6"/>
  </w:num>
  <w:num w:numId="168">
    <w:abstractNumId w:val="138"/>
  </w:num>
  <w:num w:numId="169">
    <w:abstractNumId w:val="43"/>
  </w:num>
  <w:num w:numId="170">
    <w:abstractNumId w:val="30"/>
  </w:num>
  <w:num w:numId="171">
    <w:abstractNumId w:val="50"/>
  </w:num>
  <w:num w:numId="172">
    <w:abstractNumId w:val="103"/>
  </w:num>
  <w:num w:numId="173">
    <w:abstractNumId w:val="94"/>
  </w:num>
  <w:num w:numId="174">
    <w:abstractNumId w:val="53"/>
  </w:num>
  <w:num w:numId="175">
    <w:abstractNumId w:val="14"/>
  </w:num>
  <w:num w:numId="176">
    <w:abstractNumId w:val="131"/>
  </w:num>
  <w:num w:numId="177">
    <w:abstractNumId w:val="124"/>
  </w:num>
  <w:num w:numId="178">
    <w:abstractNumId w:val="33"/>
  </w:num>
  <w:num w:numId="179">
    <w:abstractNumId w:val="22"/>
  </w:num>
  <w:num w:numId="180">
    <w:abstractNumId w:val="117"/>
  </w:num>
  <w:num w:numId="181">
    <w:abstractNumId w:val="69"/>
  </w:num>
  <w:num w:numId="182">
    <w:abstractNumId w:val="116"/>
  </w:num>
  <w:num w:numId="183">
    <w:abstractNumId w:val="157"/>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evenAndOddHeaders/>
  <w:drawingGridHorizontalSpacing w:val="110"/>
  <w:displayHorizontalDrawingGridEvery w:val="2"/>
  <w:characterSpacingControl w:val="doNotCompress"/>
  <w:hdrShapeDefaults>
    <o:shapedefaults v:ext="edit" spidmax="224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AF72AE"/>
    <w:rsid w:val="000117F9"/>
    <w:rsid w:val="00041654"/>
    <w:rsid w:val="00084160"/>
    <w:rsid w:val="000C4B34"/>
    <w:rsid w:val="00105A30"/>
    <w:rsid w:val="0013009E"/>
    <w:rsid w:val="00146192"/>
    <w:rsid w:val="0018470B"/>
    <w:rsid w:val="001D2440"/>
    <w:rsid w:val="001D7081"/>
    <w:rsid w:val="002438FA"/>
    <w:rsid w:val="00253D9E"/>
    <w:rsid w:val="00253E5B"/>
    <w:rsid w:val="00272445"/>
    <w:rsid w:val="002B3CC8"/>
    <w:rsid w:val="002D4092"/>
    <w:rsid w:val="002E275B"/>
    <w:rsid w:val="002F0BE2"/>
    <w:rsid w:val="003550A0"/>
    <w:rsid w:val="003C6707"/>
    <w:rsid w:val="003F0D32"/>
    <w:rsid w:val="004033BE"/>
    <w:rsid w:val="004160CA"/>
    <w:rsid w:val="00443801"/>
    <w:rsid w:val="0047211C"/>
    <w:rsid w:val="004853EA"/>
    <w:rsid w:val="004A4D1F"/>
    <w:rsid w:val="004B347E"/>
    <w:rsid w:val="00557D0A"/>
    <w:rsid w:val="0056239C"/>
    <w:rsid w:val="005C66DD"/>
    <w:rsid w:val="005E7817"/>
    <w:rsid w:val="006373B8"/>
    <w:rsid w:val="006611C5"/>
    <w:rsid w:val="00673195"/>
    <w:rsid w:val="006A1D03"/>
    <w:rsid w:val="006B38C7"/>
    <w:rsid w:val="007A01C9"/>
    <w:rsid w:val="007B7D8E"/>
    <w:rsid w:val="007D7EEF"/>
    <w:rsid w:val="007E39C0"/>
    <w:rsid w:val="007F7E7B"/>
    <w:rsid w:val="00832F8A"/>
    <w:rsid w:val="0086603E"/>
    <w:rsid w:val="00873E23"/>
    <w:rsid w:val="00881B8D"/>
    <w:rsid w:val="008F7995"/>
    <w:rsid w:val="00924D98"/>
    <w:rsid w:val="009330C3"/>
    <w:rsid w:val="009523D7"/>
    <w:rsid w:val="009A6928"/>
    <w:rsid w:val="00AA395C"/>
    <w:rsid w:val="00AF72AE"/>
    <w:rsid w:val="00B12200"/>
    <w:rsid w:val="00B86FAF"/>
    <w:rsid w:val="00BE5749"/>
    <w:rsid w:val="00C0664B"/>
    <w:rsid w:val="00C46149"/>
    <w:rsid w:val="00C72331"/>
    <w:rsid w:val="00CC438C"/>
    <w:rsid w:val="00CD3254"/>
    <w:rsid w:val="00CE3256"/>
    <w:rsid w:val="00D41AFB"/>
    <w:rsid w:val="00D61B29"/>
    <w:rsid w:val="00D77FAA"/>
    <w:rsid w:val="00D8655E"/>
    <w:rsid w:val="00DA71C4"/>
    <w:rsid w:val="00DF33E0"/>
    <w:rsid w:val="00F06307"/>
    <w:rsid w:val="00F071FC"/>
    <w:rsid w:val="00F67BA2"/>
    <w:rsid w:val="00F9576A"/>
    <w:rsid w:val="00FC0D2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47"/>
    <o:shapelayout v:ext="edit">
      <o:idmap v:ext="edit" data="1"/>
    </o:shapelayout>
  </w:shapeDefaults>
  <w:decimalSymbol w:val="."/>
  <w:listSeparator w:val=","/>
  <w15:docId w15:val="{6C0239E4-7673-47CC-8436-B5D8BF0F5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38C"/>
    <w:rPr>
      <w:rFonts w:ascii="Times New Roman" w:eastAsia="Times New Roman" w:hAnsi="Times New Roman" w:cs="Times New Roman"/>
      <w:lang w:bidi="en-US"/>
    </w:rPr>
  </w:style>
  <w:style w:type="paragraph" w:styleId="Heading1">
    <w:name w:val="heading 1"/>
    <w:basedOn w:val="Normal"/>
    <w:uiPriority w:val="9"/>
    <w:qFormat/>
    <w:rsid w:val="00CC438C"/>
    <w:pPr>
      <w:spacing w:before="86"/>
      <w:ind w:left="1900" w:hanging="1081"/>
      <w:outlineLvl w:val="0"/>
    </w:pPr>
    <w:rPr>
      <w:b/>
      <w:bCs/>
      <w:sz w:val="32"/>
      <w:szCs w:val="32"/>
      <w:u w:val="single" w:color="000000"/>
    </w:rPr>
  </w:style>
  <w:style w:type="paragraph" w:styleId="Heading2">
    <w:name w:val="heading 2"/>
    <w:basedOn w:val="Normal"/>
    <w:uiPriority w:val="9"/>
    <w:unhideWhenUsed/>
    <w:qFormat/>
    <w:rsid w:val="00CC438C"/>
    <w:pPr>
      <w:spacing w:before="91"/>
      <w:ind w:left="1180" w:hanging="361"/>
      <w:outlineLvl w:val="1"/>
    </w:pPr>
    <w:rPr>
      <w:b/>
      <w:bCs/>
      <w:sz w:val="28"/>
      <w:szCs w:val="28"/>
      <w:u w:val="single" w:color="000000"/>
    </w:rPr>
  </w:style>
  <w:style w:type="paragraph" w:styleId="Heading3">
    <w:name w:val="heading 3"/>
    <w:basedOn w:val="Normal"/>
    <w:uiPriority w:val="9"/>
    <w:unhideWhenUsed/>
    <w:qFormat/>
    <w:rsid w:val="00CC438C"/>
    <w:pPr>
      <w:spacing w:before="10"/>
      <w:ind w:left="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CC438C"/>
    <w:pPr>
      <w:spacing w:before="120"/>
      <w:ind w:left="899" w:hanging="440"/>
    </w:pPr>
    <w:rPr>
      <w:b/>
      <w:bCs/>
    </w:rPr>
  </w:style>
  <w:style w:type="paragraph" w:styleId="TOC2">
    <w:name w:val="toc 2"/>
    <w:basedOn w:val="Normal"/>
    <w:uiPriority w:val="39"/>
    <w:qFormat/>
    <w:rsid w:val="00CC438C"/>
    <w:pPr>
      <w:spacing w:before="120"/>
      <w:ind w:left="1341" w:hanging="661"/>
    </w:pPr>
    <w:rPr>
      <w:b/>
      <w:bCs/>
    </w:rPr>
  </w:style>
  <w:style w:type="paragraph" w:styleId="TOC3">
    <w:name w:val="toc 3"/>
    <w:basedOn w:val="Normal"/>
    <w:uiPriority w:val="39"/>
    <w:qFormat/>
    <w:rsid w:val="00CC438C"/>
    <w:pPr>
      <w:spacing w:before="122"/>
      <w:ind w:left="1780" w:hanging="882"/>
    </w:pPr>
    <w:rPr>
      <w:b/>
      <w:bCs/>
    </w:rPr>
  </w:style>
  <w:style w:type="paragraph" w:styleId="TOC4">
    <w:name w:val="toc 4"/>
    <w:basedOn w:val="Normal"/>
    <w:uiPriority w:val="1"/>
    <w:qFormat/>
    <w:rsid w:val="00CC438C"/>
    <w:pPr>
      <w:spacing w:before="120"/>
      <w:ind w:left="1780" w:hanging="882"/>
    </w:pPr>
    <w:rPr>
      <w:b/>
      <w:bCs/>
      <w:i/>
    </w:rPr>
  </w:style>
  <w:style w:type="paragraph" w:styleId="BodyText">
    <w:name w:val="Body Text"/>
    <w:basedOn w:val="Normal"/>
    <w:uiPriority w:val="1"/>
    <w:qFormat/>
    <w:rsid w:val="00CC438C"/>
    <w:rPr>
      <w:sz w:val="24"/>
      <w:szCs w:val="24"/>
    </w:rPr>
  </w:style>
  <w:style w:type="paragraph" w:styleId="ListParagraph">
    <w:name w:val="List Paragraph"/>
    <w:basedOn w:val="Normal"/>
    <w:uiPriority w:val="1"/>
    <w:qFormat/>
    <w:rsid w:val="00CC438C"/>
    <w:pPr>
      <w:ind w:left="1180" w:hanging="361"/>
    </w:pPr>
  </w:style>
  <w:style w:type="paragraph" w:customStyle="1" w:styleId="TableParagraph">
    <w:name w:val="Table Paragraph"/>
    <w:basedOn w:val="Normal"/>
    <w:uiPriority w:val="1"/>
    <w:qFormat/>
    <w:rsid w:val="00CC438C"/>
    <w:pPr>
      <w:ind w:left="828"/>
    </w:pPr>
  </w:style>
  <w:style w:type="paragraph" w:styleId="Header">
    <w:name w:val="header"/>
    <w:basedOn w:val="Normal"/>
    <w:link w:val="HeaderChar"/>
    <w:uiPriority w:val="99"/>
    <w:unhideWhenUsed/>
    <w:rsid w:val="006A1D03"/>
    <w:pPr>
      <w:tabs>
        <w:tab w:val="center" w:pos="4680"/>
        <w:tab w:val="right" w:pos="9360"/>
      </w:tabs>
    </w:pPr>
  </w:style>
  <w:style w:type="character" w:customStyle="1" w:styleId="HeaderChar">
    <w:name w:val="Header Char"/>
    <w:basedOn w:val="DefaultParagraphFont"/>
    <w:link w:val="Header"/>
    <w:uiPriority w:val="99"/>
    <w:rsid w:val="006A1D03"/>
    <w:rPr>
      <w:rFonts w:ascii="Times New Roman" w:eastAsia="Times New Roman" w:hAnsi="Times New Roman" w:cs="Times New Roman"/>
      <w:lang w:bidi="en-US"/>
    </w:rPr>
  </w:style>
  <w:style w:type="paragraph" w:styleId="Footer">
    <w:name w:val="footer"/>
    <w:basedOn w:val="Normal"/>
    <w:link w:val="FooterChar"/>
    <w:uiPriority w:val="99"/>
    <w:unhideWhenUsed/>
    <w:rsid w:val="006A1D03"/>
    <w:pPr>
      <w:tabs>
        <w:tab w:val="center" w:pos="4680"/>
        <w:tab w:val="right" w:pos="9360"/>
      </w:tabs>
    </w:pPr>
  </w:style>
  <w:style w:type="character" w:customStyle="1" w:styleId="FooterChar">
    <w:name w:val="Footer Char"/>
    <w:basedOn w:val="DefaultParagraphFont"/>
    <w:link w:val="Footer"/>
    <w:uiPriority w:val="99"/>
    <w:rsid w:val="006A1D03"/>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7D7EEF"/>
    <w:rPr>
      <w:rFonts w:ascii="Tahoma" w:hAnsi="Tahoma" w:cs="Tahoma"/>
      <w:sz w:val="16"/>
      <w:szCs w:val="16"/>
    </w:rPr>
  </w:style>
  <w:style w:type="character" w:customStyle="1" w:styleId="BalloonTextChar">
    <w:name w:val="Balloon Text Char"/>
    <w:basedOn w:val="DefaultParagraphFont"/>
    <w:link w:val="BalloonText"/>
    <w:uiPriority w:val="99"/>
    <w:semiHidden/>
    <w:rsid w:val="007D7EEF"/>
    <w:rPr>
      <w:rFonts w:ascii="Tahoma" w:eastAsia="Times New Roman" w:hAnsi="Tahoma" w:cs="Tahoma"/>
      <w:sz w:val="16"/>
      <w:szCs w:val="16"/>
      <w:lang w:bidi="en-US"/>
    </w:rPr>
  </w:style>
  <w:style w:type="paragraph" w:styleId="TOCHeading">
    <w:name w:val="TOC Heading"/>
    <w:basedOn w:val="Heading1"/>
    <w:next w:val="Normal"/>
    <w:uiPriority w:val="39"/>
    <w:unhideWhenUsed/>
    <w:qFormat/>
    <w:rsid w:val="00041654"/>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u w:val="none"/>
      <w:lang w:bidi="ar-SA"/>
    </w:rPr>
  </w:style>
  <w:style w:type="character" w:styleId="Hyperlink">
    <w:name w:val="Hyperlink"/>
    <w:basedOn w:val="DefaultParagraphFont"/>
    <w:uiPriority w:val="99"/>
    <w:unhideWhenUsed/>
    <w:rsid w:val="00041654"/>
    <w:rPr>
      <w:color w:val="0000FF" w:themeColor="hyperlink"/>
      <w:u w:val="single"/>
    </w:rPr>
  </w:style>
  <w:style w:type="paragraph" w:styleId="NormalWeb">
    <w:name w:val="Normal (Web)"/>
    <w:basedOn w:val="Normal"/>
    <w:uiPriority w:val="99"/>
    <w:semiHidden/>
    <w:unhideWhenUsed/>
    <w:rsid w:val="006611C5"/>
    <w:pPr>
      <w:widowControl/>
      <w:autoSpaceDE/>
      <w:autoSpaceDN/>
      <w:spacing w:before="100" w:beforeAutospacing="1" w:after="100" w:afterAutospacing="1"/>
    </w:pPr>
    <w:rPr>
      <w:sz w:val="24"/>
      <w:szCs w:val="24"/>
      <w:lang w:bidi="ar-SA"/>
    </w:rPr>
  </w:style>
  <w:style w:type="table" w:styleId="TableGrid">
    <w:name w:val="Table Grid"/>
    <w:basedOn w:val="TableNormal"/>
    <w:uiPriority w:val="39"/>
    <w:rsid w:val="00DF33E0"/>
    <w:pPr>
      <w:suppressAutoHyphens/>
      <w:autoSpaceDE/>
      <w:autoSpaceDN/>
      <w:spacing w:line="1" w:lineRule="atLeast"/>
      <w:ind w:leftChars="-1" w:left="-1" w:hangingChars="1" w:hanging="1"/>
      <w:textDirection w:val="btLr"/>
      <w:textAlignment w:val="top"/>
      <w:outlineLvl w:val="0"/>
    </w:pPr>
    <w:rPr>
      <w:rFonts w:ascii="Calibri" w:eastAsia="Calibri" w:hAnsi="Calibri" w:cs="Calibri"/>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DF33E0"/>
    <w:pPr>
      <w:suppressAutoHyphens/>
      <w:ind w:leftChars="-1" w:left="-1" w:hangingChars="1" w:hanging="1"/>
      <w:textDirection w:val="btLr"/>
      <w:textAlignment w:val="top"/>
      <w:outlineLvl w:val="0"/>
    </w:pPr>
    <w:rPr>
      <w:rFonts w:ascii="Calibri" w:eastAsia="Calibri" w:hAnsi="Calibri" w:cs="Calibri"/>
      <w:position w:val="-1"/>
    </w:rPr>
  </w:style>
  <w:style w:type="character" w:styleId="Strong">
    <w:name w:val="Strong"/>
    <w:basedOn w:val="DefaultParagraphFont"/>
    <w:uiPriority w:val="22"/>
    <w:qFormat/>
    <w:rsid w:val="00DF33E0"/>
    <w:rPr>
      <w:b/>
      <w:bCs/>
    </w:rPr>
  </w:style>
  <w:style w:type="table" w:styleId="GridTable4-Accent2">
    <w:name w:val="Grid Table 4 Accent 2"/>
    <w:basedOn w:val="TableNormal"/>
    <w:uiPriority w:val="49"/>
    <w:rsid w:val="009523D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8800">
      <w:bodyDiv w:val="1"/>
      <w:marLeft w:val="0"/>
      <w:marRight w:val="0"/>
      <w:marTop w:val="0"/>
      <w:marBottom w:val="0"/>
      <w:divBdr>
        <w:top w:val="none" w:sz="0" w:space="0" w:color="auto"/>
        <w:left w:val="none" w:sz="0" w:space="0" w:color="auto"/>
        <w:bottom w:val="none" w:sz="0" w:space="0" w:color="auto"/>
        <w:right w:val="none" w:sz="0" w:space="0" w:color="auto"/>
      </w:divBdr>
    </w:div>
    <w:div w:id="56756296">
      <w:bodyDiv w:val="1"/>
      <w:marLeft w:val="0"/>
      <w:marRight w:val="0"/>
      <w:marTop w:val="0"/>
      <w:marBottom w:val="0"/>
      <w:divBdr>
        <w:top w:val="none" w:sz="0" w:space="0" w:color="auto"/>
        <w:left w:val="none" w:sz="0" w:space="0" w:color="auto"/>
        <w:bottom w:val="none" w:sz="0" w:space="0" w:color="auto"/>
        <w:right w:val="none" w:sz="0" w:space="0" w:color="auto"/>
      </w:divBdr>
    </w:div>
    <w:div w:id="110901060">
      <w:bodyDiv w:val="1"/>
      <w:marLeft w:val="0"/>
      <w:marRight w:val="0"/>
      <w:marTop w:val="0"/>
      <w:marBottom w:val="0"/>
      <w:divBdr>
        <w:top w:val="none" w:sz="0" w:space="0" w:color="auto"/>
        <w:left w:val="none" w:sz="0" w:space="0" w:color="auto"/>
        <w:bottom w:val="none" w:sz="0" w:space="0" w:color="auto"/>
        <w:right w:val="none" w:sz="0" w:space="0" w:color="auto"/>
      </w:divBdr>
    </w:div>
    <w:div w:id="268856506">
      <w:bodyDiv w:val="1"/>
      <w:marLeft w:val="0"/>
      <w:marRight w:val="0"/>
      <w:marTop w:val="0"/>
      <w:marBottom w:val="0"/>
      <w:divBdr>
        <w:top w:val="none" w:sz="0" w:space="0" w:color="auto"/>
        <w:left w:val="none" w:sz="0" w:space="0" w:color="auto"/>
        <w:bottom w:val="none" w:sz="0" w:space="0" w:color="auto"/>
        <w:right w:val="none" w:sz="0" w:space="0" w:color="auto"/>
      </w:divBdr>
    </w:div>
    <w:div w:id="282542498">
      <w:bodyDiv w:val="1"/>
      <w:marLeft w:val="0"/>
      <w:marRight w:val="0"/>
      <w:marTop w:val="0"/>
      <w:marBottom w:val="0"/>
      <w:divBdr>
        <w:top w:val="none" w:sz="0" w:space="0" w:color="auto"/>
        <w:left w:val="none" w:sz="0" w:space="0" w:color="auto"/>
        <w:bottom w:val="none" w:sz="0" w:space="0" w:color="auto"/>
        <w:right w:val="none" w:sz="0" w:space="0" w:color="auto"/>
      </w:divBdr>
    </w:div>
    <w:div w:id="943996550">
      <w:bodyDiv w:val="1"/>
      <w:marLeft w:val="0"/>
      <w:marRight w:val="0"/>
      <w:marTop w:val="0"/>
      <w:marBottom w:val="0"/>
      <w:divBdr>
        <w:top w:val="none" w:sz="0" w:space="0" w:color="auto"/>
        <w:left w:val="none" w:sz="0" w:space="0" w:color="auto"/>
        <w:bottom w:val="none" w:sz="0" w:space="0" w:color="auto"/>
        <w:right w:val="none" w:sz="0" w:space="0" w:color="auto"/>
      </w:divBdr>
    </w:div>
    <w:div w:id="1685282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21" Type="http://schemas.openxmlformats.org/officeDocument/2006/relationships/footer" Target="footer5.xml"/><Relationship Id="rId42" Type="http://schemas.openxmlformats.org/officeDocument/2006/relationships/image" Target="media/image14.png"/><Relationship Id="rId63" Type="http://schemas.openxmlformats.org/officeDocument/2006/relationships/image" Target="media/image17.png"/><Relationship Id="rId84" Type="http://schemas.openxmlformats.org/officeDocument/2006/relationships/header" Target="header39.xml"/><Relationship Id="rId138" Type="http://schemas.openxmlformats.org/officeDocument/2006/relationships/header" Target="header70.xml"/><Relationship Id="rId107" Type="http://schemas.openxmlformats.org/officeDocument/2006/relationships/image" Target="media/image29.png"/><Relationship Id="rId11" Type="http://schemas.openxmlformats.org/officeDocument/2006/relationships/image" Target="media/image4.jpeg"/><Relationship Id="rId32" Type="http://schemas.openxmlformats.org/officeDocument/2006/relationships/header" Target="header10.xml"/><Relationship Id="rId53" Type="http://schemas.openxmlformats.org/officeDocument/2006/relationships/footer" Target="footer10.xml"/><Relationship Id="rId74" Type="http://schemas.openxmlformats.org/officeDocument/2006/relationships/header" Target="header31.xml"/><Relationship Id="rId128" Type="http://schemas.openxmlformats.org/officeDocument/2006/relationships/header" Target="header63.xm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eader" Target="header48.xml"/><Relationship Id="rId22" Type="http://schemas.openxmlformats.org/officeDocument/2006/relationships/header" Target="header6.xml"/><Relationship Id="rId27" Type="http://schemas.openxmlformats.org/officeDocument/2006/relationships/header" Target="header7.xml"/><Relationship Id="rId43" Type="http://schemas.openxmlformats.org/officeDocument/2006/relationships/header" Target="header16.xml"/><Relationship Id="rId48" Type="http://schemas.openxmlformats.org/officeDocument/2006/relationships/header" Target="header19.xml"/><Relationship Id="rId64" Type="http://schemas.openxmlformats.org/officeDocument/2006/relationships/image" Target="media/image18.png"/><Relationship Id="rId69" Type="http://schemas.openxmlformats.org/officeDocument/2006/relationships/header" Target="header28.xml"/><Relationship Id="rId113" Type="http://schemas.openxmlformats.org/officeDocument/2006/relationships/header" Target="header54.xml"/><Relationship Id="rId118" Type="http://schemas.openxmlformats.org/officeDocument/2006/relationships/footer" Target="footer24.xml"/><Relationship Id="rId134" Type="http://schemas.openxmlformats.org/officeDocument/2006/relationships/footer" Target="footer28.xml"/><Relationship Id="rId139" Type="http://schemas.openxmlformats.org/officeDocument/2006/relationships/header" Target="header71.xml"/><Relationship Id="rId80" Type="http://schemas.openxmlformats.org/officeDocument/2006/relationships/footer" Target="footer17.xml"/><Relationship Id="rId85" Type="http://schemas.openxmlformats.org/officeDocument/2006/relationships/header" Target="header40.xml"/><Relationship Id="rId150"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eader" Target="header11.xml"/><Relationship Id="rId38" Type="http://schemas.openxmlformats.org/officeDocument/2006/relationships/image" Target="media/image10.png"/><Relationship Id="rId59" Type="http://schemas.openxmlformats.org/officeDocument/2006/relationships/footer" Target="footer13.xml"/><Relationship Id="rId103" Type="http://schemas.openxmlformats.org/officeDocument/2006/relationships/image" Target="media/image25.png"/><Relationship Id="rId108" Type="http://schemas.openxmlformats.org/officeDocument/2006/relationships/image" Target="media/image30.png"/><Relationship Id="rId124" Type="http://schemas.openxmlformats.org/officeDocument/2006/relationships/header" Target="header61.xml"/><Relationship Id="rId129" Type="http://schemas.openxmlformats.org/officeDocument/2006/relationships/header" Target="header64.xml"/><Relationship Id="rId54" Type="http://schemas.openxmlformats.org/officeDocument/2006/relationships/footer" Target="footer11.xml"/><Relationship Id="rId70" Type="http://schemas.openxmlformats.org/officeDocument/2006/relationships/header" Target="header29.xml"/><Relationship Id="rId75" Type="http://schemas.openxmlformats.org/officeDocument/2006/relationships/header" Target="header32.xml"/><Relationship Id="rId91" Type="http://schemas.openxmlformats.org/officeDocument/2006/relationships/header" Target="header44.xml"/><Relationship Id="rId96" Type="http://schemas.openxmlformats.org/officeDocument/2006/relationships/image" Target="media/image23.png"/><Relationship Id="rId140" Type="http://schemas.openxmlformats.org/officeDocument/2006/relationships/header" Target="header72.xml"/><Relationship Id="rId145"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jpeg"/><Relationship Id="rId28" Type="http://schemas.openxmlformats.org/officeDocument/2006/relationships/header" Target="header8.xml"/><Relationship Id="rId49" Type="http://schemas.openxmlformats.org/officeDocument/2006/relationships/header" Target="header20.xml"/><Relationship Id="rId114" Type="http://schemas.openxmlformats.org/officeDocument/2006/relationships/image" Target="media/image31.jpeg"/><Relationship Id="rId119" Type="http://schemas.openxmlformats.org/officeDocument/2006/relationships/footer" Target="footer25.xml"/><Relationship Id="rId44" Type="http://schemas.openxmlformats.org/officeDocument/2006/relationships/header" Target="header17.xml"/><Relationship Id="rId60" Type="http://schemas.openxmlformats.org/officeDocument/2006/relationships/header" Target="header27.xml"/><Relationship Id="rId65" Type="http://schemas.openxmlformats.org/officeDocument/2006/relationships/image" Target="media/image19.png"/><Relationship Id="rId81" Type="http://schemas.openxmlformats.org/officeDocument/2006/relationships/header" Target="header36.xml"/><Relationship Id="rId86" Type="http://schemas.openxmlformats.org/officeDocument/2006/relationships/header" Target="header41.xml"/><Relationship Id="rId130" Type="http://schemas.openxmlformats.org/officeDocument/2006/relationships/header" Target="header65.xml"/><Relationship Id="rId135" Type="http://schemas.openxmlformats.org/officeDocument/2006/relationships/footer" Target="footer29.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1.png"/><Relationship Id="rId109" Type="http://schemas.openxmlformats.org/officeDocument/2006/relationships/header" Target="header52.xml"/><Relationship Id="rId34" Type="http://schemas.openxmlformats.org/officeDocument/2006/relationships/header" Target="header12.xml"/><Relationship Id="rId50" Type="http://schemas.openxmlformats.org/officeDocument/2006/relationships/header" Target="header21.xml"/><Relationship Id="rId55" Type="http://schemas.openxmlformats.org/officeDocument/2006/relationships/header" Target="header24.xml"/><Relationship Id="rId76" Type="http://schemas.openxmlformats.org/officeDocument/2006/relationships/header" Target="header33.xml"/><Relationship Id="rId97" Type="http://schemas.openxmlformats.org/officeDocument/2006/relationships/header" Target="header49.xml"/><Relationship Id="rId104" Type="http://schemas.openxmlformats.org/officeDocument/2006/relationships/image" Target="media/image26.png"/><Relationship Id="rId120" Type="http://schemas.openxmlformats.org/officeDocument/2006/relationships/header" Target="header57.xml"/><Relationship Id="rId125" Type="http://schemas.openxmlformats.org/officeDocument/2006/relationships/header" Target="header62.xml"/><Relationship Id="rId141" Type="http://schemas.openxmlformats.org/officeDocument/2006/relationships/image" Target="media/image34.jpeg"/><Relationship Id="rId146" Type="http://schemas.openxmlformats.org/officeDocument/2006/relationships/header" Target="header76.xml"/><Relationship Id="rId7" Type="http://schemas.openxmlformats.org/officeDocument/2006/relationships/endnotes" Target="endnotes.xml"/><Relationship Id="rId71" Type="http://schemas.openxmlformats.org/officeDocument/2006/relationships/footer" Target="footer14.xml"/><Relationship Id="rId92" Type="http://schemas.openxmlformats.org/officeDocument/2006/relationships/header" Target="header45.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image" Target="media/image7.jpeg"/><Relationship Id="rId40" Type="http://schemas.openxmlformats.org/officeDocument/2006/relationships/image" Target="media/image12.png"/><Relationship Id="rId45" Type="http://schemas.openxmlformats.org/officeDocument/2006/relationships/footer" Target="footer8.xml"/><Relationship Id="rId66" Type="http://schemas.openxmlformats.org/officeDocument/2006/relationships/image" Target="media/image20.png"/><Relationship Id="rId87" Type="http://schemas.openxmlformats.org/officeDocument/2006/relationships/footer" Target="footer18.xml"/><Relationship Id="rId110" Type="http://schemas.openxmlformats.org/officeDocument/2006/relationships/header" Target="header53.xml"/><Relationship Id="rId115" Type="http://schemas.openxmlformats.org/officeDocument/2006/relationships/image" Target="media/image32.jpeg"/><Relationship Id="rId131" Type="http://schemas.openxmlformats.org/officeDocument/2006/relationships/header" Target="header66.xml"/><Relationship Id="rId136" Type="http://schemas.openxmlformats.org/officeDocument/2006/relationships/header" Target="header69.xml"/><Relationship Id="rId61" Type="http://schemas.openxmlformats.org/officeDocument/2006/relationships/image" Target="media/image15.jpeg"/><Relationship Id="rId82" Type="http://schemas.openxmlformats.org/officeDocument/2006/relationships/header" Target="header37.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footer" Target="footer7.xml"/><Relationship Id="rId35" Type="http://schemas.openxmlformats.org/officeDocument/2006/relationships/header" Target="header13.xml"/><Relationship Id="rId56" Type="http://schemas.openxmlformats.org/officeDocument/2006/relationships/header" Target="header25.xml"/><Relationship Id="rId77" Type="http://schemas.openxmlformats.org/officeDocument/2006/relationships/header" Target="header34.xml"/><Relationship Id="rId100" Type="http://schemas.openxmlformats.org/officeDocument/2006/relationships/footer" Target="footer21.xml"/><Relationship Id="rId105" Type="http://schemas.openxmlformats.org/officeDocument/2006/relationships/image" Target="media/image27.png"/><Relationship Id="rId126" Type="http://schemas.openxmlformats.org/officeDocument/2006/relationships/footer" Target="footer26.xml"/><Relationship Id="rId147" Type="http://schemas.openxmlformats.org/officeDocument/2006/relationships/header" Target="header77.xml"/><Relationship Id="rId8" Type="http://schemas.openxmlformats.org/officeDocument/2006/relationships/image" Target="media/image1.jpeg"/><Relationship Id="rId51" Type="http://schemas.openxmlformats.org/officeDocument/2006/relationships/header" Target="header22.xml"/><Relationship Id="rId72" Type="http://schemas.openxmlformats.org/officeDocument/2006/relationships/footer" Target="footer15.xml"/><Relationship Id="rId93" Type="http://schemas.openxmlformats.org/officeDocument/2006/relationships/header" Target="header46.xml"/><Relationship Id="rId98" Type="http://schemas.openxmlformats.org/officeDocument/2006/relationships/header" Target="header50.xml"/><Relationship Id="rId121" Type="http://schemas.openxmlformats.org/officeDocument/2006/relationships/header" Target="header58.xml"/><Relationship Id="rId142" Type="http://schemas.openxmlformats.org/officeDocument/2006/relationships/header" Target="header73.xm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footer" Target="footer9.xml"/><Relationship Id="rId67" Type="http://schemas.openxmlformats.org/officeDocument/2006/relationships/image" Target="media/image21.png"/><Relationship Id="rId116" Type="http://schemas.openxmlformats.org/officeDocument/2006/relationships/header" Target="header55.xml"/><Relationship Id="rId137" Type="http://schemas.openxmlformats.org/officeDocument/2006/relationships/image" Target="media/image33.jpeg"/><Relationship Id="rId20" Type="http://schemas.openxmlformats.org/officeDocument/2006/relationships/footer" Target="footer4.xml"/><Relationship Id="rId41" Type="http://schemas.openxmlformats.org/officeDocument/2006/relationships/image" Target="media/image13.png"/><Relationship Id="rId62" Type="http://schemas.openxmlformats.org/officeDocument/2006/relationships/image" Target="media/image16.png"/><Relationship Id="rId83" Type="http://schemas.openxmlformats.org/officeDocument/2006/relationships/header" Target="header38.xml"/><Relationship Id="rId88" Type="http://schemas.openxmlformats.org/officeDocument/2006/relationships/footer" Target="footer19.xml"/><Relationship Id="rId111" Type="http://schemas.openxmlformats.org/officeDocument/2006/relationships/footer" Target="footer22.xml"/><Relationship Id="rId132" Type="http://schemas.openxmlformats.org/officeDocument/2006/relationships/header" Target="header67.xml"/><Relationship Id="rId15" Type="http://schemas.openxmlformats.org/officeDocument/2006/relationships/footer" Target="footer2.xml"/><Relationship Id="rId36" Type="http://schemas.openxmlformats.org/officeDocument/2006/relationships/header" Target="header14.xml"/><Relationship Id="rId57" Type="http://schemas.openxmlformats.org/officeDocument/2006/relationships/header" Target="header26.xml"/><Relationship Id="rId106" Type="http://schemas.openxmlformats.org/officeDocument/2006/relationships/image" Target="media/image28.png"/><Relationship Id="rId127" Type="http://schemas.openxmlformats.org/officeDocument/2006/relationships/footer" Target="footer27.xml"/><Relationship Id="rId10" Type="http://schemas.openxmlformats.org/officeDocument/2006/relationships/image" Target="media/image3.jpeg"/><Relationship Id="rId31" Type="http://schemas.openxmlformats.org/officeDocument/2006/relationships/header" Target="header9.xml"/><Relationship Id="rId52" Type="http://schemas.openxmlformats.org/officeDocument/2006/relationships/header" Target="header23.xml"/><Relationship Id="rId73" Type="http://schemas.openxmlformats.org/officeDocument/2006/relationships/header" Target="header30.xml"/><Relationship Id="rId78" Type="http://schemas.openxmlformats.org/officeDocument/2006/relationships/header" Target="header35.xml"/><Relationship Id="rId94" Type="http://schemas.openxmlformats.org/officeDocument/2006/relationships/header" Target="header47.xml"/><Relationship Id="rId99" Type="http://schemas.openxmlformats.org/officeDocument/2006/relationships/footer" Target="footer20.xml"/><Relationship Id="rId101" Type="http://schemas.openxmlformats.org/officeDocument/2006/relationships/header" Target="header51.xml"/><Relationship Id="rId122" Type="http://schemas.openxmlformats.org/officeDocument/2006/relationships/header" Target="header59.xml"/><Relationship Id="rId143" Type="http://schemas.openxmlformats.org/officeDocument/2006/relationships/header" Target="header74.xml"/><Relationship Id="rId148" Type="http://schemas.openxmlformats.org/officeDocument/2006/relationships/header" Target="header78.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9.png"/><Relationship Id="rId47" Type="http://schemas.openxmlformats.org/officeDocument/2006/relationships/header" Target="header18.xml"/><Relationship Id="rId68" Type="http://schemas.openxmlformats.org/officeDocument/2006/relationships/image" Target="media/image22.png"/><Relationship Id="rId89" Type="http://schemas.openxmlformats.org/officeDocument/2006/relationships/header" Target="header42.xml"/><Relationship Id="rId112" Type="http://schemas.openxmlformats.org/officeDocument/2006/relationships/footer" Target="footer23.xml"/><Relationship Id="rId133" Type="http://schemas.openxmlformats.org/officeDocument/2006/relationships/header" Target="header68.xml"/><Relationship Id="rId16" Type="http://schemas.openxmlformats.org/officeDocument/2006/relationships/header" Target="header3.xml"/><Relationship Id="rId37" Type="http://schemas.openxmlformats.org/officeDocument/2006/relationships/header" Target="header15.xml"/><Relationship Id="rId58" Type="http://schemas.openxmlformats.org/officeDocument/2006/relationships/footer" Target="footer12.xml"/><Relationship Id="rId79" Type="http://schemas.openxmlformats.org/officeDocument/2006/relationships/footer" Target="footer16.xml"/><Relationship Id="rId102" Type="http://schemas.openxmlformats.org/officeDocument/2006/relationships/image" Target="media/image24.jpeg"/><Relationship Id="rId123" Type="http://schemas.openxmlformats.org/officeDocument/2006/relationships/header" Target="header60.xml"/><Relationship Id="rId144" Type="http://schemas.openxmlformats.org/officeDocument/2006/relationships/header" Target="header75.xml"/><Relationship Id="rId90" Type="http://schemas.openxmlformats.org/officeDocument/2006/relationships/header" Target="header4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header13.xml.rels><?xml version="1.0" encoding="UTF-8" standalone="yes"?>
<Relationships xmlns="http://schemas.openxmlformats.org/package/2006/relationships"><Relationship Id="rId1" Type="http://schemas.openxmlformats.org/officeDocument/2006/relationships/image" Target="media/image5.jpeg"/></Relationships>
</file>

<file path=word/_rels/header14.xml.rels><?xml version="1.0" encoding="UTF-8" standalone="yes"?>
<Relationships xmlns="http://schemas.openxmlformats.org/package/2006/relationships"><Relationship Id="rId1" Type="http://schemas.openxmlformats.org/officeDocument/2006/relationships/image" Target="media/image5.jpeg"/></Relationships>
</file>

<file path=word/_rels/header15.xml.rels><?xml version="1.0" encoding="UTF-8" standalone="yes"?>
<Relationships xmlns="http://schemas.openxmlformats.org/package/2006/relationships"><Relationship Id="rId1" Type="http://schemas.openxmlformats.org/officeDocument/2006/relationships/image" Target="media/image5.jpeg"/></Relationships>
</file>

<file path=word/_rels/header16.xml.rels><?xml version="1.0" encoding="UTF-8" standalone="yes"?>
<Relationships xmlns="http://schemas.openxmlformats.org/package/2006/relationships"><Relationship Id="rId1" Type="http://schemas.openxmlformats.org/officeDocument/2006/relationships/image" Target="media/image5.jpeg"/></Relationships>
</file>

<file path=word/_rels/header17.xml.rels><?xml version="1.0" encoding="UTF-8" standalone="yes"?>
<Relationships xmlns="http://schemas.openxmlformats.org/package/2006/relationships"><Relationship Id="rId1" Type="http://schemas.openxmlformats.org/officeDocument/2006/relationships/image" Target="media/image5.jpeg"/></Relationships>
</file>

<file path=word/_rels/header18.xml.rels><?xml version="1.0" encoding="UTF-8" standalone="yes"?>
<Relationships xmlns="http://schemas.openxmlformats.org/package/2006/relationships"><Relationship Id="rId1" Type="http://schemas.openxmlformats.org/officeDocument/2006/relationships/image" Target="media/image5.jpeg"/></Relationships>
</file>

<file path=word/_rels/header19.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20.xml.rels><?xml version="1.0" encoding="UTF-8" standalone="yes"?>
<Relationships xmlns="http://schemas.openxmlformats.org/package/2006/relationships"><Relationship Id="rId1" Type="http://schemas.openxmlformats.org/officeDocument/2006/relationships/image" Target="media/image5.jpeg"/></Relationships>
</file>

<file path=word/_rels/header21.xml.rels><?xml version="1.0" encoding="UTF-8" standalone="yes"?>
<Relationships xmlns="http://schemas.openxmlformats.org/package/2006/relationships"><Relationship Id="rId1" Type="http://schemas.openxmlformats.org/officeDocument/2006/relationships/image" Target="media/image5.jpeg"/></Relationships>
</file>

<file path=word/_rels/header22.xml.rels><?xml version="1.0" encoding="UTF-8" standalone="yes"?>
<Relationships xmlns="http://schemas.openxmlformats.org/package/2006/relationships"><Relationship Id="rId1" Type="http://schemas.openxmlformats.org/officeDocument/2006/relationships/image" Target="media/image5.jpeg"/></Relationships>
</file>

<file path=word/_rels/header23.xml.rels><?xml version="1.0" encoding="UTF-8" standalone="yes"?>
<Relationships xmlns="http://schemas.openxmlformats.org/package/2006/relationships"><Relationship Id="rId1" Type="http://schemas.openxmlformats.org/officeDocument/2006/relationships/image" Target="media/image5.jpeg"/></Relationships>
</file>

<file path=word/_rels/header24.xml.rels><?xml version="1.0" encoding="UTF-8" standalone="yes"?>
<Relationships xmlns="http://schemas.openxmlformats.org/package/2006/relationships"><Relationship Id="rId1" Type="http://schemas.openxmlformats.org/officeDocument/2006/relationships/image" Target="media/image5.jpeg"/></Relationships>
</file>

<file path=word/_rels/header25.xml.rels><?xml version="1.0" encoding="UTF-8" standalone="yes"?>
<Relationships xmlns="http://schemas.openxmlformats.org/package/2006/relationships"><Relationship Id="rId1" Type="http://schemas.openxmlformats.org/officeDocument/2006/relationships/image" Target="media/image5.jpeg"/></Relationships>
</file>

<file path=word/_rels/header26.xml.rels><?xml version="1.0" encoding="UTF-8" standalone="yes"?>
<Relationships xmlns="http://schemas.openxmlformats.org/package/2006/relationships"><Relationship Id="rId1" Type="http://schemas.openxmlformats.org/officeDocument/2006/relationships/image" Target="media/image5.jpeg"/></Relationships>
</file>

<file path=word/_rels/header27.xml.rels><?xml version="1.0" encoding="UTF-8" standalone="yes"?>
<Relationships xmlns="http://schemas.openxmlformats.org/package/2006/relationships"><Relationship Id="rId1" Type="http://schemas.openxmlformats.org/officeDocument/2006/relationships/image" Target="media/image5.jpeg"/></Relationships>
</file>

<file path=word/_rels/header28.xml.rels><?xml version="1.0" encoding="UTF-8" standalone="yes"?>
<Relationships xmlns="http://schemas.openxmlformats.org/package/2006/relationships"><Relationship Id="rId1" Type="http://schemas.openxmlformats.org/officeDocument/2006/relationships/image" Target="media/image5.jpeg"/></Relationships>
</file>

<file path=word/_rels/header29.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30.xml.rels><?xml version="1.0" encoding="UTF-8" standalone="yes"?>
<Relationships xmlns="http://schemas.openxmlformats.org/package/2006/relationships"><Relationship Id="rId1" Type="http://schemas.openxmlformats.org/officeDocument/2006/relationships/image" Target="media/image5.jpeg"/></Relationships>
</file>

<file path=word/_rels/header31.xml.rels><?xml version="1.0" encoding="UTF-8" standalone="yes"?>
<Relationships xmlns="http://schemas.openxmlformats.org/package/2006/relationships"><Relationship Id="rId1" Type="http://schemas.openxmlformats.org/officeDocument/2006/relationships/image" Target="media/image5.jpeg"/></Relationships>
</file>

<file path=word/_rels/header32.xml.rels><?xml version="1.0" encoding="UTF-8" standalone="yes"?>
<Relationships xmlns="http://schemas.openxmlformats.org/package/2006/relationships"><Relationship Id="rId1" Type="http://schemas.openxmlformats.org/officeDocument/2006/relationships/image" Target="media/image5.jpeg"/></Relationships>
</file>

<file path=word/_rels/header33.xml.rels><?xml version="1.0" encoding="UTF-8" standalone="yes"?>
<Relationships xmlns="http://schemas.openxmlformats.org/package/2006/relationships"><Relationship Id="rId1" Type="http://schemas.openxmlformats.org/officeDocument/2006/relationships/image" Target="media/image5.jpeg"/></Relationships>
</file>

<file path=word/_rels/header34.xml.rels><?xml version="1.0" encoding="UTF-8" standalone="yes"?>
<Relationships xmlns="http://schemas.openxmlformats.org/package/2006/relationships"><Relationship Id="rId1" Type="http://schemas.openxmlformats.org/officeDocument/2006/relationships/image" Target="media/image5.jpeg"/></Relationships>
</file>

<file path=word/_rels/header35.xml.rels><?xml version="1.0" encoding="UTF-8" standalone="yes"?>
<Relationships xmlns="http://schemas.openxmlformats.org/package/2006/relationships"><Relationship Id="rId1" Type="http://schemas.openxmlformats.org/officeDocument/2006/relationships/image" Target="media/image5.jpeg"/></Relationships>
</file>

<file path=word/_rels/header36.xml.rels><?xml version="1.0" encoding="UTF-8" standalone="yes"?>
<Relationships xmlns="http://schemas.openxmlformats.org/package/2006/relationships"><Relationship Id="rId1" Type="http://schemas.openxmlformats.org/officeDocument/2006/relationships/image" Target="media/image5.jpeg"/></Relationships>
</file>

<file path=word/_rels/header37.xml.rels><?xml version="1.0" encoding="UTF-8" standalone="yes"?>
<Relationships xmlns="http://schemas.openxmlformats.org/package/2006/relationships"><Relationship Id="rId1" Type="http://schemas.openxmlformats.org/officeDocument/2006/relationships/image" Target="media/image5.jpeg"/></Relationships>
</file>

<file path=word/_rels/header38.xml.rels><?xml version="1.0" encoding="UTF-8" standalone="yes"?>
<Relationships xmlns="http://schemas.openxmlformats.org/package/2006/relationships"><Relationship Id="rId1" Type="http://schemas.openxmlformats.org/officeDocument/2006/relationships/image" Target="media/image5.jpeg"/></Relationships>
</file>

<file path=word/_rels/header39.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40.xml.rels><?xml version="1.0" encoding="UTF-8" standalone="yes"?>
<Relationships xmlns="http://schemas.openxmlformats.org/package/2006/relationships"><Relationship Id="rId1" Type="http://schemas.openxmlformats.org/officeDocument/2006/relationships/image" Target="media/image5.jpeg"/></Relationships>
</file>

<file path=word/_rels/header41.xml.rels><?xml version="1.0" encoding="UTF-8" standalone="yes"?>
<Relationships xmlns="http://schemas.openxmlformats.org/package/2006/relationships"><Relationship Id="rId1" Type="http://schemas.openxmlformats.org/officeDocument/2006/relationships/image" Target="media/image5.jpeg"/></Relationships>
</file>

<file path=word/_rels/header42.xml.rels><?xml version="1.0" encoding="UTF-8" standalone="yes"?>
<Relationships xmlns="http://schemas.openxmlformats.org/package/2006/relationships"><Relationship Id="rId1" Type="http://schemas.openxmlformats.org/officeDocument/2006/relationships/image" Target="media/image5.jpeg"/></Relationships>
</file>

<file path=word/_rels/header43.xml.rels><?xml version="1.0" encoding="UTF-8" standalone="yes"?>
<Relationships xmlns="http://schemas.openxmlformats.org/package/2006/relationships"><Relationship Id="rId1" Type="http://schemas.openxmlformats.org/officeDocument/2006/relationships/image" Target="media/image5.jpeg"/></Relationships>
</file>

<file path=word/_rels/header44.xml.rels><?xml version="1.0" encoding="UTF-8" standalone="yes"?>
<Relationships xmlns="http://schemas.openxmlformats.org/package/2006/relationships"><Relationship Id="rId1" Type="http://schemas.openxmlformats.org/officeDocument/2006/relationships/image" Target="media/image5.jpeg"/></Relationships>
</file>

<file path=word/_rels/header45.xml.rels><?xml version="1.0" encoding="UTF-8" standalone="yes"?>
<Relationships xmlns="http://schemas.openxmlformats.org/package/2006/relationships"><Relationship Id="rId1" Type="http://schemas.openxmlformats.org/officeDocument/2006/relationships/image" Target="media/image5.jpeg"/></Relationships>
</file>

<file path=word/_rels/header46.xml.rels><?xml version="1.0" encoding="UTF-8" standalone="yes"?>
<Relationships xmlns="http://schemas.openxmlformats.org/package/2006/relationships"><Relationship Id="rId1" Type="http://schemas.openxmlformats.org/officeDocument/2006/relationships/image" Target="media/image5.jpeg"/></Relationships>
</file>

<file path=word/_rels/header47.xml.rels><?xml version="1.0" encoding="UTF-8" standalone="yes"?>
<Relationships xmlns="http://schemas.openxmlformats.org/package/2006/relationships"><Relationship Id="rId1" Type="http://schemas.openxmlformats.org/officeDocument/2006/relationships/image" Target="media/image5.jpeg"/></Relationships>
</file>

<file path=word/_rels/header48.xml.rels><?xml version="1.0" encoding="UTF-8" standalone="yes"?>
<Relationships xmlns="http://schemas.openxmlformats.org/package/2006/relationships"><Relationship Id="rId1" Type="http://schemas.openxmlformats.org/officeDocument/2006/relationships/image" Target="media/image5.jpeg"/></Relationships>
</file>

<file path=word/_rels/header49.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50.xml.rels><?xml version="1.0" encoding="UTF-8" standalone="yes"?>
<Relationships xmlns="http://schemas.openxmlformats.org/package/2006/relationships"><Relationship Id="rId1" Type="http://schemas.openxmlformats.org/officeDocument/2006/relationships/image" Target="media/image5.jpeg"/></Relationships>
</file>

<file path=word/_rels/header51.xml.rels><?xml version="1.0" encoding="UTF-8" standalone="yes"?>
<Relationships xmlns="http://schemas.openxmlformats.org/package/2006/relationships"><Relationship Id="rId1" Type="http://schemas.openxmlformats.org/officeDocument/2006/relationships/image" Target="media/image5.jpeg"/></Relationships>
</file>

<file path=word/_rels/header52.xml.rels><?xml version="1.0" encoding="UTF-8" standalone="yes"?>
<Relationships xmlns="http://schemas.openxmlformats.org/package/2006/relationships"><Relationship Id="rId1" Type="http://schemas.openxmlformats.org/officeDocument/2006/relationships/image" Target="media/image5.jpeg"/></Relationships>
</file>

<file path=word/_rels/header53.xml.rels><?xml version="1.0" encoding="UTF-8" standalone="yes"?>
<Relationships xmlns="http://schemas.openxmlformats.org/package/2006/relationships"><Relationship Id="rId1" Type="http://schemas.openxmlformats.org/officeDocument/2006/relationships/image" Target="media/image5.jpeg"/></Relationships>
</file>

<file path=word/_rels/header54.xml.rels><?xml version="1.0" encoding="UTF-8" standalone="yes"?>
<Relationships xmlns="http://schemas.openxmlformats.org/package/2006/relationships"><Relationship Id="rId1" Type="http://schemas.openxmlformats.org/officeDocument/2006/relationships/image" Target="media/image5.jpeg"/></Relationships>
</file>

<file path=word/_rels/header55.xml.rels><?xml version="1.0" encoding="UTF-8" standalone="yes"?>
<Relationships xmlns="http://schemas.openxmlformats.org/package/2006/relationships"><Relationship Id="rId1" Type="http://schemas.openxmlformats.org/officeDocument/2006/relationships/image" Target="media/image5.jpeg"/></Relationships>
</file>

<file path=word/_rels/header56.xml.rels><?xml version="1.0" encoding="UTF-8" standalone="yes"?>
<Relationships xmlns="http://schemas.openxmlformats.org/package/2006/relationships"><Relationship Id="rId1" Type="http://schemas.openxmlformats.org/officeDocument/2006/relationships/image" Target="media/image5.jpeg"/></Relationships>
</file>

<file path=word/_rels/header57.xml.rels><?xml version="1.0" encoding="UTF-8" standalone="yes"?>
<Relationships xmlns="http://schemas.openxmlformats.org/package/2006/relationships"><Relationship Id="rId1" Type="http://schemas.openxmlformats.org/officeDocument/2006/relationships/image" Target="media/image5.jpeg"/></Relationships>
</file>

<file path=word/_rels/header58.xml.rels><?xml version="1.0" encoding="UTF-8" standalone="yes"?>
<Relationships xmlns="http://schemas.openxmlformats.org/package/2006/relationships"><Relationship Id="rId1" Type="http://schemas.openxmlformats.org/officeDocument/2006/relationships/image" Target="media/image5.jpeg"/></Relationships>
</file>

<file path=word/_rels/header59.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60.xml.rels><?xml version="1.0" encoding="UTF-8" standalone="yes"?>
<Relationships xmlns="http://schemas.openxmlformats.org/package/2006/relationships"><Relationship Id="rId1" Type="http://schemas.openxmlformats.org/officeDocument/2006/relationships/image" Target="media/image5.jpeg"/></Relationships>
</file>

<file path=word/_rels/header61.xml.rels><?xml version="1.0" encoding="UTF-8" standalone="yes"?>
<Relationships xmlns="http://schemas.openxmlformats.org/package/2006/relationships"><Relationship Id="rId1" Type="http://schemas.openxmlformats.org/officeDocument/2006/relationships/image" Target="media/image5.jpeg"/></Relationships>
</file>

<file path=word/_rels/header62.xml.rels><?xml version="1.0" encoding="UTF-8" standalone="yes"?>
<Relationships xmlns="http://schemas.openxmlformats.org/package/2006/relationships"><Relationship Id="rId1" Type="http://schemas.openxmlformats.org/officeDocument/2006/relationships/image" Target="media/image5.jpeg"/></Relationships>
</file>

<file path=word/_rels/header63.xml.rels><?xml version="1.0" encoding="UTF-8" standalone="yes"?>
<Relationships xmlns="http://schemas.openxmlformats.org/package/2006/relationships"><Relationship Id="rId1" Type="http://schemas.openxmlformats.org/officeDocument/2006/relationships/image" Target="media/image5.jpeg"/></Relationships>
</file>

<file path=word/_rels/header64.xml.rels><?xml version="1.0" encoding="UTF-8" standalone="yes"?>
<Relationships xmlns="http://schemas.openxmlformats.org/package/2006/relationships"><Relationship Id="rId1" Type="http://schemas.openxmlformats.org/officeDocument/2006/relationships/image" Target="media/image5.jpeg"/></Relationships>
</file>

<file path=word/_rels/header65.xml.rels><?xml version="1.0" encoding="UTF-8" standalone="yes"?>
<Relationships xmlns="http://schemas.openxmlformats.org/package/2006/relationships"><Relationship Id="rId1" Type="http://schemas.openxmlformats.org/officeDocument/2006/relationships/image" Target="media/image5.jpeg"/></Relationships>
</file>

<file path=word/_rels/header66.xml.rels><?xml version="1.0" encoding="UTF-8" standalone="yes"?>
<Relationships xmlns="http://schemas.openxmlformats.org/package/2006/relationships"><Relationship Id="rId1" Type="http://schemas.openxmlformats.org/officeDocument/2006/relationships/image" Target="media/image5.jpeg"/></Relationships>
</file>

<file path=word/_rels/header67.xml.rels><?xml version="1.0" encoding="UTF-8" standalone="yes"?>
<Relationships xmlns="http://schemas.openxmlformats.org/package/2006/relationships"><Relationship Id="rId1" Type="http://schemas.openxmlformats.org/officeDocument/2006/relationships/image" Target="media/image5.jpeg"/></Relationships>
</file>

<file path=word/_rels/header68.xml.rels><?xml version="1.0" encoding="UTF-8" standalone="yes"?>
<Relationships xmlns="http://schemas.openxmlformats.org/package/2006/relationships"><Relationship Id="rId1" Type="http://schemas.openxmlformats.org/officeDocument/2006/relationships/image" Target="media/image5.jpeg"/></Relationships>
</file>

<file path=word/_rels/header69.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70.xml.rels><?xml version="1.0" encoding="UTF-8" standalone="yes"?>
<Relationships xmlns="http://schemas.openxmlformats.org/package/2006/relationships"><Relationship Id="rId1" Type="http://schemas.openxmlformats.org/officeDocument/2006/relationships/image" Target="media/image5.jpeg"/></Relationships>
</file>

<file path=word/_rels/header71.xml.rels><?xml version="1.0" encoding="UTF-8" standalone="yes"?>
<Relationships xmlns="http://schemas.openxmlformats.org/package/2006/relationships"><Relationship Id="rId1" Type="http://schemas.openxmlformats.org/officeDocument/2006/relationships/image" Target="media/image5.jpeg"/></Relationships>
</file>

<file path=word/_rels/header72.xml.rels><?xml version="1.0" encoding="UTF-8" standalone="yes"?>
<Relationships xmlns="http://schemas.openxmlformats.org/package/2006/relationships"><Relationship Id="rId1" Type="http://schemas.openxmlformats.org/officeDocument/2006/relationships/image" Target="media/image5.jpeg"/></Relationships>
</file>

<file path=word/_rels/header73.xml.rels><?xml version="1.0" encoding="UTF-8" standalone="yes"?>
<Relationships xmlns="http://schemas.openxmlformats.org/package/2006/relationships"><Relationship Id="rId1" Type="http://schemas.openxmlformats.org/officeDocument/2006/relationships/image" Target="media/image5.jpeg"/></Relationships>
</file>

<file path=word/_rels/header74.xml.rels><?xml version="1.0" encoding="UTF-8" standalone="yes"?>
<Relationships xmlns="http://schemas.openxmlformats.org/package/2006/relationships"><Relationship Id="rId1" Type="http://schemas.openxmlformats.org/officeDocument/2006/relationships/image" Target="media/image5.jpeg"/></Relationships>
</file>

<file path=word/_rels/header75.xml.rels><?xml version="1.0" encoding="UTF-8" standalone="yes"?>
<Relationships xmlns="http://schemas.openxmlformats.org/package/2006/relationships"><Relationship Id="rId1" Type="http://schemas.openxmlformats.org/officeDocument/2006/relationships/image" Target="media/image5.jpeg"/></Relationships>
</file>

<file path=word/_rels/header76.xml.rels><?xml version="1.0" encoding="UTF-8" standalone="yes"?>
<Relationships xmlns="http://schemas.openxmlformats.org/package/2006/relationships"><Relationship Id="rId1" Type="http://schemas.openxmlformats.org/officeDocument/2006/relationships/image" Target="media/image5.jpeg"/></Relationships>
</file>

<file path=word/_rels/header77.xml.rels><?xml version="1.0" encoding="UTF-8" standalone="yes"?>
<Relationships xmlns="http://schemas.openxmlformats.org/package/2006/relationships"><Relationship Id="rId1" Type="http://schemas.openxmlformats.org/officeDocument/2006/relationships/image" Target="media/image5.jpeg"/></Relationships>
</file>

<file path=word/_rels/header78.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2C6CE-8EC6-4F56-8E9C-BFB4FE26D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Pages>
  <Words>11911</Words>
  <Characters>67898</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Ayesha</dc:creator>
  <cp:lastModifiedBy>nida waleed</cp:lastModifiedBy>
  <cp:revision>53</cp:revision>
  <cp:lastPrinted>2025-04-23T17:46:00Z</cp:lastPrinted>
  <dcterms:created xsi:type="dcterms:W3CDTF">2024-07-06T12:52:00Z</dcterms:created>
  <dcterms:modified xsi:type="dcterms:W3CDTF">2025-04-23T17:48:00Z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2024-03-08T00:00:00Z</vt:filetime>
  </property>
  <property fmtid="{D5CDD505-2E9C-101B-9397-08002B2CF9AE}" pid="3" name="Creator">
    <vt:lpwstr>Microsoft® Word 2016</vt:lpwstr>
  </property>
  <property fmtid="{D5CDD505-2E9C-101B-9397-08002B2CF9AE}" pid="4" name="LastSaved">
    <vt:filetime>2024-07-06T00:00:00Z</vt:filetime>
  </property>
</Properties>
</file>